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13. augusta rīkojumā Nr. 425 "Par Latvijas Republikas pārstāvju grupu Latvijas Republikas un Ukrainas starpvaldību komisijā ekonomiskās, rūpnieciskās, zinātniskās un tehniskās sadarbības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aktualizētu pārstāvju grupas sastāvu, veicot grozījumus Ministru kabineta 2020. gada 13. augusta rīkojumā Nr. 425 "Par Latvijas Republikas pārstāvju grupu Latvijas Republikas un Ukrainas starpvaldību komisijā ekonomiskās, rūpnieciskās, zinātniskās un tehniskās sadarbības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Latvijas Republikas pārstāvju grupas Latvijas Republikas un Ukrainas starpvaldību komisijā ekonomiskās, rūpnieciskās, zinātniskās un tehniskās sadarbības jautājumos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2004.gada 5.oktobrī Rīgā tika parakstīts Latvijas Republikas valdības un Ukrainas Ministru kabineta ekonomiskās, rūpnieciskās, zinātniskās un tehniskās sadarbības līgums (spēkā no 2006.gada 1.februāra). Sekmīgai līguma īstenošanas nodrošināšanai, tā ietvaros tika izveidota Latvijas un Ukrainas starpvaldību komisija ekonomiskās, rūpnieciskās, zinātniskās un tehniskās sadarbības jautājumos (turpmāk – Latvijas-Ukrainas SVK).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ir notikušas deviņas Latvijas-Ukrainas SVK sēdes. Pēdējā sēde notika Rīgā 2023.gada 22.-23.martā. Nākamā, Latvijas-Ukrainas SVK desmitā sēde, plānota 2024.gadā un to no Latvijas puses plānots, ka vadīs ekonomikas ministrs. Sekretariāta funkcijas no Latvijas puses nodrošinās Ekonomikas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Latvijas-Ukrainas SVK Latvijas Republikas pārstāvju grupas sastāvs, kas ir apstiprināts ar Ministru kabineta 2020.gada 13.augusta rīkojumu Nr. 425 "Par Latvijas Republikas pārstāvju grupu Latvijas Republikas un Ukrainas starpvaldību komisijā ekonomiskās, rūpnieciskās, zinātniskās un tehniskās sadarbības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jaunā Ministru kabineta apstiprināšanu 2023.gada septembrī, nepieciešams apstiprināt ekonomikas ministru V.Valaini par Latvijas - Ukrainas SVK Latvijas pārstāvju grupas vadītāju.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Ministru kabineta rīkojuma projekts, kas paredz veikt grozījumus 2020.gada 13.augusta rīkojumā Nr. 425 "Par Latvijas Republikas pārstāvju grupu Latvijas Republikas un Ukrainas starpvaldību komisijā ekonomiskās, rūpnieciskās, zinātniskās un tehniskās sadarbības jautājumos". Tādējādi tiks atjaunots pārstāvju grupas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pārstāvju grupa Latvijas Republikas un Ukrainas starpvaldību komisijā ekonomiskās, rūpnieciskās, zinātniskās un tehniskās sadarbības jautājumos ir izveidota saskaņā ar 2004.gada 5.oktobrī Rīgā parakstītā Latvijas Republikas valdības un Ukrainas Ministru kabineta ekonomiskās, rūpnieciskās, zinātniskās un tehniskās sadarbības līguma (spēkā no 2006.gada 1.februāra) 3.pantu.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nemaina esošo regulējumu un neparedz ieviest jaunas politiskās iniciatīvas,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nerada ietekmi uz projekta izstrādē iesaistīto institūciju funkcijām un uzdevumiem, kā arī pieejamajiem cilvēkresursiem.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23-TA-2671</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23-TA-2671</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anotācija_(ex_ante)_23-TA-2671.docx</dc:title>
</cp:coreProperties>
</file>

<file path=docProps/custom.xml><?xml version="1.0" encoding="utf-8"?>
<Properties xmlns="http://schemas.openxmlformats.org/officeDocument/2006/custom-properties" xmlns:vt="http://schemas.openxmlformats.org/officeDocument/2006/docPropsVTypes"/>
</file>