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Skrundas ielā 28, Saldū, Saldus novadā, nodošanu Saldus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un 43. pants, Pašvaldību likuma 4. panta pirmās daļas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pašvaldības domes 2023. gada 3. aprīļa lēmums (ārkārtas sēdes protokols Nr. 5 2. §) “Par valstij piederošā nekustamā īpašuma Skrundas ielā 28, Saldū, Saldus nov., pārņemšanu bez atlīdzības Saldus novada pašvaldības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Skrundas ielā 28, Saldū, Saldus novadā, nodošanu Saldus novada pašvaldības īpašumā” (turpmāk – projekts) paredz atļaut Iekšlietu ministrijai nodot bez atlīdzības Saldus novada pašvaldības (turpmāk - Pašvaldība) īpašumā nekustamo īpašumu Skrundas ielā 28, Saldū, Saldus novadā, lai saskaņā ar Pašvaldību likuma 4. panta pirmās daļas 5. punktu to izmantotu pašvaldības autonomo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8401 509 0031) – depo (būves kadastra apzīmējums 8401 009 0097 001) 839,2 m</w:t>
      </w:r>
      <w:r w:rsidR="00000000" w:rsidRPr="00000000" w:rsidDel="00000000">
        <w:rPr>
          <w:vertAlign w:val="superscript"/>
          <w:rtl w:val="0"/>
        </w:rPr>
        <w:t xml:space="preserve">2</w:t>
      </w:r>
      <w:r w:rsidR="00000000" w:rsidRPr="00000000" w:rsidDel="00000000">
        <w:rPr>
          <w:rtl w:val="0"/>
        </w:rPr>
        <w:t xml:space="preserve"> platībā – Skrundas ielā 28, Saldū, Saldus novadā (turpmāk – nekustamais īpašums), netiek izmantots Iekšlietu ministrijas un tās padotībā esošo iestāžu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ir nostiprinātas Saldus pilsētas zemesgrāmatas nodalījumā Nr. 100000543129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nekustamā īpašuma kadastrālā vērtība uz 2023. gada 1. janvāri ir 12 421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objekta ekspluatācija uzsākta 1936.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saistīts ar zemes vienību (zemes vienības kadastrs apzīmējums 8401 009 0097) 0,1676 ha platībā – Skrundas ielā 28A, Saldū, Saldus novadā. Saskaņā ar NĪVK IS minētās zemes vienības </w:t>
      </w:r>
      <w:r w:rsidR="00000000" w:rsidRPr="00000000" w:rsidDel="00000000">
        <w:rPr>
          <w:u w:val="single"/>
          <w:rtl w:val="0"/>
        </w:rPr>
        <w:t xml:space="preserve">lietotājs</w:t>
      </w:r>
      <w:r w:rsidR="00000000" w:rsidRPr="00000000" w:rsidDel="00000000">
        <w:rPr>
          <w:rtl w:val="0"/>
        </w:rPr>
        <w:t xml:space="preserve"> ir Saldus Brīvprātīgo ugunsdzēsēju biedrība, reģistrācijas numurs 40008064847 (turpmāk – Biedrība). Zemes vienības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 vērtība uz 2023. gada 1. janvāri ir 2 145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nav ierakstīta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(turpmāk – Aģentūra) kā Iekšlietu ministrijas nekustamo īpašumu pārvaldītāja piešķirto valsts budžeta līdzekļu ietvaros plāno jauna katastrofu pārvaldības centra būvniecību Saldū, kurā būtu izvietots Valsts ugunsdzēsības un glābšanas dienesta (turpmāk – VUGD) B kategorijas depo, Valsts policijas 2. kategorijas iecirknis, kā arī Aģentūras un Neatliekamās medicīniskās palīdzības dienesta struktūrvienības. Iekšlietu ministrija un Aģentūra īsteno ES Atveseļošanas un noturības mehānisma plānā iekļauto pieeju, ka jauna būvniecība tiek īstenota, tikai nodrošinot esošo ēku nojaukšanu un to vietā būvējot gandrīz 0 enerģijas patēriņa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šī principa ievērošanu un pamatojoties uz Pašvaldības lēmumu, kas pieņemts 2022. gada 24. martā, sēdes protokols Nr. 6, 52§ “Par nekustamā īpašuma Skrundas ielā 28, Saldū, Saldus novadā, statusu un nojaukšanu”, Aģentūra 2022. gada 6. jūnija vēstulē Nr. 1.2.8-01/3503 “Par būves nojaukšanu Skrundas ielā 28, Saldū, Saldus novadā” vērsās Nacionālā kultūras mantojuma pārvaldē (turpmāk – Pārvalde) ar lūgumu izskatīt un sniegt atļauju nekustamā īpašuma nojaukšanai.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2022. gada 1. jūlija vēstulē Nr. 08-01/2903 “Par ēkas nojaukšanas saskaņošanu” informēja, ka, lai gan nekustamais īpašums nav iekļauts valsts aizsargājamo kultūras pieminekļu sarakstā, nav arī kāda pieminekļa daļa un neatrodas pieminekļa aizsardzības zonā (aizsargjoslā), Pārvalde vērtē nekustamo īpašumu kā Saldus pilsētai kultūrvēsturiski nozīmīgu un neatbalsta tās nojaukšanu. Pārvalde izteica neizpratni un nožēlu, ka Pašvaldība, kura savos teritorijas attīstības plānošanas dokumentos (Saldus novada attīstības programma 2022.-2028. gadam) ir definējusi rīcības virzienu “Saglabāt un attīstīt kultūrvēsturiskā mantojuma infrastruktūru un materiāltehnisko bāzi”, kuras novada teritorijas plānojumā kopš 2013. gada nekustamajam īpašumam bija noteikts pašvaldības nozīmes kultūrvēsturiska objekta statuss, ar savu 2022. gada 24. marta lēmumu ir izslēgusi ēku no novada nozīmes dabas un kultūrvēsturisko objektu saraksta un piekritusi ēkas nojaukšanai.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Iekšlietu ministrijas valdījumā nav piemērotu zemes vienību katastrofu pārvaldības centra būvniecībai Saldū, Aģentūra 2023. gada 31. marta vēstulē Nr. 1.3.2-15/2615 “Par zemesgabala piešķiršanu katastrofu pārvaldības centra būvniecībai Saldū”, lūdza Pašvaldībai piešķirt bez atlīdzības nekustamo īpašumu (nekustamā īpašuma kadastra Nr. 8401 006 0123) – Brīvības ielā 16, Saldū, Saldus novadā un nekustamo īpašumu (nekustamā īpašuma kadastra Nr. 8401 006 0228) - Brīvības ielā 16A, Saldū, Saldus novadā, katastrofu pārvaldības centra būvniecībai, kā arī atkārtoti ierosināja pārņemt nekustamo īpašumu Pašvaldības īpašumā, lai saglabātu Saldus pilsētai kultūrvēsturiski nozīmīgu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Pašvaldības sniegto informāciju 2023. gada 8. maijā Pašvaldībā tika saņemts atkārtots Saldus novada iedzīvotāju iesniegums ar lūgumu saglabāt Saldus veco ugunsdzēsēju depo, kas ir ne tikai skaista un 112 gadus veca vēsturiska ēka, bet arī grūti sagraujams Saldus novada iedzīvotāju brīvās gribas apliecinājums dažādos laikos, pie dažādiem režīmiem. Šobrīd arhitektu domu biedru grupa sociālajos tīklos organizē aptauju un apkopo priekšlikumus par nekustamā īpašuma turpmāko nākotni, tās turpmākajām izmantošanas iespējām. Izvērtējot aptaujas rezultātus, Pašvaldība meklēs piemērotākos ēkas izmantošanas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nododamajā nekustamajā īpašumā tiks veikta saimnieciskā darbība (piemēram, sniegti kādi pakalpojumi vai iekasētas ieejas maksas kultūras objektos), tad tai būs izteikti vietējs raksturs un sagaidāmā ietekme uz tirdzniecību un konkurenci Eiropas Savienības iekšējā tirgū būs niecīga vai neiespējama, jo pakalpojumi ir paredzēti pārsvarā vietējiem (Latvijas valsts) pakalpojuma lietotājiem. Attiecīgi nekustamā īpašuma nodošana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mērķi kopumā optimizēt iekšlietu struktūru un katastrofu pārvaldības sistēmā iesaistīto institūciju infrastruktūru un pakalpojumus, Aģentūra ierosināja pārņemt nekustamo īpašumu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3. aprīlī pieņemts Pašvaldības domes lēmums (ārkārtas sēdes protokols Nr. 5, 2. §) (turpmāk – lēmums) pārņemt valsts nekustamo īpašumu pašvaldības īpašumā. Nekustamais īpašums nepieciešams Saldus novada domes autonomo funkciju īstenošanai saskaņā ar Pašvaldību likuma 4. panta pirmās daļas 5. punktu – sekmēt pašvaldības teritorijā esošā kultūras mantojuma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paskaidrojošajā daļā pieminētais Civillikuma 968. pants norādīts tikai kā informācija Pašvaldības deputātiem – lēmuma pieņēmējiem, ka pastāv šāds pants Civillikumā par zemes un ēkas vienotību. Saskaņā ar Pašvaldības sniegto informāciju, iespēja, ka Biedrībai kādreiz varētu atzīt īpašuma tiesības uz nekustamo  īpašumu (kadastra numurs 8401 009 0097) - zemes vienību (zemes vienības kadastrs apzīmējums 8401 009 0097) 0,1676 ha platībā – Skrundas ielā 28A, Saldū, Saldus novadā, ir maz ticama.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nekustamā īpašuma - būvju īpašuma tiesība reģistrēta Saldus pilsētas zemesgrāmatas nodalījumā Nr. 100000543129 pamatojoties uz Iekšlietu ministrijas 2015. gada 16. marta izziņu Nr. 1-89/717, kas ir izziņa par šī nekustamā īpašuma esamību valsts iestādes bilancē (likuma “Par nekustamā īpašuma ierakstīšanu zemesgrāmatās” 36.panta pirmās daļas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apstāklis, ka būvju īpašums ir ierakstīts atsevišķā zemesgrāmatu nodalījumā kā patstāvīgs īpašuma objekts uz valsts vārda saskaņā ar likuma “Par atjaunotā Latvijas Republikas 1937.gada  Civillikuma ievada, mantojuma tiesību un lietu tiesību daļas spēkā stāšanās laiku un piemērošanas kārtību” 14. panta ceturtajā daļā noteikto izslēdz Civillikuma 968. pantā ietvertās ēkas un būves vienotības prezumpcijas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Pašvaldības attiecības ar Biedrību pēc tās iespējamo īpašuma tiesību atjaunošanas uz zemi tiks veidotas saskaņā ar likuma "Par atjaunotā Latvijas Republikas 1937. gada Civillikuma ievada, mantojuma tiesību un lietu tiesību daļas spēkā stāšanās laiku un piemērošanas kārtību" 38. – 42. pantu (lietošanas tiesība uz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Pēc nekustamā īpašuma pārņemšanas Pašvaldības īpašumā, Pašvaldība uzsāks procedūru zemes vienības (zemes vienības kadastrs apzīmējums 8401 009 0097) 0,1676 ha platībā – Skrundas ielā 28A, Saldū, Saldus novadā, uz kuras atrodas depo ēka, īpašuma tiesību sakārtošanai, kam nav tiešas ietekmes uz Ministru kabineta rīkojuma projektā iecerētās darbības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w:t>
      </w:r>
      <w:r w:rsidR="00000000" w:rsidRPr="00000000" w:rsidDel="00000000">
        <w:rPr>
          <w:rtl w:val="0"/>
        </w:rPr>
        <w:t xml:space="preserve">askaņā ar iepriekš minēto ir sagatavots projekts, kas paredz Iekšlietu ministrijai nodot bez atlīdzības Pašvaldības īpašumā  nekustamo īpašumu. Projekts paredz Pašvaldībai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bez atlīdzības nodot valstij, ja tas vairs netiek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uz nekustamo īpašumu, norādīt, ka īpašuma tiesības nostiprinātās uz laiku, kamēr Pašvaldība nodrošina projektā minēto pašvaldības autonomo funkciju īstenošanu, kā arī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publiskās pārvaldes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Publiskās personas mantas atsavināšanas likuma 4. panta pirmo daļu valsts mantas atsavināšanu var ierosināt, ja tā nav nepieciešama attiecīgajai iestādei vai citām valsts iestādēm to funkciju nodrošināšanai. Atvasinātas publiskas personas mantas atsavināšanu var ierosināt, ja tā nav nepieciešama attiecīgai atvasinātai publiskai personai vai tās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publiskas personas manta” 12. punktā noteiktajam, lai noskaidrotu, vai atsavināmais valsts nekustamais īpašums nav nepieciešams citai valsts iestādei funkciju nodrošināšanai, rīkojuma projektu izsludinot Vienotajā tiesību aktu projektu izstrādes un saskaņošanas portālā (turpmāk - TAP portāls),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TAP portālā valsts iestādes nepieprasa rīkojuma projektā minēto nekustamo īpašumu valsts pārvaldes funkciju nodrošināšanai saskaņā ar Valsts pārvaldes iekārtas likumu, to var atsavināt Publiskas personas mantas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finanšu līdzekļi no valsts budžeta. Projekta ietekme uz pašvaldības budžetu nav precīzi aprēķināma. Pašvaldībai radīsies izdevumi, reģistrējot projektā minēto nekustamo īpašumu zemesgrāmatā uz sava vārda, kā arī nekustamā īpašuma uzturēšanu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23-TA-1085</w:t>
    </w:r>
    <w:r>
      <w:br/>
    </w:r>
    <w:r w:rsidR="00000000" w:rsidRPr="00000000" w:rsidDel="00000000">
      <w:rPr>
        <w:rtl w:val="0"/>
      </w:rPr>
      <w:t xml:space="preserve">Izdrukāts 30.07.2026. 00.11 - 3.0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23-TA-1085</w:t>
    </w:r>
    <w:r>
      <w:br/>
    </w:r>
    <w:r w:rsidR="00000000" w:rsidRPr="00000000" w:rsidDel="00000000">
      <w:rPr>
        <w:rtl w:val="0"/>
      </w:rPr>
      <w:t xml:space="preserve">Izdrukāts 30.07.2026. 00.11 - 3.0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anotācija_(ex_ante)_23-TA-1085.docx</dc:title>
</cp:coreProperties>
</file>

<file path=docProps/custom.xml><?xml version="1.0" encoding="utf-8"?>
<Properties xmlns="http://schemas.openxmlformats.org/officeDocument/2006/custom-properties" xmlns:vt="http://schemas.openxmlformats.org/officeDocument/2006/docPropsVTypes"/>
</file>