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Ministru kabineta 2021. gada 10. augusta rīkojuma Nr. 518 "Par ārkārtējās situācijas izsludināšanu" (turpmāk – rīkojums Nr. 518) 8.</w:t>
      </w:r>
      <w:r w:rsidR="00000000" w:rsidRPr="00000000" w:rsidDel="00000000">
        <w:rPr>
          <w:vertAlign w:val="superscript"/>
          <w:rtl w:val="0"/>
        </w:rPr>
        <w:t xml:space="preserve">6</w:t>
      </w:r>
      <w:r w:rsidR="00000000" w:rsidRPr="00000000" w:rsidDel="00000000">
        <w:rPr>
          <w:rtl w:val="0"/>
        </w:rPr>
        <w:t xml:space="preserve"> un 9.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Valsts robežsardzes un Valsts policijas amatpersonām ar speciālo dienesta pakāpi un darbiniekiem, kā arī Valsts drošības dienesta amatpersonām un darbiniekiem, kuri īsteno šā rīkojuma izpildei nepieciešamos pasākumus, nosaka piemaksu par darbu paaugstināta riska un slodzes apstākļos līdz 50 procentu apmēram no tiem noteiktās stundas algas likmes. Piemaksas piešķiršanas nosacījumus un kārtību nosaka iekšlietu ministrs.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Ministru kabineta 2023. gada 31. janvāra sēdes protokola Nr. 5 35.§ 3. un 4.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Izdevumus, kas saistīti ar rīkojuma izpildei nepieciešamo pasākumu īstenošanu, tajā skaitā samaksu par virsstundu darbu, piemaksu par dienesta (amata, darba) pienākumu izpildi nakts laikā, par darbu paaugstināta riska un slodzes apstākļos, piemaksu par nozīmīgu ieguldījumu attiecīgās institūcijas stratēģisko mērķu sasniegšanā, atlīdzību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izdevumus patvēruma meklētāju izmitināšanai nepieciešamā aprīkojuma iegādei, uztura un dienas naudai, ēdināšanai, kā arī izdevumus par pārtiku un pirmās nepieciešamības precēm personām, kuras ir nelikumīgi šķērsojušas Latvijas Republikas – Baltkrievijas Republikas valsts robežu, kā arī izdevumus, kas saistīti ar rīkojuma izpildei nepieciešamās medicīniskās palīdzības nodrošināšanu, tajā skaitā virsstundu darba samaksu Neatliekamās medicīniskās palīdzības dienesta nodarbinātajiem un valsts un pašvaldības stacionāro ārstniecības iestāžu nodarbinātajiem, segt no šim mērķim attiecīgajai iestādei piešķirtajiem valsts budžeta un ārvalstu finanšu palīdzības finansēto projektu līdzekļiem, bet to nepietiekamības gadījumā par laika periodu līdz 2022. gada 31. decembrim – no valsts budžeta programmas 02.00.00 "Līdzekļi neparedzētiem gadījumiem"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Nepieciešamības gadījumā Iekšlietu ministrijai un Veselības ministrijai normatīvajos aktos noteiktā kārtībā sagatavot un iesniegt izskatīšanai Ministru kabinetā rīkojuma projektu par finanšu līdzekļu piešķiršanu no valsts budžeta programmas 02.00.00 "Līdzekļi neparedzētiem gadījumiem" atbilstoši šī protokollēmuma 3. punktam un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1 183 338 </w:t>
      </w:r>
      <w:r w:rsidR="00000000" w:rsidRPr="00000000" w:rsidDel="00000000">
        <w:rPr>
          <w:i w:val="1"/>
          <w:rtl w:val="0"/>
        </w:rPr>
        <w:t xml:space="preserve">euro</w:t>
      </w:r>
      <w:r w:rsidR="00000000" w:rsidRPr="00000000" w:rsidDel="00000000">
        <w:rPr>
          <w:rtl w:val="0"/>
        </w:rPr>
        <w:t xml:space="preserve"> apmērā, lai segtu izdevumus, kas radušies no 2022. gada 1. decembra (atsevišķi izdevumi no 2022. gada 1. septembra) līdz 2022. gada 31. decembrim, īstenojot nepieciešamos pasākumus uz Latvijas Republikas - Baltkrievijas Republikas valsts robežas, un ir saistīti ar Iekšlietu ministrijas padotības iestādēs nodarbināto samaksu par virsstundu darbu, piemaksām un  izdevumiem degvielai, kā arī, lai kompensētu papildu izdevumus saistībā ar vidējās izpeļņas pieaugumu.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Nr. 518, ņemot vērā Latvijas Republikas–Baltkrievijas Republikas valsts robežas nelikumīgās šķērsošanas gadījumu skaita straujo pieaugumu, kā arī ievērojot kaimiņvalstī Lietuvā fiksēto lielo Lietuvas Republikas –Baltkrievijas Republikas valsts robežas nelikumīgās šķērsošanas gadījumu skaitu, tika izsludināta ārkārtējā situācija Ludzas novada pašvaldībā, Krāslavas novada pašvaldībā, Augšdaugavas novada pašvaldībā un  Daugavpils valstspilsētas pašvaldībā no 2021. gada 11. augusta līdz 2023. gada 10.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ir palielināts norīkojumu blīvums, kā arī tiek nodrošināti atbalsta pasākumi. Savukārt uz Latvijas Republikas – Krievijas Federācijas valsts robežas ir ieviests pastiprināts robežuzraudzības režīms, lai nodrošinātu intensīvāku valsts robežas uzraudzību un kontroli. Papildus atbalsta sniegšanā iesaistīti arī Valsts policijas struktūrvienību personāls un resursi, kā arī 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un  Latvijas Republikas – Krievijas Federācijas valsts robežas, veic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 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2022. gada 1. decembra līdz 2022. gada 31. decembrim uz Latvijas Republikas – Baltkrievijas Republikas valsts robežas ir atturējusi no nelikumīgas valsts robežas šķērsošanas 1165 personas un ir aizturējusi 76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uz Latvijas Republikas - Baltkrievijas Republikas robežas, lai nepieļautu robežas nelikumīgu šķērsošanu.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būtiski pieauga personu, kuras iesniedza iesniegumus par bēgļa vai alternatīvā statusa piešķiršanu (turpmāk  - patvēruma meklētāji) skaits. Uz 2022. gada 31. decembri Pilsonības un migrācijas lietu pārvaldes (turpmāk – PMLP) Patvēruma lietu nodaļā izskatīšanā bija 170 personu iesniegumi  par bēgļa vai alternatīvā statusa piešķiršanu Latvijas Republikā. 2022. gada 12 mēnešos pieņemti lēmumi par bēgļa statusa piešķiršanu 216 personām, par alternatīvā statusa piešķiršanu 27 personām, par pieņemšanu izskatīšanā – 436 personām, kā arī citi lēmumi, veiktas 273 intervijas ar patvēruma meklētājiem.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darbiniekiem un valsts civildienesta ierēdņiem, kuri izskata patvēruma meklētāja lietas un nodrošina patvēruma meklētāju izmitināšanu, tika noteikts tāds virsstundu darba laiks, kas pārsniedz Darba likumā noteikto maksimālo virsstundu darba laiku, jo tika konstatēts, ka tas nepieciešams operatīvai patvēruma meklētāja lietu izskatīšanai un patvēruma meklētāju izmitināšanai. PMLP patvēruma meklētāju izmitināšanu un patvēruma procedūru nodrošina esošo resursu ietvaros, papildus piesaistot arī Eiropas Savienības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kā arī Nodrošinājuma valsts aģentūras dienesta viesnīcas "Dzintari" (turpmāk - Dzintari) telpās. 2022. gada decembrī Centrā uzturējās 191 patvēruma meklētājs.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kraso patvēruma meklētāju pieaugumu, strauji palielinājās darba intensitāte un apjoms, kas bija jāveic PMLP Patvēruma meklētāju izmitināšanas nodaļai saistībā ar patvēruma meklētāju izmitināšanu, tai skaitā Covid-19 karantīnas režīma prasību nodrošināšanu. Lai nodrošinātu atbalstu Centram, tika piesaistīti papildus PMLP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medicīnas personālam (organizēt Covid-19 testus, aizpildīt patvēruma meklētāju veselības kartiņas, paziņot par testu rezultātiem,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PMLP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drošu epidemioloģiskās vides organizēšanu, Centrā un Dzintaros veidojas papildu noslodze PMLP cilvēkresursiem.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PMLP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tika veikti aprēķini par faktiski nepieciešamo finansējumu. Aprēķini veikti,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samaksu par virsstundu darbu </w:t>
      </w:r>
      <w:r w:rsidR="00000000" w:rsidRPr="00000000" w:rsidDel="00000000">
        <w:rPr>
          <w:rtl w:val="0"/>
        </w:rPr>
        <w:t xml:space="preserve">(dienesta (amata, darba) pienākumu izpilde virs noteiktā dienesta (amata, darba) pienākumu izpildes laika) ārkārtas uzdevumu veikšanai atbilstoši faktiskajam virsstundu apjomam. Ievērojot rīkojuma Nr. 518 8.2 un 8.3 punktā noteikto, Iekšlietu ministrijas padotības iestādēs nodarbinātos var iesaistīt virsstundu darbā, lai nodrošinātu šā rīkojuma izpildei nepieciešamos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pārvaldei aprēķins veikts par laika periodu no 2022.gada 1. decembra līdz 31. decembrim, ņemot vērā normālā darba laika organizāciju, atbilstoši kurai virsstundu darbu aprēķins tiek veikts par katru kalendāra mēnesi. Valsts policijai aprēķins veikts par laika periodu no 2022.gada 1. septembra līdz 31. decembrim, ņemot vērā summētā darba laika organizāciju, atbilstoši kurai virsstundu darbu aprēķins tiek veikts par četru mēnešu atskaites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piemaksu par dienesta (darba) pienākumu izpildi nakts laikā</w:t>
      </w:r>
      <w:r w:rsidR="00000000" w:rsidRPr="00000000" w:rsidDel="00000000">
        <w:rPr>
          <w:rtl w:val="0"/>
        </w:rPr>
        <w:t xml:space="preserve">, ja izpildījās Darba likuma 138. panta pirmajā daļā noteiktie nosacījumi (nakts darbs ir ikviens darbs, ko veic nakts laikā vairāk nekā divas stundas. Ar nakts laiku saprotams laikposms no pulksten 22.00 līdz 6.00). Valsts un pašvaldību institūciju amatpersonu un darbinieku atlīdzības likuma 14. panta ceturtā daļa piemaksu par nakts darbu nosaka 50 procentu apmērā no stundas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veikts Valsts policijai par laika periodu no 2022.gada 1. decembra līdz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darbu paaugstināta riska un slodzes apstākļos</w:t>
      </w:r>
      <w:r w:rsidR="00000000" w:rsidRPr="00000000" w:rsidDel="00000000">
        <w:rPr>
          <w:rtl w:val="0"/>
        </w:rPr>
        <w:t xml:space="preserve"> (turpmāk – riska piemaksa).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 Nr. 518 8.6 punktam riska piemaksa noteikta līdz 50% apmēram no nodarbinātajam noteiktās stundas algas likmes. Rīkojuma Nr. 518 8.6 punkts nosaka, ka piemaksas piešķiršanas nosacījumus un kārtību nosaka iekšlietu ministrs. Iekšlietu ministrijas 2022. gada 19. janvāra rīkojums Nr. 1-2/69 “Par piemaksām, samaksu par virsstundu darbu un amatpersonu ar speciālajām dienesta pakāpēm ēdināšanu saistībā ar ārkārtējo situāciju uz Latvijas Republikas–Baltkrievijas Republikas valsts robežas” (ar grozījumiem) nosaka konkrētu riska piemaksas apmēru no nodarbinātajam noteiktās stundas algas likmes, ņemot vērā viņa veicamos pienākumus, kā arī faktisko riska un slodzes līmeni attiecīgajā laika periodā. Riska piemaksa tiek noteikta: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- 50% apmērā - par laiku, kad attiecīgais nodarbinātais ir tieši iesaistīts personu vajāšanā, atturēšanā no Latvijas Republikas–Baltkrievijas Republikas valsts robežas nelikumīgas šķērsošanas vai aizturēšanā;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 apmērā - par laiku, kad attiecīgais nodarbinātais veic tiešus un uzskaitāmi pierādāmus dienesta (darba) pienākumus Latvijas Republikas–Baltkrievijas Republikas valsts robežas robežuzraudzības nodrošināšanā, lai nepieļautu robežas nelikumīgu šķērsošanu tajos valsts robežas posmos, kur faktiskais riska un slodzes līmenis attiecīgajā laika periodā ir salīdzinoši augsts (nelegālās imigrācijas riski, atturēto no Latvijas Republikas–Baltkrievijas Republikas valsts robežas nelikumīgas šķērsošanas un aizturēto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- 10% apmērā – nosacījumi, kas minēti 20% piemaksai, ja faktiskais riska un slodzes līmenis attiecīgajā laika periodā ir salīdzinoši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518 8.6 punkts paredz, ka ar šīm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policijai aprēķins veikts par laika periodu no 2022.gada 1. novembra līdz 30. novembrim un par laika periodu no 2022.gada 1. decembra līdz 31. decembrim. Aprēķins par 2022. gada novembri veikts, jo, ievērojot informācijas lielo apjomu un nepieciešamo laiku tās apkopošanai, tas nebija iekļauts finansējuma pieprasījumā par 2022.gada novembri (Ministru kabineta 2022. gada 13. decembra rīkojums Nr.918 “Par finanšu līdzekļu piešķiršanu no valsts budžeta programmas “Līdzekļi neparedzētiem gadījumiem””). Valsts robežsardzei aprēķins veikts par laika periodu no 2022.gada 1. decembra līdz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Valsts un pašvaldību institūciju amatpersonu un darbinieku atlīdzības likuma 14. panta 12. daļa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518 izpildei nepieciešamos pasākumus, kā arī šo pasākumu nozīmīgumu, tika piešķirtas minētās piemaksas. Aprēķins veikts Valsts robežsardzei un Pilsonības un migrācijas lietu pārvaldei par laika periodu  no 2022.gada 1. decembra līdz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degvielas izdevumu segšanu Valsts policijai</w:t>
      </w:r>
      <w:r w:rsidR="00000000" w:rsidRPr="00000000" w:rsidDel="00000000">
        <w:rPr>
          <w:rtl w:val="0"/>
        </w:rPr>
        <w:t xml:space="preserve"> par laika periodu  no 2022.gada 1. decembra līdz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i w:val="1"/>
          <w:rtl w:val="0"/>
        </w:rPr>
        <w:t xml:space="preserve">izdevumu segšanu Valsts drošības dienestam</w:t>
      </w:r>
      <w:r w:rsidR="00000000" w:rsidRPr="00000000" w:rsidDel="00000000">
        <w:rPr>
          <w:rtl w:val="0"/>
        </w:rPr>
        <w:t xml:space="preserve">, aprēķins veikts par laika periodu  no 2022.gada 1. decembra līdz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518 9. punkts nosaka, ka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31. janvāra sēdes protokola Nr. 5 35.§ 3. punkts paredz, ka izdevumus, kas saistīti ar rīkojums Nr. 518 izpildei nepieciešamo pasākumu īstenošanu, tajā skaitā samaksu par virsstundu darbu, piemaksu par dienesta (amata, darba) pienākumu izpildi nakts laikā, par darbu paaugstināta riska un slodzes apstākļos, piemaksu par nozīmīgu ieguldījumu attiecīgās institūcijas stratēģisko mērķu sasniegšanā, atlīdzību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izdevumus patvēruma meklētāju izmitināšanai nepieciešamā aprīkojuma iegādei, uztura un dienas naudai, ēdināšanai, kā arī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par laika periodu līdz 2022. gada 31. decembrim – no valsts budžeta programmas 02.00.00 "Līdzekļi neparedzētiem gadījumiem"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Iekšlietu ministrijas padotības iestādēm papildu nepieciešamā finansējuma apmērs samaksai par virsstundu darbu, piemaksām un citiem izdevumiem saistībā ar rīkojuma Nr. 518 izpildei nepieciešamo pasākumu īstenošanu ir 1 094 275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samaksa par virsstundu darbu un piemaksas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robežsardzei un Pilsonības un migrācijas lietu pārvaldei papildu nepieciešamais finansējums vidējās izpeļņas pieauguma kompensēšanai ir 89 063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papildu nepieciešamais finansējums samaksai par virsstundu darbu, piemaksām un citiem izdevumiem saistībā ar rīkojuma Nr. 518 izpildei nepieciešamo pasākumu īstenošanu un vidējās izpeļņas pieauguma kompensēšanai ir 1 183 338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1 183 338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1.1. 1 094 275 </w:t>
      </w:r>
      <w:r w:rsidR="00000000" w:rsidRPr="00000000" w:rsidDel="00000000">
        <w:rPr>
          <w:i w:val="1"/>
          <w:rtl w:val="0"/>
        </w:rPr>
        <w:t xml:space="preserve">euro</w:t>
      </w:r>
      <w:r w:rsidR="00000000" w:rsidRPr="00000000" w:rsidDel="00000000">
        <w:rPr>
          <w:rtl w:val="0"/>
        </w:rPr>
        <w:t xml:space="preserve">, lai segtu izdevumus, kas saistībā ar rīkojuma Nr. 518 izpildei nepieciešamo pasākumu īstenošanu radušies laikposmā no 2022. gada 1. decembra (atsevišķi izdevumi no 2022. gada 1. septembra) līdz 2022. gada 31. decembrim, tai skaitā lai Iekšlietu ministrijas padotības iestādēs nodarbinātajiem samaksātu par virsstundu darbu, izmaksātu piemaksas par dienesta (darba) pienākumu izpildi nakts laikā, par darbu paaugstināta riska un slodzes apstākļos, par nozīmīgu ieguldījumu attiecīgās institūcijas stratēģisko mērķu sasniegšanā, kā arī lai segtu izdevumus par degvielas iegādi,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Valsts policijai – 1 009 171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Valsts robežsardzei – 50 040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Pilsonības un migrācijas lietu pārvaldei – 21 171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Valsts drošības dienestam – 13 893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1.2. 89 063 </w:t>
      </w:r>
      <w:r w:rsidR="00000000" w:rsidRPr="00000000" w:rsidDel="00000000">
        <w:rPr>
          <w:i w:val="1"/>
          <w:rtl w:val="0"/>
        </w:rPr>
        <w:t xml:space="preserve">euro</w:t>
      </w:r>
      <w:r w:rsidR="00000000" w:rsidRPr="00000000" w:rsidDel="00000000">
        <w:rPr>
          <w:rtl w:val="0"/>
        </w:rPr>
        <w:t xml:space="preserve">, lai kompensētu papildu izdevumus (vidējās izpeļņas pieaugums), kas rodas, nosakot samaksu par virsstundu darbu un piemaksas saistībā ar rīkojuma Nr. 518 izpildei nepieciešamo pasākumu īstenošanu,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Valsts policijai – 83 130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Valsts robežsardzei – 4169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Pilsonības un migrācijas lietu pārvaldei – 1764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priekšlikumus likumprojekta “Par valsts budžetu 2023. gadam un budžeta ietvaru 2023., 2024. un 2025. gadam” izskatīšanai Saeimā otrajā lasījumā par šā rīkojuma 1. punktā minēto līdzekļu pārdali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robežsardzes, Valsts drošības dienesta, 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1 183 338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1 183 338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-1 183 338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-1 183 338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1 183 338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nepieciešamā finansējuma aprēķins Iekšlietu ministrijas padotības iestādēm veikts par laika periodu no 2022. gada 1. decembra (atsevišķi izdevumi no 2022. gada 1. septembra) līdz 31. decembrim. Iekšlietu ministrijas padotības iestādēm papildu nepieciešamais finansējums saistībā ar rīkojuma Nr. 518 izpildei nepieciešamo pasākumu īstenošanu ir 1 094 275 </w:t>
            </w:r>
            <w:r w:rsidR="00000000" w:rsidRPr="00000000" w:rsidDel="00000000">
              <w:rPr>
                <w:sz w:val="24"/>
                <w:i w:val="1"/>
                <w:rtl w:val="0"/>
              </w:rPr>
              <w:t xml:space="preserve">euro</w:t>
            </w:r>
            <w:r w:rsidR="00000000" w:rsidRPr="00000000" w:rsidDel="00000000">
              <w:rPr>
                <w:sz w:val="24"/>
                <w:rtl w:val="0"/>
              </w:rPr>
              <w:t xml:space="preserve">, bet vidējās izpeļņas pieauguma kompensēšanai - 89 063 </w:t>
            </w:r>
            <w:r w:rsidR="00000000" w:rsidRPr="00000000" w:rsidDel="00000000">
              <w:rPr>
                <w:sz w:val="24"/>
                <w:i w:val="1"/>
                <w:rtl w:val="0"/>
              </w:rPr>
              <w:t xml:space="preserve">euro</w:t>
            </w:r>
            <w:r w:rsidR="00000000" w:rsidRPr="00000000" w:rsidDel="00000000">
              <w:rPr>
                <w:sz w:val="24"/>
                <w:rtl w:val="0"/>
              </w:rPr>
              <w:t xml:space="preserve">. Kopā papildu nepieciešamais finansējums ir 1 183 338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1 092 301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robežsardzei – 54 209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Pilsonības un migrācijas lietu pārvaldei – 22 935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Valsts drošības dienestam - 13 893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par izdevumiem, kas plānoti EKK 2271 "Izdevumi, kas saistīti ar operatīvo darbību" ir iesniegti Finanšu ministrijā ar atsevišķu vēstuli (informācija klasificēta).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Izdevumi par laika periodu līdz 2022. gada 31. decembrim tiks segti Iekšlietu ministrijas budžeta programmas 99.00.00 "Līdzekļu neparedzētiem gadījumiem izlietojums" ietvaros, līdzekļus pārdalot no valsts budžeta programmas 02.00.00 "Līdzekļi neparedzētiem gadījumiem". Iekšlietu ministrija priekšlikumus par minēto līdzekļu pārdali iesniegs likumprojekta “Par valsts budžetu 2023. gadam un budžeta ietvaru 2023., 2024. un 2025. gadam” izskatīšanai Saeimā otrajā lasījumā.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robežsardze, Pilsonības un migrācijas lietu pārvalde, Valsts drošības dienests ir atbildīgi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Vēršam uzmanību, ka izdevumus, kas saistīti ar rīkojuma Nr. 518 izpildei nepieciešamo pasākumu īstenošanu 2023. gadā, saskaņā ar Ministru kabineta 2023. gada 31. janvāra sēdes protokola Nr. 5 35.§ 5. punktu Iekšlietu ministrijas iestādēm paredzēts segt no budžeta resora "74. Gadskārtējā valsts  budžeta izpildes  procesā pārdalāmais  finansējums" programmā 18.00.00 "Finansējums valsts drošības stiprināšanas pasākumiem" rezervētā finansējuma un Iekšlietu ministrijai normatīvajos aktos noteiktā kārtībā sagatavot un iesniegt izskatīšanai Ministru kabinetā rīkojuma projektu par finanšu līdzekļu piešķiršanu atbilstoši faktiski nepieciešamajam līdzekļu apmēram. Vienlaikus informējam, ka tā kā atbilstoši Ministru kabineta 2023. gada 13. janvāra sēdes protokola Nr. 2 1. § 2. punktam Iekšlietu ministrijai ir atbalstīts papildu finansējums 2023. gadam prioritārā pasākuma “Atlīdzības nodrošināšana amatpersonām (darbiniekiem) saistībā ar situāciju uz Latvijas Republikas - Krievijas Republikas un Baltkrievijas Republikas valsts robežas” īstenošanai 682 393 </w:t>
      </w:r>
      <w:r w:rsidR="00000000" w:rsidRPr="00000000" w:rsidDel="00000000">
        <w:rPr>
          <w:i w:val="1"/>
          <w:rtl w:val="0"/>
        </w:rPr>
        <w:t xml:space="preserve">euro </w:t>
      </w:r>
      <w:r w:rsidR="00000000" w:rsidRPr="00000000" w:rsidDel="00000000">
        <w:rPr>
          <w:rtl w:val="0"/>
        </w:rPr>
        <w:t xml:space="preserve">apmērā, tad Iekšlietu ministrija 2023. gadā pirms pieprasīs finansējumu no budžeta 74. resora programmas 18.00.00 "Finansējums valsts drošības stiprināšanas pasākumiem", primāri izdevumus segs no šim mērķim Iekšlietu ministrijas budžetā paredzētā (ar prioritāro pasākumu piešķirtā) finansējuma.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drošības dienests, Valsts policija, Valsts robežsardze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23-TA-13</w:t>
    </w:r>
    <w:r>
      <w:br/>
    </w:r>
    <w:r w:rsidR="00000000" w:rsidRPr="00000000" w:rsidDel="00000000">
      <w:rPr>
        <w:rtl w:val="0"/>
      </w:rPr>
      <w:t xml:space="preserve">Izdrukāts 29.07.2026. 21.25 - 2.0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23-TA-13</w:t>
    </w:r>
    <w:r>
      <w:br/>
    </w:r>
    <w:r w:rsidR="00000000" w:rsidRPr="00000000" w:rsidDel="00000000">
      <w:rPr>
        <w:rtl w:val="0"/>
      </w:rPr>
      <w:t xml:space="preserve">Izdrukāts 29.07.2026. 21.25 - 2.0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anotācija_(ex_ante)_23-TA-13.docx</dc:title>
</cp:coreProperties>
</file>

<file path=docProps/custom.xml><?xml version="1.0" encoding="utf-8"?>
<Properties xmlns="http://schemas.openxmlformats.org/officeDocument/2006/custom-properties" xmlns:vt="http://schemas.openxmlformats.org/officeDocument/2006/docPropsVTypes"/>
</file>