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nodibinājuma "Kokneses fonds" (turpmāk - Fonds) sniegtajai informācijai Ministru kabineta rīkojuma projekts "Par finanšu līdzekļu piešķiršanu no valsts budžeta programmas "Līdzekļi neparedzētiem gadījumiem""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Likteņdārza likuma 1.pantu, 6. panta pirmo daļu un 7.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17. jūlija noteikumu Nr. 421 "Kārtība, kādā veic gadskārtējā valsts budžeta likumā noteiktās apropriācijas izmaiņas" 41. un 43.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lai nodrošinātu finansējuma piešķiršanu Fondam Saieta nama teritorijas labiekārtošanas 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„Likteņdārzs” (turpmāk - projekts) tiek īstenots kopš 2005. gada, kad četrpadsmit privātpersonas izveidoja bezpeļņas organizāciju – Fondu. 2006. gadā Fondam tika piešķirts sabiedriskā labuma organizācijas statuss. Fonda mērķis ir par Fonda un piesaistītajiem līdzekļiem izveidot Koknesē, Krievkalna salā, kultūrvēsturisku piemiņas vietu 20. gadsimtā totalitāro režīmu dēļ cietušajiem un bojā gājušajiem latviešiem, kuru skaits ir ap 600 000 jeb viena trešā daļā no Latvijas iedzīvotāju kopskaita.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būvju, dabas un kultūras objektu izveidi Daugavas salā un sabiedrības iesaisti pagātnes pieredzes un atmiņas pārnešanai uz mūsdienām un nākotni. Viens no centrālajiem Likteņdārza objektiem ir Saieta nams - visu gadu apmeklējama piemiņas, izglītības un kultūras pasākumu vieta Sēlijas, Vidzemes un Zemgales novadu iedzīvotājiem un viesiem no tuvām un tālām vietām, kā arī nozīmīgs reģiona iedzīvotāju saskarsmes un saziņas centrs, Likteņdārza sabiedriskais centrs un vieta, kur var rīkot dažādus kultūras un izglītojošus pasākumus. Saieta namā plānots: divas multifunkcionālas zāles dažādiem pasākumiem, t.sk. konferencēm, koncertiem un svinībām, vestibils – izstāžu zāle, goda siena ar atbalstītāju vārdiem, lūgšanu kapela, kafejnīca un suvenīru veikals.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Saieta nama būvniecība ir uzsākta 2016.gadā un norit vairākās kārtās. Lai varētu pabeigt Saieta nama būvniecību, 2021.gada 7.janvārī  tika noslēgta vienošanās Nr. 9-1/121 starp Vides aizsardzības un reģionālās attīstības ministriju un Fondu. Saieta namu ir plānots pabeigt līdz 2021. 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šogad nav veikti Saieta nama teritorijas labiekārtošanas darbi (piemēram, drošas un ērtas gājēju un autotransporta infrastruktūras, autostāvvietas un velospidēdu novietnes, ārējā apgaismojuma infrastruktūras izbūve un ierīkošana), Saieta nams nevarēs pilnvērtīgi funkcionēt visa gada apjomā. To būs iespējams darīt vien sezonāli (aprīlis - oktobris). Turklāt, atliekot labiekārtošanas darbus, būs jāmeklē jauns darbu veicējs, no jauna jāveic būvlaukuma ierīkošana un uzturēšana, pieaugs būvniecības materiālu un pakalpojumu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Likteņdārza kā sabiedrības iniciētas un kopīgi veidotas piemiņas vietas, kuras izveides un attīstības mērķis ir apzināt, atcerēties un godināt cilvēkus, kurus totalitāro režīmu dēļ Latvija zaudēja 20. gadsimtā nozīmi un to, ka Saieta nams kļūs par Likteņdārza sabiedrisko centru, no valsts budžeta programmas 02.00.00 "Līdzekļi neparedzētiem gadījumiem" ir nepieciešams piešķirt Vides aizsardzības un reģionālās attīstības ministrijai finansējumu 270 000 euro apmērā, lai nodrošinātu finansējuma piešķiršanu Fondam Saieta nama teritorijas labiekārtošanas 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Saieta nama teritorijas labiekārtošanas darbiem nevarēs nodrošināt sabiedrībai drošu un ērtu piekļuvi. Turklāt Likteņdārzs atrodas ārpus apdzīvotām vietām, tāpēc teritorijas labiekārtošanas darbi ir jo sevišķi būtiski.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Saieta nama teritorijas labiekārtošanas darbi dos ieguvumus sabiedrībai, jo cauru gadu varēs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kolektīvās atmiņas uzturēšanas un ar to saistīto pasākumu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kultūras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apmeklējumus kā starptautiskam un vietējā tūrisma objektam.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Likteņdārza Saieta nama apmeklētāji un nodarbinātais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ietekmēs Saieta nama apmeklētājus, ievērojot to, ka tiem tiks nodrošināta iespēja to droši un ērti apmeklēt. Minētais attiecas arī uz Saieta namā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ietekmēs Fondu, ievērojot to, ka tieši šim nodibinājumam tiks nodoti finanšu līdzekļi, kas nepieciešami, lai nodrošinātu Saieta nama labiekārtošanas darbus. Tāpat rīkojuma projekts ietekmēs tos visus uzņēmumus un nevalstiskās organizācijas, kas Saieta namā sniegs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1 578 052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1 578 052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1 578 052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1 578 052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1 578 052 euro apmērā pasākumam "Likteņdārza Saieta nama būvniecības pabeigšana un funkcionalitātes nodrošināšana" ir piešķirts Fondam no VARAM budžeta programmas 30.00.00 "Attīstības nacionālie atbalsta instrumenti" šim mērķim paredzētiem līdzekļiem  (atbalstīts MK 22.09.2020. Prot. Nr.55 38.§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Saietas namu varētu nodot ekspluatācijā, nepieciešams veikt arī teritorijas labiekārtošanas darbus (tai skaitā drošas un ērtas gājēju un autotransporta infrastruktūras, autostāvvietas un velospidēdu novietnes, ārējā apgaismojuma infrastruktūras izbūve un ierīkošana un citi darbi) nepieciešams papildus finansējums 270 000 euro, proti, atbilstoši Fonda tāmē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Labiekārtojuma darbi 101 774,85 euro, kas sastāv no darba algas (22 158,25 euro), materiāliem (59 148,96 euro) un mehānismiem (20 467,64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Ārējais apgaismojums 90 128,87 euro, kas sastāv no darba algas (3 828,60 euro), materiāliem (84 955 euro) un mehānismiem (1 345,27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3.Citi izdevumi, tai skaitā PVN (21%) 77 452,34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ir plānoti EKK 3000 "Subsīdijas un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Fonds ir norādījis, ka Saeita nama teritorijas labiekārtošanas darbus ir iespējams veikt rudens un ziemas sezonā un tie tiks pabeigti līdz 2021.gada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21-TA-305</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21-TA-305</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anotācija_(ex_ante)_21-TA-305.docx</dc:title>
</cp:coreProperties>
</file>

<file path=docProps/custom.xml><?xml version="1.0" encoding="utf-8"?>
<Properties xmlns="http://schemas.openxmlformats.org/officeDocument/2006/custom-properties" xmlns:vt="http://schemas.openxmlformats.org/officeDocument/2006/docPropsVTypes"/>
</file>