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"Klajumi"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atsavināt tai piederoša nekustamā īpašuma "Klajumi" (kadastra Nr. 4052 007 0130) daļu – zemes vienību (kadastra apzīmējums 4052 007 0146) 0,36 ha platībā, zemes vienību (kadastra apzīmējums 4052 007 0147) 0,79 ha platībā, zemes vienību (kadastra apzīmējums 4052 007 0148) 0,06 ha platībā un zemes vienību (kadastra apzīmējums 4052 007 0149) 0,01 ha platībā – Codes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"Klajumi" Codes pagastā, Bauskas novadā (nekustamā īpašuma kadastra Nr. 4052 007 0130) (turpmāk – Nekustamais īpašums) daļu – zemes vienību (zemes vienības kadastra apzīmējums 4052 007 0146) 0,36 ha platībā, zemes vienību (zemes vienības kadastra apzīmējums 4052 007 0147) 0,79 ha platībā, zemes vienību (zemes vienības kadastra apzīmējums 4052 007 0148) 0,06 ha platībā un zemes vienību (zemes vienības kadastra apzīmējums 4052 007 0149) 0,01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1)Zemes vienību ar kadastra apzīmējumu 4052 007 0147 ar platību 0,79 ha, kas ir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2)Zemes vienību ar kadastra apzīmējumu 4052 007 0146 ar platību 0,36 ha platībā, kas ir nepieciešama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3)Zemes vienība ar kadastra apzīmējumu 4052 007 0148 ar platību 0,06 ha platībā, kas ir nepieciešama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4)Zemes vienība ar kadastra apzīmējumu 4052 007 0149 0,01 ha platībā nav nepieciešama Rail Baltica izbūvei, bet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Codes pagasta zemesgrāmatas nodalījumā Nr. 100000577215. Īpašuma tiesības uz Nekustamo īpašumu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4052 007 0019) sadales) sastāv no piecām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4052 007 0145, platība – 3,09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4052 007 0146, platība – 0,36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4052 007 0147, platība – 0,79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4052 007 0148, platība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4052 007 0149,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piedziņas atzīmes, nomas vai apbūves tiesības. Zemesgrāmatā Nekustamajam īpašumam nav reģistrētas lietu tiesība,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1)zemes vienībai ar kadastra apzīmējumu 4052 007 0146 nav reģistrēti apgrūtinājumi. Zemes vienības lietošanas mērķis ir "Zeme dzelzceļa infrastruktūras zemes nodalījuma joslā un ceļu zemes nodalījuma joslā" (kods 1101), platība 0,36 ha, platības sadalījums pa lietošanas veidiem: lauksaimniecībā izmantojamā zeme – 0,36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2)zemes vienībai ar kadastra apzīmējumu 4052 007 0147 nav reģistrēti apgrūtinājumi. Zemes vienības lietošanas mērķis ir "Zeme dzelzceļa infrastruktūras zemes nodalījuma joslā un ceļu zemes nodalījuma joslā" (kods 1101), platība 0,79 ha, platības sadalījums pa lietošanas veidiem: 1) lauksaimniecībā izmantojamā zeme – 0,77 ha; 2) zeme zem ceļiem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3)zemes vienībai ar kadastra apzīmējumu 4052 007 0148 nav reģistrēti apgrūtinājumi. Zemes vienības lietošanas mērķis ir "Zeme dzelzceļa infrastruktūras zemes nodalījuma joslā un ceļu zemes nodalījuma joslā" (kods 1101), platība 0,06 ha, platības sadalījums pa lietošanas veidiem: lauksaimniecībā izmantojamā zeme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4)zemes vienībai ar kadastra apzīmējumu 4052 007 0149 nav reģistrēti apgrūtinājumi. Zemes vienības lietošanas mērķis ir "Zeme dzelzceļa infrastruktūras zemes nodalījuma joslā un ceļu zemes nodalījuma joslā" (kods 1101), platība 0,01 ha, platības sadalījums pa lietošanas veidiem: lauksaimniecībā izmantojamā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divas zemes vienība ar kadastra apzīmējumu 4052 007 0145 3,09 ha platībā un zemes vienība ar kadastra apzīmējumu 4052 007 0149 0,01 ha platībā. Atbilstoši Bauskas novada pašvaldības 2023. gada 31. janvāra atzinumam Nr. BNP/2023/4.7/201/N, zemes vienība ar kadastra apzīmējumu 4052 007 0145 3,09 ha platībā (pirms sadales zemes vienības ar kadastra apzīmējumu 4052 007 0019 daļa 3,005 ha platībā) turpmāk izmantojama patstāvīgi, savukārt zemes vienības ar kadastra apzīmējumu 4052 007 0149 0,01 ha platībā (pirms sadales zemes vienības ar kadastra apzīmējumu 4052 007 0019 daļa 0,021 ha platībā) turpmāk nav izmantojama patstāvīgi, jo neatbilst prasībām par minimālo platību jaunveidojamām zemes vienībām (ir mazākas par 2 ha). Nekustamā īpašuma īpašnieks nevēlas paturēt savā īpašumā zemes vienību (zemes vienības kadastra apzīmējums 4052 007 0149) 0,01 ha platībā. Ņemot vērā Likuma 6. panta pirmās daļas tiesisko regulējumu, nepieciešams atsavināt arī zemes vienību (zemes vienības kadastra apzīmējums 4052 007 0149) 0,01 ha platībā. Līdz ar to kopējā atsavināmā platība ir 1,22 ha (Rail Baltica projekta īstenošanai nepieciešamā platība 1,21 ha un papildus saskaņā ar Likuma 6. panta pirmo daļu iegūstamā platība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atlikušajai daļai – zemes vienībai (zemes vienības kadastra apzīmējums 4052 007 0145) 3,09 ha platībā tiks nodrošināta piekļuve no projektētā valstij piederoša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norādījis, ka ir saglabājama meliorācijas sistēmas funkcionēšana.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8. marta lēmumu Nr. 03.1-14/952 apstiprināja taisnīgas atlīdzības apmēru par nekustamā īpašuma "Klajumi" Codes pagastā, Bauskas novadā, kadastra Nr. 4052 007 0130, daļu, nosakot to 17 194,53 EUR (septiņpadsmit tūkstoši viens simts deviņdesmit četri</w:t>
      </w:r>
      <w:r w:rsidR="00000000" w:rsidRPr="00000000" w:rsidDel="00000000">
        <w:rPr>
          <w:i w:val="1"/>
          <w:rtl w:val="0"/>
        </w:rPr>
        <w:t xml:space="preserve"> euro</w:t>
      </w:r>
      <w:r w:rsidR="00000000" w:rsidRPr="00000000" w:rsidDel="00000000">
        <w:rPr>
          <w:rtl w:val="0"/>
        </w:rPr>
        <w:t xml:space="preserve"> un 53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"Klajumi" Codes pagastā, Bauskas novadā, kadastra Nr. 4052 007 0130, daļas ar platību 1,22 ha tirgus vērtība 15 745,32 EUR (piecpadsmit tūkstoši septiņi simti četrdesmit pieci </w:t>
      </w:r>
      <w:r w:rsidR="00000000" w:rsidRPr="00000000" w:rsidDel="00000000">
        <w:rPr>
          <w:i w:val="1"/>
          <w:rtl w:val="0"/>
        </w:rPr>
        <w:t xml:space="preserve">euro</w:t>
      </w:r>
      <w:r w:rsidR="00000000" w:rsidRPr="00000000" w:rsidDel="00000000">
        <w:rPr>
          <w:rtl w:val="0"/>
        </w:rPr>
        <w:t xml:space="preserve"> un 32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Rail Baltica projekta īstenošanai nepieciešamās nekustamā īpašuma "Klajumi" Codes pagastā, Bauskas novadā, kadastra Nr. 4052 007 0130, sastāvā esošās zemes vienības (zemes vienības kadastra apzīmējums 4052 007 0146) 0,36 ha platībā tirgus vērtība 4 646,16 EUR (četri tūkstoši seši simti četrdesmit seši </w:t>
      </w:r>
      <w:r w:rsidR="00000000" w:rsidRPr="00000000" w:rsidDel="00000000">
        <w:rPr>
          <w:i w:val="1"/>
          <w:rtl w:val="0"/>
        </w:rPr>
        <w:t xml:space="preserve">euro</w:t>
      </w:r>
      <w:r w:rsidR="00000000" w:rsidRPr="00000000" w:rsidDel="00000000">
        <w:rPr>
          <w:rtl w:val="0"/>
        </w:rPr>
        <w:t xml:space="preserve"> un 16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Rail Baltica projekta īstenošanai nepieciešamās nekustamā īpašuma "Klajumi" Codes pagastā, Bauskas novadā, kadastra Nr. 4052 007 0130, sastāvā esošās zemes vienības (zemes vienības kadastra apzīmējums 4052 007 0147) 0,79 ha platībā tirgus vērtība 10 195,74 EUR (desmit tūkstoši viens simts deviņdesmit pieci </w:t>
      </w:r>
      <w:r w:rsidR="00000000" w:rsidRPr="00000000" w:rsidDel="00000000">
        <w:rPr>
          <w:i w:val="1"/>
          <w:rtl w:val="0"/>
        </w:rPr>
        <w:t xml:space="preserve">euro</w:t>
      </w:r>
      <w:r w:rsidR="00000000" w:rsidRPr="00000000" w:rsidDel="00000000">
        <w:rPr>
          <w:rtl w:val="0"/>
        </w:rPr>
        <w:t xml:space="preserve"> un 74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Rail Baltica projekta īstenošanai nepieciešamās nekustamā īpašuma "Klajumi" Codes pagastā, Bauskas novadā, kadastra Nr. 4052 007 0130, sastāvā esošās zemes vienības (zemes vienības kadastra apzīmējums 4052 007 0148) 0,06 ha platībā tirgus vērtība 774,36 EUR (septiņi simti septiņdesmit četri </w:t>
      </w:r>
      <w:r w:rsidR="00000000" w:rsidRPr="00000000" w:rsidDel="00000000">
        <w:rPr>
          <w:i w:val="1"/>
          <w:rtl w:val="0"/>
        </w:rPr>
        <w:t xml:space="preserve">euro</w:t>
      </w:r>
      <w:r w:rsidR="00000000" w:rsidRPr="00000000" w:rsidDel="00000000">
        <w:rPr>
          <w:rtl w:val="0"/>
        </w:rPr>
        <w:t xml:space="preserve"> un 36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saskaņā ar Likuma 6. panta pirmo daļu atsavināmās nekustamā īpašuma "Klajumi" Codes pagastā, Bauskas novadā, kadastra Nr. 4052 007 0130, sastāvā esošās zemes vienības (zemes vienības kadastra apzīmējums 4052 007 0149) 0,01 ha platībā tirgus vērtība 129,06 EUR (viens simts divdesmit deviņi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kompensējamo zaudējumu apmērs par nekustamā īpašuma "Klajumi" Codes pagastā, Bauskas novadā, kadastra Nr. 4052 007 0130, sastāvā esošās zemes vienības (zemes vienības kadastra apzīmējums 4052 007 0145) 3,09 ha platībā vērtības samazinājumu – 1 449,21  EUR (viens tūkstotis četri simti četrdesmit deviņi </w:t>
      </w:r>
      <w:r w:rsidR="00000000" w:rsidRPr="00000000" w:rsidDel="00000000">
        <w:rPr>
          <w:i w:val="1"/>
          <w:rtl w:val="0"/>
        </w:rPr>
        <w:t xml:space="preserve">euro</w:t>
      </w:r>
      <w:r w:rsidR="00000000" w:rsidRPr="00000000" w:rsidDel="00000000">
        <w:rPr>
          <w:rtl w:val="0"/>
        </w:rPr>
        <w:t xml:space="preserve"> un 21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sniegta informācija, ka, atbilstoši par projektēšanu atbildīgās akciju sabiedrības "RB Rail" sniegtajai informācijai, meliorācijas sistēmas funkcionalitātes saglabāšana ir nodrošināma Rail Baltica projekta būvniecības procesa ietvaros, saglabājot Nekustamā īpašuma neatsavināmajā daļā (pēc zemes vienības ar kadastra apzīmējumu 4052 007 0019 sadales – zemes vienība ar kadastra apzīmējumu 4052 007 0145) esošo likumīgi izbūvēto Meliorācijas kadastra informācijas sistēmā reģistrēto meliorācijas sistēmu, atbilstoši apstiprinātajiem būvprojekta risinājumiem, kas izstrādāti atbilstoši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"Klajumi" Codes pagastā, Bauskas novadā (nekustamā īpašuma kadastra Nr. 4052 007 0130) daļu – zemes vienību (zemes vienības kadastra apzīmējums 4052 007 0146) 0,36 ha platībā, zemes vienību (zemes vienības kadastra apzīmējums 4052 007 0147) 0,79 ha platībā, zemes vienību (zemes vienības kadastra apzīmējums 4052 007 0148) 0,06 ha platībā un zemes vienību (zemes vienības kadastra apzīmējums 4052 007 0149) 0,01 ha platībā – Codes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24-TA-639</w:t>
    </w:r>
    <w:r>
      <w:br/>
    </w:r>
    <w:r w:rsidR="00000000" w:rsidRPr="00000000" w:rsidDel="00000000">
      <w:rPr>
        <w:rtl w:val="0"/>
      </w:rPr>
      <w:t xml:space="preserve">Izdrukāts 29.07.2026. 23.30 - 1.0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24-TA-639</w:t>
    </w:r>
    <w:r>
      <w:br/>
    </w:r>
    <w:r w:rsidR="00000000" w:rsidRPr="00000000" w:rsidDel="00000000">
      <w:rPr>
        <w:rtl w:val="0"/>
      </w:rPr>
      <w:t xml:space="preserve">Izdrukāts 29.07.2026. 23.30 - 1.0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anotācija_(ex_ante)_24-TA-639.docx</dc:title>
</cp:coreProperties>
</file>

<file path=docProps/custom.xml><?xml version="1.0" encoding="utf-8"?>
<Properties xmlns="http://schemas.openxmlformats.org/officeDocument/2006/custom-properties" xmlns:vt="http://schemas.openxmlformats.org/officeDocument/2006/docPropsVTypes"/>
</file>