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līdz 2024. gada beigām.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piederošos nekustamos īpašumus, kas atrodas pie valsts ārējās robežas ar Baltkrievijas Republiku, lai nodrošinātu valsts ārējās robežas efektīvu kontroli un aizsardzību. Nekustamo īpašumu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likumā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nekustamos īpašumus,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“Alas”, (kadastra Nr. 6062 007 0165) zemes vienības ar kadastra apzīmējumu 6062 008 0206 daļas –  zemes vienību (zemes vienības kadastra apzīmējums 6062 008 0277) 0,0672 ha platībā un  zemes vienību (zemes vienības kadastra apzīmējums 6062 008 0278) 0,0126 ha platībā – Indras pagastā, Krāslavas novadā (turpmāk – nekustamais īpašums “Alas”);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“Zemčiznas”, (kadastra Nr. 6070 010 0018) daļas – zemes vienības (zemes vienības kadastra apzīmējums 6070 010 0161) 0,291 ha platībā, zemes vienības  (zemes vienības kadastra apzīmējums 6070 010 0162) 0,0076 ha platībā, zemes vienības (zemes vienības kadastra apzīmējums 6070 010 0163) 0,0046 ha platībā un zemes vienības (zemes vienības kadastra apzīmējums 6070 010 0164) 0,0057 ha platībā Kaplavas pagastā, Krāslavas novadā (turpmāk – nekustamais īpašums “Zemčiznas”);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“Vilcāni”, (kadastra Nr. 6070 005 0509) daļas – zemes vienības (zemes vienības kadastra apzīmējums 6070 005 0375) 0,0038 ha platībā, zemes vienības (zemes vienības kadastra apzīmējums 6070 005 0376) 0,0060 ha platībā, zemes vienības (zemes vienības kadastra apzīmējums 6070 005 0377) 0,011 ha platībā un zemes vienības (zemes vienības kadastra apzīmējums 6070 005 0378) 0,0053 ha platībā Kaplavas pagastā, Krāslavas novadā (turpmāk – nekustamais īpašums “Vilcāni”);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“Laucesas”, (kadastra Nr. 6062 008 0251) daļu – zemes vienības (zemes vienības kadastra apzīmējums 6062 008 0272) 0,0461 ha platībā Indras pagastā, Krāslavas novadā (turpmāk – nekustamais īpašums “Laucesas”);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“Nīcgales”, (kadastra Nr. 6086 005 0231) daļu – zemes vienību (zemes vienības kadastra apzīmējums 6086 005 0295) 0,12  ha platībā Robežnieku pagastā, Krāslavas novadā (turpmāk – nekustamais īpašums “Nīcgales”);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nekustamā īpašuma “Lāsīte” (kadastra Nr. 6884 007 0084) daļu - zemes vienību (zemes vienības kadastra apzīmējums 6884 008 0181) 0,003 ha platībā Pasienes pagastā, Ludzas novadā (turpmāk – nekustamais īpašums “Lāsīte”);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nekustamā īpašuma “Ventulīši” (kadastra Nr. 6070 003 0048) daļu - zemes vienību (zemes vienības kadastra apzīmējums 6070 003 0150) 0,0028  ha platībā Kaplavas pagastā, Krāslavas novadā (turpmāk – nekustamais īpašums “Ventulīši”);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nekustamā īpašuma “Robežlauki” (kadastra Nr. 6070 010 0040) daļu - zemes vienību (zemes vienības kadastra apzīmējums 6070 010 0154) 0,0059  ha platībā Kaplavas pagastā, Krāslavas novadā (turpmāk – nekustamais īpašums “Robežlauki”);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nekustamā īpašuma “Robežmeži” (kadastra Nr. 6070 010 0119) daļu - zemes vienību (zemes vienības kadastra apzīmējums 6070 010 0166) 0,065  ha platībā, Kaplavas pagastā, Krāslavas novadā (turpmāk – nekustamais īpašums “Robežmeži”);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nekustamā īpašuma “Jaunbebrīši” (kadastra Nr. 6070 006 0226) daļu - zemes vienību (zemes vienības kadastra apzīmējums 6070 006 0119) 0,0109 ha platībā Upmalieši, Kaplavas pagastā, Krāslavas novadā (turpmāk – nekustamais īpašums “Jaunbebrīši”);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“Gundegas” (kadastra Nr. 6070 010 0019) daļas - zemes vienības (zemes vienības kadastra apzīmējums 6070 010 0168) 0,0053 ha platībā un zemes vienības  (zemes vienības kadastra apzīmējums 6070 010 0169) 0,0215 ha platībā Kaplavas pagastā, Krāslavas novadā (turpmāk – nekustamais īpašums “Gundegas”);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nekustamā īpašuma “Irinas” (kadastra Nr. 6070 010 0076) daļas - zemes vienības (zemes vienības kadastra apzīmējums 6070 010 0156) 0,0342 ha platībā, zemes vienības  (zemes vienības kadastra apzīmējums 6070 010 0157) 0,0197 ha platībā, zemes vienības (zemes vienības kadastra apzīmējums 6070 010 0158) 0,0029 ha platībā un zemes vienības (zemes vienības kadastra apzīmējums 6070 010 0159) 0,0213 ha platībā Kaplavas pagastā, Krāslavas novadā (turpmāk – nekustamais īpašums “Irinas”);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"Alas” ir ierakstīts Latgales rajona tiesas Indras pagasta zemesgrāmatas nodalījumā Nr. 100000215230. Nekustamā īpašuma "Alas”  zemes vienībai ar kadastra apzīmējumu 6062 008 0277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aizsargjoslas teritorija gar dzelzceļu, pa kuru pārvadā naftu, naftas produktus, bīstamas ķīmiskās vielas un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stratēģiskās (valsts) nozīmes un reģionālās nozīmes dzelzceļa infrastruktūrā ietilpstošajiem sliežu ceļiem, izņemot tiem piegulošos vai ar tiem saistītos staciju sliežu ceļus, speciālas nozīmes sliežu ceļus, pievedceļus un strupceļus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 zemes vienībai ar kadastra apzīmējumu 6062 008 0278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"Alas” īpašniekam  2023.gada 23.janvārī saskaņā ar Sabiedrības vajadzībām nepieciešamā nekustamā īpašuma atsavināšanas likuma 18.panta otro daļu un Ministru kabineta 2011. gada 15. marta noteikumu Nr.204 „Kārtība, kādā nosaka taisnīgu atlīdzību par sabiedrības vajadzībām atsavināmo nekustamo īpašumu”  (turpmāk – MK noteikumi Nr. 204) 13.punktu nosūtīts paziņojums Nr.1.3.2.-10/618. Informācija par nekustamo īpašumu "Alas”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“Alas” novērtēšanu, secinājis, ka nekustamā īpašuma “Alas” daļas – atdalāmās zemes vienības (zemes vienības kadastra apzīmējums 6062 008 0277) 0,0672 ha platībā tirgus vērtība un kompensējamie zaudējumi uz 2023.gada 5.jūniju ir 494,70 </w:t>
      </w:r>
      <w:r w:rsidR="00000000" w:rsidRPr="00000000" w:rsidDel="00000000">
        <w:rPr>
          <w:i w:val="1"/>
          <w:rtl w:val="0"/>
        </w:rPr>
        <w:t xml:space="preserve">euro</w:t>
      </w:r>
      <w:r w:rsidR="00000000" w:rsidRPr="00000000" w:rsidDel="00000000">
        <w:rPr>
          <w:rtl w:val="0"/>
        </w:rPr>
        <w:t xml:space="preserve"> (četri simti deviņdesmit četri </w:t>
      </w:r>
      <w:r w:rsidR="00000000" w:rsidRPr="00000000" w:rsidDel="00000000">
        <w:rPr>
          <w:i w:val="1"/>
          <w:rtl w:val="0"/>
        </w:rPr>
        <w:t xml:space="preserve">euro</w:t>
      </w:r>
      <w:r w:rsidR="00000000" w:rsidRPr="00000000" w:rsidDel="00000000">
        <w:rPr>
          <w:rtl w:val="0"/>
        </w:rPr>
        <w:t xml:space="preserve"> un 70 centi), tajā skaitā zemes vienības tirgus vērtība - 182,58 </w:t>
      </w:r>
      <w:r w:rsidR="00000000" w:rsidRPr="00000000" w:rsidDel="00000000">
        <w:rPr>
          <w:i w:val="1"/>
          <w:rtl w:val="0"/>
        </w:rPr>
        <w:t xml:space="preserve">euro </w:t>
      </w:r>
      <w:r w:rsidR="00000000" w:rsidRPr="00000000" w:rsidDel="00000000">
        <w:rPr>
          <w:rtl w:val="0"/>
        </w:rPr>
        <w:t xml:space="preserve">(viens simts astoņdesmit divi </w:t>
      </w:r>
      <w:r w:rsidR="00000000" w:rsidRPr="00000000" w:rsidDel="00000000">
        <w:rPr>
          <w:i w:val="1"/>
          <w:rtl w:val="0"/>
        </w:rPr>
        <w:t xml:space="preserve">euro</w:t>
      </w:r>
      <w:r w:rsidR="00000000" w:rsidRPr="00000000" w:rsidDel="00000000">
        <w:rPr>
          <w:rtl w:val="0"/>
        </w:rPr>
        <w:t xml:space="preserve"> un 58 centi) un kompensējamie zaudējumi (zemes vienībā esošās koksnes vērtība) - 312,12 </w:t>
      </w:r>
      <w:r w:rsidR="00000000" w:rsidRPr="00000000" w:rsidDel="00000000">
        <w:rPr>
          <w:i w:val="1"/>
          <w:rtl w:val="0"/>
        </w:rPr>
        <w:t xml:space="preserve">euro</w:t>
      </w:r>
      <w:r w:rsidR="00000000" w:rsidRPr="00000000" w:rsidDel="00000000">
        <w:rPr>
          <w:rtl w:val="0"/>
        </w:rPr>
        <w:t xml:space="preserve"> (trīs simti divpadsmit </w:t>
      </w:r>
      <w:r w:rsidR="00000000" w:rsidRPr="00000000" w:rsidDel="00000000">
        <w:rPr>
          <w:i w:val="1"/>
          <w:rtl w:val="0"/>
        </w:rPr>
        <w:t xml:space="preserve">euro</w:t>
      </w:r>
      <w:r w:rsidR="00000000" w:rsidRPr="00000000" w:rsidDel="00000000">
        <w:rPr>
          <w:rtl w:val="0"/>
        </w:rPr>
        <w:t xml:space="preserve"> un 12 centi). Citi atsavināšanas rezultātā radušies zaudējumi nav identificēti, t.sk. zaudējumi, kas varētu rasties saistībā ar atlikušās nekustamā īpašuma daļas vērtības samazināšanos un izmaiņām tās lietošanā. Nekustamā īpašuma “Alas” īpašnieks zemes vienības apsekošanā dabā nav piedalījies.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Atdalāmās zemes vienības (zemes vienības kadastra apzīmējums 6062 008 0278) 0,0126 ha platībā, tirgus vērtība un kompensējamie zaudējumi uz 2023.gada 5.jūniju ir 41,44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 </w:t>
      </w:r>
      <w:r w:rsidR="00000000" w:rsidRPr="00000000" w:rsidDel="00000000">
        <w:rPr>
          <w:rtl w:val="0"/>
        </w:rPr>
        <w:t xml:space="preserve">un 44 centi), tajā skaitā zemes vienības tirgus vērtība - 34,23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un 23 centi) un kompensējamie zaudējumi (zemes vienībā esošās koksnes vērtība) - 7,21 </w:t>
      </w:r>
      <w:r w:rsidR="00000000" w:rsidRPr="00000000" w:rsidDel="00000000">
        <w:rPr>
          <w:i w:val="1"/>
          <w:rtl w:val="0"/>
        </w:rPr>
        <w:t xml:space="preserve">euro</w:t>
      </w:r>
      <w:r w:rsidR="00000000" w:rsidRPr="00000000" w:rsidDel="00000000">
        <w:rPr>
          <w:rtl w:val="0"/>
        </w:rPr>
        <w:t xml:space="preserve"> (septiņi </w:t>
      </w:r>
      <w:r w:rsidR="00000000" w:rsidRPr="00000000" w:rsidDel="00000000">
        <w:rPr>
          <w:i w:val="1"/>
          <w:rtl w:val="0"/>
        </w:rPr>
        <w:t xml:space="preserve">euro</w:t>
      </w:r>
      <w:r w:rsidR="00000000" w:rsidRPr="00000000" w:rsidDel="00000000">
        <w:rPr>
          <w:rtl w:val="0"/>
        </w:rPr>
        <w:t xml:space="preserve"> un 21 cents). Citi atsavināšanas rezultātā radušies zaudējumi nav identificēti, t.sk. zaudējumi, kas varētu rasties saistībā ar atlikušās nekustamā īpašuma daļas vērtības samazināšanos un izmaiņām tās lietošanā. Nekustamā īpašuma “Alas” īpašnieks zemes vienības apsekošanā dabā nav piedalījies.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Iekšlietu ministrijas 2021. gada 1.jūnija rīkojumu Nr.1-12/492 „Par pastāvīgās komisijas izveidošanu sabiedrības vajadzībām nepieciešamā īpašuma atsavināšanai” izveidotā komisija (turpmāk – Komisija) saskaņā ar MK noteikumu Nr.204 27.punktu 2023.gada 26.septembrī nosūtīja nekustamā īpašuma "Alas” īpašniekam uzaicinājumu Nr.1.3.2-10/6853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“Alas” īpašnieks 2023.gada 1.novembra iesniegumā informē, ka nepiekrīt aprēķinātajai atlīdzībai, paužot viedokli, ka nekustamais īpašums novērtēts zem tirgus vērtības, vienlaikus darot zināmu, ka piedalīsies Komisijas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uzklausīja nekustamā īpašuma “Alas” īpašnieka argumentus par zaudējumiem, kuri radušies atsavināšanas procesā un kuri nav vērtēti, nosakot taisnīgu atlīdzību, un lūdza nekustamā īpašuma “Alas” īpašnieku līdz 2023.gada 14.novembrim iesniegt Komisijai dokumentus, kas pamato atsavināšanas procesā radušos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“Alas” īpašnieks līdz Komisijas noteiktajam termiņam, t.i. 2023.gada 14.novembrim, nav Komisijai iesniedzis dokumentus, kas apliecina atsavināšanas procesā radušos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MK noteikumu Nr.204 35.punktu, Komisija nolēma apstiprināt atlīdzību par nekustamā īpašuma “Alas” daļas - zemes vienību atsavināšanu, nosakot to zemes vienībai ar kadastra apzīmējumu 6062 008 0277 0,0672 ha platībā – 494,70</w:t>
      </w:r>
      <w:r w:rsidR="00000000" w:rsidRPr="00000000" w:rsidDel="00000000">
        <w:rPr>
          <w:i w:val="1"/>
          <w:rtl w:val="0"/>
        </w:rPr>
        <w:t xml:space="preserve"> euro</w:t>
      </w:r>
      <w:r w:rsidR="00000000" w:rsidRPr="00000000" w:rsidDel="00000000">
        <w:rPr>
          <w:rtl w:val="0"/>
        </w:rPr>
        <w:t xml:space="preserve"> (četri simti deviņdesmit četri </w:t>
      </w:r>
      <w:r w:rsidR="00000000" w:rsidRPr="00000000" w:rsidDel="00000000">
        <w:rPr>
          <w:i w:val="1"/>
          <w:rtl w:val="0"/>
        </w:rPr>
        <w:t xml:space="preserve">euro</w:t>
      </w:r>
      <w:r w:rsidR="00000000" w:rsidRPr="00000000" w:rsidDel="00000000">
        <w:rPr>
          <w:rtl w:val="0"/>
        </w:rPr>
        <w:t xml:space="preserve"> un 70 centi), tajā skaitā zemes vienības tirgus vērtība - 182,58</w:t>
      </w:r>
      <w:r w:rsidR="00000000" w:rsidRPr="00000000" w:rsidDel="00000000">
        <w:rPr>
          <w:i w:val="1"/>
          <w:rtl w:val="0"/>
        </w:rPr>
        <w:t xml:space="preserve"> euro</w:t>
      </w:r>
      <w:r w:rsidR="00000000" w:rsidRPr="00000000" w:rsidDel="00000000">
        <w:rPr>
          <w:rtl w:val="0"/>
        </w:rPr>
        <w:t xml:space="preserve"> (viens simts astoņdesmit divi </w:t>
      </w:r>
      <w:r w:rsidR="00000000" w:rsidRPr="00000000" w:rsidDel="00000000">
        <w:rPr>
          <w:i w:val="1"/>
          <w:rtl w:val="0"/>
        </w:rPr>
        <w:t xml:space="preserve">euro</w:t>
      </w:r>
      <w:r w:rsidR="00000000" w:rsidRPr="00000000" w:rsidDel="00000000">
        <w:rPr>
          <w:rtl w:val="0"/>
        </w:rPr>
        <w:t xml:space="preserve"> un 58 centi)  un kompensējamie zaudējumi (zemes vienībā esošās koksnes vērtība) - 312,12 </w:t>
      </w:r>
      <w:r w:rsidR="00000000" w:rsidRPr="00000000" w:rsidDel="00000000">
        <w:rPr>
          <w:i w:val="1"/>
          <w:rtl w:val="0"/>
        </w:rPr>
        <w:t xml:space="preserve">euro</w:t>
      </w:r>
      <w:r w:rsidR="00000000" w:rsidRPr="00000000" w:rsidDel="00000000">
        <w:rPr>
          <w:rtl w:val="0"/>
        </w:rPr>
        <w:t xml:space="preserve"> (trīs simti divpadsmit </w:t>
      </w:r>
      <w:r w:rsidR="00000000" w:rsidRPr="00000000" w:rsidDel="00000000">
        <w:rPr>
          <w:i w:val="1"/>
          <w:rtl w:val="0"/>
        </w:rPr>
        <w:t xml:space="preserve">euro</w:t>
      </w:r>
      <w:r w:rsidR="00000000" w:rsidRPr="00000000" w:rsidDel="00000000">
        <w:rPr>
          <w:rtl w:val="0"/>
        </w:rPr>
        <w:t xml:space="preserve"> un 12 centi), zemes vienībai ar kadastra apzīmējumu 6062 008 0278  0,0126 ha platībā - 41,44 </w:t>
      </w:r>
      <w:r w:rsidR="00000000" w:rsidRPr="00000000" w:rsidDel="00000000">
        <w:rPr>
          <w:i w:val="1"/>
          <w:rtl w:val="0"/>
        </w:rPr>
        <w:t xml:space="preserve">euro</w:t>
      </w:r>
      <w:r w:rsidR="00000000" w:rsidRPr="00000000" w:rsidDel="00000000">
        <w:rPr>
          <w:rtl w:val="0"/>
        </w:rPr>
        <w:t xml:space="preserve"> (četrdesmit viens</w:t>
      </w:r>
      <w:r w:rsidR="00000000" w:rsidRPr="00000000" w:rsidDel="00000000">
        <w:rPr>
          <w:i w:val="1"/>
          <w:rtl w:val="0"/>
        </w:rPr>
        <w:t xml:space="preserve"> euro</w:t>
      </w:r>
      <w:r w:rsidR="00000000" w:rsidRPr="00000000" w:rsidDel="00000000">
        <w:rPr>
          <w:rtl w:val="0"/>
        </w:rPr>
        <w:t xml:space="preserve"> un 44 centi), tajā skaitā zemes vienības tirgus vērtība - 34,23 </w:t>
      </w:r>
      <w:r w:rsidR="00000000" w:rsidRPr="00000000" w:rsidDel="00000000">
        <w:rPr>
          <w:i w:val="1"/>
          <w:rtl w:val="0"/>
        </w:rPr>
        <w:t xml:space="preserve">euro </w:t>
      </w:r>
      <w:r w:rsidR="00000000" w:rsidRPr="00000000" w:rsidDel="00000000">
        <w:rPr>
          <w:rtl w:val="0"/>
        </w:rPr>
        <w:t xml:space="preserve">(trīsdesmit četri </w:t>
      </w:r>
      <w:r w:rsidR="00000000" w:rsidRPr="00000000" w:rsidDel="00000000">
        <w:rPr>
          <w:i w:val="1"/>
          <w:rtl w:val="0"/>
        </w:rPr>
        <w:t xml:space="preserve">euro</w:t>
      </w:r>
      <w:r w:rsidR="00000000" w:rsidRPr="00000000" w:rsidDel="00000000">
        <w:rPr>
          <w:rtl w:val="0"/>
        </w:rPr>
        <w:t xml:space="preserve"> un 23 centi) un kompensējamie zaudējumi (zemes vienībā esošās koksnes vērtība) - 7,21</w:t>
      </w:r>
      <w:r w:rsidR="00000000" w:rsidRPr="00000000" w:rsidDel="00000000">
        <w:rPr>
          <w:i w:val="1"/>
          <w:rtl w:val="0"/>
        </w:rPr>
        <w:t xml:space="preserve"> euro</w:t>
      </w:r>
      <w:r w:rsidR="00000000" w:rsidRPr="00000000" w:rsidDel="00000000">
        <w:rPr>
          <w:rtl w:val="0"/>
        </w:rPr>
        <w:t xml:space="preserve"> (septiņi </w:t>
      </w:r>
      <w:r w:rsidR="00000000" w:rsidRPr="00000000" w:rsidDel="00000000">
        <w:rPr>
          <w:i w:val="1"/>
          <w:rtl w:val="0"/>
        </w:rPr>
        <w:t xml:space="preserve">euro</w:t>
      </w:r>
      <w:r w:rsidR="00000000" w:rsidRPr="00000000" w:rsidDel="00000000">
        <w:rPr>
          <w:rtl w:val="0"/>
        </w:rPr>
        <w:t xml:space="preserve"> un 21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"Zemčiznas” ir ierakstīts Latgales rajona tiesas Kaplavas pagasta zemesgrāmatas nodalījumā Nr. 129. Nekustamā īpašuma " Zemčiznas” zemes vienībai ar kadastra apzīmējumu 6070 010 0161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ainavas apvidus teritorija, ja tā nav iedalīta funkcionālajās zonās – 0,2910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0,2910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0,2910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0162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ainavas apvidus teritorija, ja tā nav iedalīta funkcionālajās zonās – 0,0076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0163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ainavas apvidus teritorija, ja tā nav iedalīta funkcionālajās zonās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010 0164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ainavas apvidus teritorija, ja tā nav iedalīta funkcionālajās zonās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"Zemčiznas” īpašniekam  2022.gada 3.augustā saskaņā ar Sabiedrības vajadzībām nepieciešamā nekustamā īpašuma atsavināšanas likuma 18.panta otro daļu un  MK noteikumu Nr. 204 13.punktu nosūtīts paziņojums Nr.1.2.8.-10/4549. Informācija par nekustamo īpašumu "Zemčiznas”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“Zemčiznas” novērtēšanu, secinājis, ka nekustamā īpašuma “Zemčiznas” daļas -zemes vienības (zemes vienības kadastra apzīmējums 6070 010 0161) 0,2870 ha platībā tirgus vērtība un kompensējamie zaudējumi uz 2022.gada 4.novembri ir 620,20 </w:t>
      </w:r>
      <w:r w:rsidR="00000000" w:rsidRPr="00000000" w:rsidDel="00000000">
        <w:rPr>
          <w:i w:val="1"/>
          <w:rtl w:val="0"/>
        </w:rPr>
        <w:t xml:space="preserve">euro</w:t>
      </w:r>
      <w:r w:rsidR="00000000" w:rsidRPr="00000000" w:rsidDel="00000000">
        <w:rPr>
          <w:rtl w:val="0"/>
        </w:rPr>
        <w:t xml:space="preserve"> (seši simti divdesmit </w:t>
      </w:r>
      <w:r w:rsidR="00000000" w:rsidRPr="00000000" w:rsidDel="00000000">
        <w:rPr>
          <w:i w:val="1"/>
          <w:rtl w:val="0"/>
        </w:rPr>
        <w:t xml:space="preserve">euro</w:t>
      </w:r>
      <w:r w:rsidR="00000000" w:rsidRPr="00000000" w:rsidDel="00000000">
        <w:rPr>
          <w:rtl w:val="0"/>
        </w:rPr>
        <w:t xml:space="preserve"> un 20 centi). Kompensējamie zaudējumi netika konstatēti, jo nekustamā īpašuma “Zemčiznas” īpašnieks ar 2022. gada 9. novembra iesniegumu informēja, ka uz atsavināmās zemes vienības augošos kokus paturēs sev. Nekustamā īpašuma “Zemčiznas” īpašnieks tāpat informēja, ka zemes vienības apsekošanā dabā nepiedalīsies.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izvērtējot iesniegtos dokumentus, konstatēja, ka pēc Valsts zemes dienestā reģistrētiem datiem Nekustamā īpašuma valsts kadastra informācijas sistēmā pēc zemes vienības (zemes vienības kadastra apzīmējums 6070 010 0161) kadastrālās uzmērīšanas atsavināmās zemes vienības platība ir 0,291 ha, kas ir par 0,004 ha vairāk, nekā novērtējis sertificēts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nolemj, ka zemes vienības tirgus vērtība nosakāma atbilstoši sertificēta vērtētāja noteiktai viena hektāra tirgus vērtībai (2161,23 </w:t>
      </w:r>
      <w:r w:rsidR="00000000" w:rsidRPr="00000000" w:rsidDel="00000000">
        <w:rPr>
          <w:i w:val="1"/>
          <w:rtl w:val="0"/>
        </w:rPr>
        <w:t xml:space="preserve">euro</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zemes vienības (zemes vienības kadastra apzīmējums 6070 010 0161) 0,291 ha platībā tirgus vērtība ir nosakāma 628,92 </w:t>
      </w:r>
      <w:r w:rsidR="00000000" w:rsidRPr="00000000" w:rsidDel="00000000">
        <w:rPr>
          <w:i w:val="1"/>
          <w:rtl w:val="0"/>
        </w:rPr>
        <w:t xml:space="preserve">euro</w:t>
      </w:r>
      <w:r w:rsidR="00000000" w:rsidRPr="00000000" w:rsidDel="00000000">
        <w:rPr>
          <w:rtl w:val="0"/>
        </w:rPr>
        <w:t xml:space="preserve"> (seši simti divdesmit astoņi </w:t>
      </w:r>
      <w:r w:rsidR="00000000" w:rsidRPr="00000000" w:rsidDel="00000000">
        <w:rPr>
          <w:i w:val="1"/>
          <w:rtl w:val="0"/>
        </w:rPr>
        <w:t xml:space="preserve">euro</w:t>
      </w:r>
      <w:r w:rsidR="00000000" w:rsidRPr="00000000" w:rsidDel="00000000">
        <w:rPr>
          <w:rtl w:val="0"/>
        </w:rPr>
        <w:t xml:space="preserve"> un 92 centi) apmērā (0,291 (ha) x 2161,23 (</w:t>
      </w:r>
      <w:r w:rsidR="00000000" w:rsidRPr="00000000" w:rsidDel="00000000">
        <w:rPr>
          <w:i w:val="1"/>
          <w:rtl w:val="0"/>
        </w:rPr>
        <w:t xml:space="preserve">euro</w:t>
      </w:r>
      <w:r w:rsidR="00000000" w:rsidRPr="00000000" w:rsidDel="00000000">
        <w:rPr>
          <w:rtl w:val="0"/>
        </w:rPr>
        <w:t xml:space="preserve">) = 628,92).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010 0162) 0,0073 ha platībā tirgus vērtība un kompensējamie zaudējumi uz 2022.gada 4.novembri ir 15,78</w:t>
      </w:r>
      <w:r w:rsidR="00000000" w:rsidRPr="00000000" w:rsidDel="00000000">
        <w:rPr>
          <w:i w:val="1"/>
          <w:rtl w:val="0"/>
        </w:rPr>
        <w:t xml:space="preserve"> euro</w:t>
      </w:r>
      <w:r w:rsidR="00000000" w:rsidRPr="00000000" w:rsidDel="00000000">
        <w:rPr>
          <w:rtl w:val="0"/>
        </w:rPr>
        <w:t xml:space="preserve"> (piecpadsmit </w:t>
      </w:r>
      <w:r w:rsidR="00000000" w:rsidRPr="00000000" w:rsidDel="00000000">
        <w:rPr>
          <w:i w:val="1"/>
          <w:rtl w:val="0"/>
        </w:rPr>
        <w:t xml:space="preserve">euro </w:t>
      </w:r>
      <w:r w:rsidR="00000000" w:rsidRPr="00000000" w:rsidDel="00000000">
        <w:rPr>
          <w:rtl w:val="0"/>
        </w:rPr>
        <w:t xml:space="preserve">un 78 centi). Kompensējamie zaudējumi netika konstatēti, jo nekustamā īpašuma “Zemčiznas” īpašnieks ar 2022.gada 9.novembra iesniegumu informēja, ka uz atsavināmās zemes vienības augošos kokus paturēs sev. Nekustamā īpašuma “Zemčiznas” īpašnieks tāpat informēja, ka zemes vienības apsekošanā dabā nepiedalīsies.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izvērtējot iesniegtos dokumentus, konstatēja, ka pēc Valsts zemes dienestā reģistrētiem datiem Nekustamā īpašuma valsts kadastra informācijas sistēmā pēc zemes vienības (zemes vienības kadastra apzīmējums 6070 010 0162) kadastrālās uzmērīšanas atsavināmās zemes vienības platība ir 0,0076 ha, kas ir par 0,0003 ha vairāk, nekā novērtējis sertificēts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nolemj, ka zemes vienības tirgus vērtība nosakāma atbilstoši sertificēta vērtētāja noteiktai viena hektāra tirgus vērtībai (2161,23 </w:t>
      </w:r>
      <w:r w:rsidR="00000000" w:rsidRPr="00000000" w:rsidDel="00000000">
        <w:rPr>
          <w:i w:val="1"/>
          <w:rtl w:val="0"/>
        </w:rPr>
        <w:t xml:space="preserve">euro</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zemes vienības (zemes vienības kadastra apzīmējums 6070 010 0162) 0,0076 ha platībā tirgus vērtība ir nosakāma 16,43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un 43 centi) apmērā (0,0076 (ha) x 2161,23 (</w:t>
      </w:r>
      <w:r w:rsidR="00000000" w:rsidRPr="00000000" w:rsidDel="00000000">
        <w:rPr>
          <w:i w:val="1"/>
          <w:rtl w:val="0"/>
        </w:rPr>
        <w:t xml:space="preserve">euro</w:t>
      </w:r>
      <w:r w:rsidR="00000000" w:rsidRPr="00000000" w:rsidDel="00000000">
        <w:rPr>
          <w:rtl w:val="0"/>
        </w:rPr>
        <w:t xml:space="preserve">) = 16,43).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010 0163) 0,0046 ha platībā tirgus vērtība un kompensējamie zaudējumi uz 2022.gada 4.novembri ir 9,94 </w:t>
      </w:r>
      <w:r w:rsidR="00000000" w:rsidRPr="00000000" w:rsidDel="00000000">
        <w:rPr>
          <w:i w:val="1"/>
          <w:rtl w:val="0"/>
        </w:rPr>
        <w:t xml:space="preserve">euro</w:t>
      </w:r>
      <w:r w:rsidR="00000000" w:rsidRPr="00000000" w:rsidDel="00000000">
        <w:rPr>
          <w:rtl w:val="0"/>
        </w:rPr>
        <w:t xml:space="preserve"> (deviņi</w:t>
      </w:r>
      <w:r w:rsidR="00000000" w:rsidRPr="00000000" w:rsidDel="00000000">
        <w:rPr>
          <w:i w:val="1"/>
          <w:rtl w:val="0"/>
        </w:rPr>
        <w:t xml:space="preserve"> euro </w:t>
      </w:r>
      <w:r w:rsidR="00000000" w:rsidRPr="00000000" w:rsidDel="00000000">
        <w:rPr>
          <w:rtl w:val="0"/>
        </w:rPr>
        <w:t xml:space="preserve">un 94 centi). Kompensējamie zaudējumi netika konstatēti, jo nekustamā īpašuma “Zemčiznas” īpašnieks ar 2022. gada 9. novembra iesniegumu informēja, ka uz atsavināmās zemes vienības augošos kokus paturēs sev. Nekustamā īpašuma “Zemčiznas” īpašnieks tāpat informēja, ka zemes vienības apsekošanā dabā nepiedalīsies.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(kadastra apzīmējums 6070 010 0164) 0,0056 ha platībā tirgus vērtība un kompensējamie zaudējumi uz 2022.gada 4.novembri ir 12,10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un 10 centi). Kompensējamie zaudējumi netika konstatēti, jo nekustamā īpašuma “Zemčiznas” īpašnieks ar 2022. gada 9. novembra iesniegumu informēja, ka uz atsavināmās zemes vienības augošos kokus paturēs sev. Nekustamā īpašuma “Zemčiznas” īpašnieks tāpat informēja, ka zemes vienības apsekošanā dabā nepiedalīsies.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izvērtējot iesniegtos dokumentus, konstatēja, ka pēc Valsts zemes dienestā reģistrētiem datiem Nekustamā īpašuma valsts kadastra informācijas sistēmā pēc zemes vienības (zemes vienības kadastra apzīmējums 6070 010 0164) kadastrālās uzmērīšanas atsavināmās zemes vienības platība ir 0,0057 ha, kas ir par 0,0001 ha vairāk, nekā novērtējis sertificēts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nolemj, ka zemes vienības tirgus vērtība nosakāma atbilstoši sertificēta vērtētāja noteiktai viena hektāra tirgus vērtībai (2161,23 </w:t>
      </w:r>
      <w:r w:rsidR="00000000" w:rsidRPr="00000000" w:rsidDel="00000000">
        <w:rPr>
          <w:i w:val="1"/>
          <w:rtl w:val="0"/>
        </w:rPr>
        <w:t xml:space="preserve">euro</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zemes vienības (zemes vienības kadastra apzīmējums 6070 010 0164) 0,0057 ha platībā tirgus vērtība ir nosakāma 12,32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un 32 centi) apmērā (0,0057 (ha) x 2161,23 (</w:t>
      </w:r>
      <w:r w:rsidR="00000000" w:rsidRPr="00000000" w:rsidDel="00000000">
        <w:rPr>
          <w:i w:val="1"/>
          <w:rtl w:val="0"/>
        </w:rPr>
        <w:t xml:space="preserve">euro</w:t>
      </w:r>
      <w:r w:rsidR="00000000" w:rsidRPr="00000000" w:rsidDel="00000000">
        <w:rPr>
          <w:rtl w:val="0"/>
        </w:rPr>
        <w:t xml:space="preserve">) = 12,32).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“Zemčiznas” īpašniekam  saskaņā ar MK noteikumu Nr.204 27.punktu 2023.gada 15.februārī nosūtīts paziņojums Nr.1.3.2-10/1331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“Zemčiznas” īpašnieks  2023.gada 6.martā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“Zemčiznas” daļas - zemes vienību atsavināšanu, nosakot to zemes vienībai ar kadastra apzīmējumu 6070 010 0161 0,291 ha platībā – 628,92 </w:t>
      </w:r>
      <w:r w:rsidR="00000000" w:rsidRPr="00000000" w:rsidDel="00000000">
        <w:rPr>
          <w:i w:val="1"/>
          <w:rtl w:val="0"/>
        </w:rPr>
        <w:t xml:space="preserve">euro</w:t>
      </w:r>
      <w:r w:rsidR="00000000" w:rsidRPr="00000000" w:rsidDel="00000000">
        <w:rPr>
          <w:rtl w:val="0"/>
        </w:rPr>
        <w:t xml:space="preserve"> (seši simti divdesmit astoņi </w:t>
      </w:r>
      <w:r w:rsidR="00000000" w:rsidRPr="00000000" w:rsidDel="00000000">
        <w:rPr>
          <w:i w:val="1"/>
          <w:rtl w:val="0"/>
        </w:rPr>
        <w:t xml:space="preserve">euro</w:t>
      </w:r>
      <w:r w:rsidR="00000000" w:rsidRPr="00000000" w:rsidDel="00000000">
        <w:rPr>
          <w:rtl w:val="0"/>
        </w:rPr>
        <w:t xml:space="preserve"> un 92 centi), zemes vienībai ar kadastra apzīmējumu 6070 010 0162 0,0076 ha platībā – 16,43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un 43 centi), zemes vienībai ar kadastra apzīmējumu 6070 010 0163 0,0046 ha platībā – 9,94 </w:t>
      </w:r>
      <w:r w:rsidR="00000000" w:rsidRPr="00000000" w:rsidDel="00000000">
        <w:rPr>
          <w:i w:val="1"/>
          <w:rtl w:val="0"/>
        </w:rPr>
        <w:t xml:space="preserve">euro</w:t>
      </w:r>
      <w:r w:rsidR="00000000" w:rsidRPr="00000000" w:rsidDel="00000000">
        <w:rPr>
          <w:rtl w:val="0"/>
        </w:rPr>
        <w:t xml:space="preserve"> (deviņi</w:t>
      </w:r>
      <w:r w:rsidR="00000000" w:rsidRPr="00000000" w:rsidDel="00000000">
        <w:rPr>
          <w:i w:val="1"/>
          <w:rtl w:val="0"/>
        </w:rPr>
        <w:t xml:space="preserve"> euro</w:t>
      </w:r>
      <w:r w:rsidR="00000000" w:rsidRPr="00000000" w:rsidDel="00000000">
        <w:rPr>
          <w:rtl w:val="0"/>
        </w:rPr>
        <w:t xml:space="preserve"> un 94 centi) un zemes vienībai ar kadastra apzīmējumu 6070 010 0164 0,0057 ha platībā – 12,32 </w:t>
      </w:r>
      <w:r w:rsidR="00000000" w:rsidRPr="00000000" w:rsidDel="00000000">
        <w:rPr>
          <w:i w:val="1"/>
          <w:rtl w:val="0"/>
        </w:rPr>
        <w:t xml:space="preserve">euro</w:t>
      </w:r>
      <w:r w:rsidR="00000000" w:rsidRPr="00000000" w:rsidDel="00000000">
        <w:rPr>
          <w:rtl w:val="0"/>
        </w:rPr>
        <w:t xml:space="preserve"> (divpadsmit </w:t>
      </w:r>
      <w:r w:rsidR="00000000" w:rsidRPr="00000000" w:rsidDel="00000000">
        <w:rPr>
          <w:i w:val="1"/>
          <w:rtl w:val="0"/>
        </w:rPr>
        <w:t xml:space="preserve">euro</w:t>
      </w:r>
      <w:r w:rsidR="00000000" w:rsidRPr="00000000" w:rsidDel="00000000">
        <w:rPr>
          <w:rtl w:val="0"/>
        </w:rPr>
        <w:t xml:space="preserve"> un 32 centi). Tā kā tirgus vērtība noteikta 2022.gadā sertificētam vērtētājam lūgts iesniegt atzinumu par noteiktās atlīdzības atbilstību šī brīža situācijai. 2024.gada 27.janvārī saņemts sertificēta vērtētāja atzinums par zemes vienībām ar kadastra apzīmējumu 6070 010 0161, 6070 010 0162, 6070 010 0163, 6070 010 0164, ka 2022.gada 4. novembrī noteiktā atlīdzība nav mainījusies.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"Vilcāni” ir ierakstīts Latgales rajona tiesas Kaplavas  pagasta zemesgrāmatas nodalījumā Nr.100000459232. Nekustamā īpašuma "Vilcāni” zemes vienībai ar kadastra apzīmējumu 6070 005 0375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pierobežas josla -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005 0376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005 0377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0,0110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6070 005 0378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"Vilcāni” īpašniekam 2022.gada 20.maijā saskaņā ar Sabiedrības vajadzībām nepieciešamā nekustamā īpašuma atsavināšanas likuma 18.panta otro daļu un MK noteikumu Nr. 204 13.punktu nosūtīts paziņojums Nr.1.2.8.-10/3151. Informācija par nekustamo īpašumu "Vilcāni”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“Vilcāni” novērtēšanu, secinājis, ka nekustamā īpašuma “Vilcāni” daļas – zemes vienības (zemes vienības kadastra apzīmējums 6070 005 0375) 0,0038 ha platībā, tirgus vērtība uz 2023.gada 25.aprīli ir 10,73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w:t>
      </w:r>
      <w:r w:rsidR="00000000" w:rsidRPr="00000000" w:rsidDel="00000000">
        <w:rPr>
          <w:rtl w:val="0"/>
        </w:rPr>
        <w:t xml:space="preserve"> un 73 centi), kompensējamie zaudējumi netika konstatēti.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6070 005 0376) 0,0060 ha platībā, tirgus vērtība uz 2023.gada 25.aprīli ir 16,96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un 96 centi), kompensējamie zaudējumi netika konstatēti.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6070 005 0377) 0,0110 ha platībā, tirgus vērtība uz 2023.gada 25.aprīli ir 31,05 </w:t>
      </w:r>
      <w:r w:rsidR="00000000" w:rsidRPr="00000000" w:rsidDel="00000000">
        <w:rPr>
          <w:i w:val="1"/>
          <w:rtl w:val="0"/>
        </w:rPr>
        <w:t xml:space="preserve">euro</w:t>
      </w:r>
      <w:r w:rsidR="00000000" w:rsidRPr="00000000" w:rsidDel="00000000">
        <w:rPr>
          <w:rtl w:val="0"/>
        </w:rPr>
        <w:t xml:space="preserve"> (trīsdesmit viens </w:t>
      </w:r>
      <w:r w:rsidR="00000000" w:rsidRPr="00000000" w:rsidDel="00000000">
        <w:rPr>
          <w:i w:val="1"/>
          <w:rtl w:val="0"/>
        </w:rPr>
        <w:t xml:space="preserve">euro</w:t>
      </w:r>
      <w:r w:rsidR="00000000" w:rsidRPr="00000000" w:rsidDel="00000000">
        <w:rPr>
          <w:rtl w:val="0"/>
        </w:rPr>
        <w:t xml:space="preserve"> un 05 centi), kompensējamie zaudējumi netika konstatēti.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6070 005 0378) 0,0053 ha platībā, tirgus vērtība uz 2023.gada 25.aprīli ir 14,96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un 96 centi), kompensējamie zaudējumi netika konstatēti.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“Vilcāni” īpašniekam saskaņā ar MK noteikumu Nr.204 27.punktu 2023.gada 26.septembrī nosūtīts paziņojums Nr.1.3.2-10/6847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“Vilcāni” īpašnieks 2023.gada 1.novembrī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nolemj apstiprināt atlīdzības apmēru par nekustamā īpašuma “Vilcāni” daļas - zemes vienību atsavināšanu, nosakot to zemes vienībai ar kadastra apzīmējumu 6070 005 0375 - 0,0038 ha platībā - 10,73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w:t>
      </w:r>
      <w:r w:rsidR="00000000" w:rsidRPr="00000000" w:rsidDel="00000000">
        <w:rPr>
          <w:rtl w:val="0"/>
        </w:rPr>
        <w:t xml:space="preserve"> un 73 centi), zemes vienībai ar kadastra apzīmējums 6070 005 0376 - 0,0060 ha platībā - 16,96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un 96 centi), zemes vienībai ar kadastra apzīmējumu 6070 005 0377 - 0,0110 ha platībā - 31,05 </w:t>
      </w:r>
      <w:r w:rsidR="00000000" w:rsidRPr="00000000" w:rsidDel="00000000">
        <w:rPr>
          <w:i w:val="1"/>
          <w:rtl w:val="0"/>
        </w:rPr>
        <w:t xml:space="preserve">euro </w:t>
      </w:r>
      <w:r w:rsidR="00000000" w:rsidRPr="00000000" w:rsidDel="00000000">
        <w:rPr>
          <w:rtl w:val="0"/>
        </w:rPr>
        <w:t xml:space="preserve">(trīsdesmit viens </w:t>
      </w:r>
      <w:r w:rsidR="00000000" w:rsidRPr="00000000" w:rsidDel="00000000">
        <w:rPr>
          <w:i w:val="1"/>
          <w:rtl w:val="0"/>
        </w:rPr>
        <w:t xml:space="preserve">euro</w:t>
      </w:r>
      <w:r w:rsidR="00000000" w:rsidRPr="00000000" w:rsidDel="00000000">
        <w:rPr>
          <w:rtl w:val="0"/>
        </w:rPr>
        <w:t xml:space="preserve"> un 05 centi) un zemes vienībai ar kadastra apzīmējumu 6070 005 0378 - 0,0053 ha platībā - 14,96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un 96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Nekustamais īpašums "Laucesas” ir ierakstīts Latgales rajona tiesas Indras  pagasta zemesgrāmatas nodalījumā Nr. 100000473528. Nekustamā īpašuma "Laucesas” zemes vienībai ar kadastra apzīmējumu 6062 008 0272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 0461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 0461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"Laucesas” īpašniekam 2023.gada 23.janvārī saskaņā ar Sabiedrības vajadzībām nepieciešamā nekustamā īpašuma atsavināšanas likuma 18.panta otro daļu un  MK noteikumu Nr. 204 13.punktu nosūtīts paziņojums Nr.1.3.2.-10/620. Informācija par nekustamo īpašumu "Laucesas”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“Laucesas” novērtēšanu, secinājis, ka nekustamā īpašuma “Laucesas” daļas - zemes vienības (kadastra apzīmējums 6062 008 0272) 0,0461 ha platībā tirgus vērtība un kompensējamie zaudējumi uz 2023.gada 5.jūniju ir 183,95 </w:t>
      </w:r>
      <w:r w:rsidR="00000000" w:rsidRPr="00000000" w:rsidDel="00000000">
        <w:rPr>
          <w:i w:val="1"/>
          <w:rtl w:val="0"/>
        </w:rPr>
        <w:t xml:space="preserve">euro</w:t>
      </w:r>
      <w:r w:rsidR="00000000" w:rsidRPr="00000000" w:rsidDel="00000000">
        <w:rPr>
          <w:rtl w:val="0"/>
        </w:rPr>
        <w:t xml:space="preserve"> (viens simts astoņdesmit trīs </w:t>
      </w:r>
      <w:r w:rsidR="00000000" w:rsidRPr="00000000" w:rsidDel="00000000">
        <w:rPr>
          <w:i w:val="1"/>
          <w:rtl w:val="0"/>
        </w:rPr>
        <w:t xml:space="preserve">euro</w:t>
      </w:r>
      <w:r w:rsidR="00000000" w:rsidRPr="00000000" w:rsidDel="00000000">
        <w:rPr>
          <w:rtl w:val="0"/>
        </w:rPr>
        <w:t xml:space="preserve"> un 95 centi), tajā skaitā zemes vienības tirgus vērtība - 125,25 </w:t>
      </w:r>
      <w:r w:rsidR="00000000" w:rsidRPr="00000000" w:rsidDel="00000000">
        <w:rPr>
          <w:i w:val="1"/>
          <w:rtl w:val="0"/>
        </w:rPr>
        <w:t xml:space="preserve">euro</w:t>
      </w:r>
      <w:r w:rsidR="00000000" w:rsidRPr="00000000" w:rsidDel="00000000">
        <w:rPr>
          <w:rtl w:val="0"/>
        </w:rPr>
        <w:t xml:space="preserve"> (viens simts divdesmit pieci </w:t>
      </w:r>
      <w:r w:rsidR="00000000" w:rsidRPr="00000000" w:rsidDel="00000000">
        <w:rPr>
          <w:i w:val="1"/>
          <w:rtl w:val="0"/>
        </w:rPr>
        <w:t xml:space="preserve">euro</w:t>
      </w:r>
      <w:r w:rsidR="00000000" w:rsidRPr="00000000" w:rsidDel="00000000">
        <w:rPr>
          <w:rtl w:val="0"/>
        </w:rPr>
        <w:t xml:space="preserve"> un 25 centi) un kompensējamie zaudējumi (zemes vienībā esošās koksnes vērtība) - 58,70 </w:t>
      </w:r>
      <w:r w:rsidR="00000000" w:rsidRPr="00000000" w:rsidDel="00000000">
        <w:rPr>
          <w:i w:val="1"/>
          <w:rtl w:val="0"/>
        </w:rPr>
        <w:t xml:space="preserve">euro</w:t>
      </w:r>
      <w:r w:rsidR="00000000" w:rsidRPr="00000000" w:rsidDel="00000000">
        <w:rPr>
          <w:rtl w:val="0"/>
        </w:rPr>
        <w:t xml:space="preserve"> (piecdesmit astoņi </w:t>
      </w:r>
      <w:r w:rsidR="00000000" w:rsidRPr="00000000" w:rsidDel="00000000">
        <w:rPr>
          <w:i w:val="1"/>
          <w:rtl w:val="0"/>
        </w:rPr>
        <w:t xml:space="preserve">euro</w:t>
      </w:r>
      <w:r w:rsidR="00000000" w:rsidRPr="00000000" w:rsidDel="00000000">
        <w:rPr>
          <w:rtl w:val="0"/>
        </w:rPr>
        <w:t xml:space="preserve"> un 70 centi). Zaudējumi, kas varētu rasties saistībā ar atlikušās nekustamā īpašuma daļas vērtības samazinājumu un izmaiņām tās lietošanā, netika konstatēti.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“Laucesas” īpašniekam saskaņā ar MK noteikumu Nr.204 27.punktu 2023.gada 26.septembrī nosūtīts paziņojums Nr.1.3.2-10/6850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“Laucesas” īpašnieks 2023.gada 31.oktobra iesniegumā informē,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“Laucesas” daļas - zemes vienības atsavināšanu, nosakot to zemes vienībai ar kadastra apzīmējumu 6062 008 0272 0,0461 ha platībā – 183,95 </w:t>
      </w:r>
      <w:r w:rsidR="00000000" w:rsidRPr="00000000" w:rsidDel="00000000">
        <w:rPr>
          <w:i w:val="1"/>
          <w:rtl w:val="0"/>
        </w:rPr>
        <w:t xml:space="preserve">euro</w:t>
      </w:r>
      <w:r w:rsidR="00000000" w:rsidRPr="00000000" w:rsidDel="00000000">
        <w:rPr>
          <w:rtl w:val="0"/>
        </w:rPr>
        <w:t xml:space="preserve"> (viens simts astoņdesmit trīs</w:t>
      </w:r>
      <w:r w:rsidR="00000000" w:rsidRPr="00000000" w:rsidDel="00000000">
        <w:rPr>
          <w:i w:val="1"/>
          <w:rtl w:val="0"/>
        </w:rPr>
        <w:t xml:space="preserve"> euro</w:t>
      </w:r>
      <w:r w:rsidR="00000000" w:rsidRPr="00000000" w:rsidDel="00000000">
        <w:rPr>
          <w:rtl w:val="0"/>
        </w:rPr>
        <w:t xml:space="preserve"> un 95 centi), tajā skaitā zemes vienības vērtība - 125,25</w:t>
      </w:r>
      <w:r w:rsidR="00000000" w:rsidRPr="00000000" w:rsidDel="00000000">
        <w:rPr>
          <w:i w:val="1"/>
          <w:rtl w:val="0"/>
        </w:rPr>
        <w:t xml:space="preserve"> euro</w:t>
      </w:r>
      <w:r w:rsidR="00000000" w:rsidRPr="00000000" w:rsidDel="00000000">
        <w:rPr>
          <w:rtl w:val="0"/>
        </w:rPr>
        <w:t xml:space="preserve"> (viens simts divdesmit pieci </w:t>
      </w:r>
      <w:r w:rsidR="00000000" w:rsidRPr="00000000" w:rsidDel="00000000">
        <w:rPr>
          <w:i w:val="1"/>
          <w:rtl w:val="0"/>
        </w:rPr>
        <w:t xml:space="preserve">euro</w:t>
      </w:r>
      <w:r w:rsidR="00000000" w:rsidRPr="00000000" w:rsidDel="00000000">
        <w:rPr>
          <w:rtl w:val="0"/>
        </w:rPr>
        <w:t xml:space="preserve"> un 25 cents)  un kompensējamie zaudējumi (zemes vienībā esošās koksnes vērtība) - 58,70 </w:t>
      </w:r>
      <w:r w:rsidR="00000000" w:rsidRPr="00000000" w:rsidDel="00000000">
        <w:rPr>
          <w:i w:val="1"/>
          <w:rtl w:val="0"/>
        </w:rPr>
        <w:t xml:space="preserve">euro</w:t>
      </w:r>
      <w:r w:rsidR="00000000" w:rsidRPr="00000000" w:rsidDel="00000000">
        <w:rPr>
          <w:rtl w:val="0"/>
        </w:rPr>
        <w:t xml:space="preserve"> (piecdesmit astoņi </w:t>
      </w:r>
      <w:r w:rsidR="00000000" w:rsidRPr="00000000" w:rsidDel="00000000">
        <w:rPr>
          <w:i w:val="1"/>
          <w:rtl w:val="0"/>
        </w:rPr>
        <w:t xml:space="preserve">euro</w:t>
      </w:r>
      <w:r w:rsidR="00000000" w:rsidRPr="00000000" w:rsidDel="00000000">
        <w:rPr>
          <w:rtl w:val="0"/>
        </w:rPr>
        <w:t xml:space="preserve"> un 70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Nekustamais īpašums "Nīcgales” ir ierakstīts Latgales rajona tiesas Robežnieku pagasta zemesgrāmatas nodalījumā Nr. 100000099788. Nekustamā īpašuma "Nīcgales” zemes vienībai ar kadastra apzīmējumu 6086 005 0295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kilometriem garas dabiskas ūdensteces vides un dabas resursu aizsardzības aizsargjoslas teritorija lauku apvidos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"Nīcgales” īpašniekam  2022.gada 7.jūlijā saskaņā ar Sabiedrības vajadzībām nepieciešamā nekustamā īpašuma atsavināšanas likuma 18.panta otro daļu un  MK noteikumi Nr. 204 13.punktu nosūtīts paziņojums Nr.1.2.8.-10/3993. Informācija par nekustamo īpašumu "Nīcgales”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Sertificēts nekustamā īpašuma vērtētājs, veicot nekustamā īpašuma “Nīcgales” novērtēšanu, secinājis, ka nekustamā īpašuma “Nīcgales” daļas - zemes vienības (zemes vienības kadastra apzīmējums 6086 005 0295) 0,12 ha platībā tirgus vērtība un kompensējamie zaudējumi uz 2022.gada 4.novembri ir 1 035,42</w:t>
      </w:r>
      <w:r w:rsidR="00000000" w:rsidRPr="00000000" w:rsidDel="00000000">
        <w:rPr>
          <w:i w:val="1"/>
          <w:rtl w:val="0"/>
        </w:rPr>
        <w:t xml:space="preserve"> euro</w:t>
      </w:r>
      <w:r w:rsidR="00000000" w:rsidRPr="00000000" w:rsidDel="00000000">
        <w:rPr>
          <w:rtl w:val="0"/>
        </w:rPr>
        <w:t xml:space="preserve"> (viens tūkstotis trīsdesmit pieci </w:t>
      </w:r>
      <w:r w:rsidR="00000000" w:rsidRPr="00000000" w:rsidDel="00000000">
        <w:rPr>
          <w:i w:val="1"/>
          <w:rtl w:val="0"/>
        </w:rPr>
        <w:t xml:space="preserve">euro</w:t>
      </w:r>
      <w:r w:rsidR="00000000" w:rsidRPr="00000000" w:rsidDel="00000000">
        <w:rPr>
          <w:rtl w:val="0"/>
        </w:rPr>
        <w:t xml:space="preserve"> un 42 centi), tajā skaitā zemes vienības tirgus vērtība - 259,32 </w:t>
      </w:r>
      <w:r w:rsidR="00000000" w:rsidRPr="00000000" w:rsidDel="00000000">
        <w:rPr>
          <w:i w:val="1"/>
          <w:rtl w:val="0"/>
        </w:rPr>
        <w:t xml:space="preserve">euro </w:t>
      </w:r>
      <w:r w:rsidR="00000000" w:rsidRPr="00000000" w:rsidDel="00000000">
        <w:rPr>
          <w:rtl w:val="0"/>
        </w:rPr>
        <w:t xml:space="preserve">(divi simti piecdesmit deviņi </w:t>
      </w:r>
      <w:r w:rsidR="00000000" w:rsidRPr="00000000" w:rsidDel="00000000">
        <w:rPr>
          <w:i w:val="1"/>
          <w:rtl w:val="0"/>
        </w:rPr>
        <w:t xml:space="preserve">euro</w:t>
      </w:r>
      <w:r w:rsidR="00000000" w:rsidRPr="00000000" w:rsidDel="00000000">
        <w:rPr>
          <w:rtl w:val="0"/>
        </w:rPr>
        <w:t xml:space="preserve"> un 32 centi)</w:t>
      </w:r>
      <w:r w:rsidR="00000000" w:rsidRPr="00000000" w:rsidDel="00000000">
        <w:rPr>
          <w:i w:val="1"/>
          <w:rtl w:val="0"/>
        </w:rPr>
        <w:t xml:space="preserve"> </w:t>
      </w:r>
      <w:r w:rsidR="00000000" w:rsidRPr="00000000" w:rsidDel="00000000">
        <w:rPr>
          <w:rtl w:val="0"/>
        </w:rPr>
        <w:t xml:space="preserve"> un kompensējamie zaudējumi (uz zemes vienības augošās koksnes vērtība) – 776,10 </w:t>
      </w:r>
      <w:r w:rsidR="00000000" w:rsidRPr="00000000" w:rsidDel="00000000">
        <w:rPr>
          <w:i w:val="1"/>
          <w:rtl w:val="0"/>
        </w:rPr>
        <w:t xml:space="preserve">euro </w:t>
      </w:r>
      <w:r w:rsidR="00000000" w:rsidRPr="00000000" w:rsidDel="00000000">
        <w:rPr>
          <w:rtl w:val="0"/>
        </w:rPr>
        <w:t xml:space="preserve">(septiņi simti septiņdesmit seši </w:t>
      </w:r>
      <w:r w:rsidR="00000000" w:rsidRPr="00000000" w:rsidDel="00000000">
        <w:rPr>
          <w:i w:val="1"/>
          <w:rtl w:val="0"/>
        </w:rPr>
        <w:t xml:space="preserve">euro</w:t>
      </w:r>
      <w:r w:rsidR="00000000" w:rsidRPr="00000000" w:rsidDel="00000000">
        <w:rPr>
          <w:rtl w:val="0"/>
        </w:rPr>
        <w:t xml:space="preserve"> un 10 centi). Citi atsavināšanas rezultātā radušies zaudējumi nav identificēti. Nekustamā īpašuma “Nīcgales” īpašnieka pārstāvis telefoniski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“Nīcgales” īpašniekam saskaņā ar MK noteikumu Nr.204 27.punktu 2023.gada 14.februārī nosūtīts paziņojums Nr.1.3.2-10/1276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“Nīcgales” īpašnieks 2023.gada 22.martā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“Nīcgales” daļas - zemes vienības atsavināšanu, nosakot to zemes vienībai ar kadastra apzīmējumu 6086 005 0295 0,12 ha platībā – 1035,42 </w:t>
      </w:r>
      <w:r w:rsidR="00000000" w:rsidRPr="00000000" w:rsidDel="00000000">
        <w:rPr>
          <w:i w:val="1"/>
          <w:rtl w:val="0"/>
        </w:rPr>
        <w:t xml:space="preserve">euro</w:t>
      </w:r>
      <w:r w:rsidR="00000000" w:rsidRPr="00000000" w:rsidDel="00000000">
        <w:rPr>
          <w:rtl w:val="0"/>
        </w:rPr>
        <w:t xml:space="preserve"> (viens tūkstotis trīsdesmit pieci </w:t>
      </w:r>
      <w:r w:rsidR="00000000" w:rsidRPr="00000000" w:rsidDel="00000000">
        <w:rPr>
          <w:i w:val="1"/>
          <w:rtl w:val="0"/>
        </w:rPr>
        <w:t xml:space="preserve">euro</w:t>
      </w:r>
      <w:r w:rsidR="00000000" w:rsidRPr="00000000" w:rsidDel="00000000">
        <w:rPr>
          <w:rtl w:val="0"/>
        </w:rPr>
        <w:t xml:space="preserve"> un 42 centi), tajā skaitā zemes vienības tirgus vērtība – 259,32 </w:t>
      </w:r>
      <w:r w:rsidR="00000000" w:rsidRPr="00000000" w:rsidDel="00000000">
        <w:rPr>
          <w:i w:val="1"/>
          <w:rtl w:val="0"/>
        </w:rPr>
        <w:t xml:space="preserve">euro</w:t>
      </w:r>
      <w:r w:rsidR="00000000" w:rsidRPr="00000000" w:rsidDel="00000000">
        <w:rPr>
          <w:rtl w:val="0"/>
        </w:rPr>
        <w:t xml:space="preserve"> (divi simti piecdesmit deviņi </w:t>
      </w:r>
      <w:r w:rsidR="00000000" w:rsidRPr="00000000" w:rsidDel="00000000">
        <w:rPr>
          <w:i w:val="1"/>
          <w:rtl w:val="0"/>
        </w:rPr>
        <w:t xml:space="preserve">euro</w:t>
      </w:r>
      <w:r w:rsidR="00000000" w:rsidRPr="00000000" w:rsidDel="00000000">
        <w:rPr>
          <w:rtl w:val="0"/>
        </w:rPr>
        <w:t xml:space="preserve"> un 32 centi) un kompensējamie zaudējumi (uz zemes vienības augošās koksnes vērtība) – 776,10 </w:t>
      </w:r>
      <w:r w:rsidR="00000000" w:rsidRPr="00000000" w:rsidDel="00000000">
        <w:rPr>
          <w:i w:val="1"/>
          <w:rtl w:val="0"/>
        </w:rPr>
        <w:t xml:space="preserve">euro</w:t>
      </w:r>
      <w:r w:rsidR="00000000" w:rsidRPr="00000000" w:rsidDel="00000000">
        <w:rPr>
          <w:rtl w:val="0"/>
        </w:rPr>
        <w:t xml:space="preserve"> (septiņi simti septiņdesmit seši </w:t>
      </w:r>
      <w:r w:rsidR="00000000" w:rsidRPr="00000000" w:rsidDel="00000000">
        <w:rPr>
          <w:i w:val="1"/>
          <w:rtl w:val="0"/>
        </w:rPr>
        <w:t xml:space="preserve">euro</w:t>
      </w:r>
      <w:r w:rsidR="00000000" w:rsidRPr="00000000" w:rsidDel="00000000">
        <w:rPr>
          <w:rtl w:val="0"/>
        </w:rPr>
        <w:t xml:space="preserve"> un 10 centi)(Lēmums Nr.9). Tā kā tirgus vērtība noteikta 2022.gadā sertificētam vērtētājam lūgts iesniegt atzinumu par noteiktās atlīdzības atbilstību šī brīža situācijai. 2024.gada 27.janvārī saņemts sertificēta vērtētāja atzinums par zemes vienību ar kadastra apzīmējumu 6086 005 0295, ka 2022.gada 4. novembrī noteiktā atlīdzība nav mainījusies.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Nekustamais īpašums "Lāsīte” ir ierakstīts Latgales rajona tiesas Pasienes pagasta zemesgrāmatas nodalījumā Nr. 100000108729. Nekustamā īpašuma "Lāsīte” zemes vienībai ar kadastra apzīmējumu 6884 008 0181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kilometriem garas dabiskas ūdensteces vides un dabas resursu aizsardzības aizsargjoslas teritorija lauku apvidos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- 0,0012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"Lāsīte” īpašniekam  2022.gada 13.jūlijā saskaņā ar Sabiedrības vajadzībām nepieciešamā nekustamā īpašuma atsavināšanas likuma 18.panta otro daļu un  MK noteikumi Nr. 204 13.punktu nosūtīts paziņojums Nr.1.2.8.-10/4099. Informācija par nekustamo īpašumu "Lāsītes”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“Lāsīte” novērtēšanu, secinājis, ka nekustamā īpašuma “Lāsīte” daļas - zemes vienības (zemes vienības kadastra apzīmējums 6884 008 0181) 0,003 ha platībā tirgus vērtība uz 2022.gada 4.novembri ir 6,17 </w:t>
      </w:r>
      <w:r w:rsidR="00000000" w:rsidRPr="00000000" w:rsidDel="00000000">
        <w:rPr>
          <w:i w:val="1"/>
          <w:rtl w:val="0"/>
        </w:rPr>
        <w:t xml:space="preserve">euro</w:t>
      </w:r>
      <w:r w:rsidR="00000000" w:rsidRPr="00000000" w:rsidDel="00000000">
        <w:rPr>
          <w:rtl w:val="0"/>
        </w:rPr>
        <w:t xml:space="preserve"> (seši </w:t>
      </w:r>
      <w:r w:rsidR="00000000" w:rsidRPr="00000000" w:rsidDel="00000000">
        <w:rPr>
          <w:i w:val="1"/>
          <w:rtl w:val="0"/>
        </w:rPr>
        <w:t xml:space="preserve">euro</w:t>
      </w:r>
      <w:r w:rsidR="00000000" w:rsidRPr="00000000" w:rsidDel="00000000">
        <w:rPr>
          <w:rtl w:val="0"/>
        </w:rPr>
        <w:t xml:space="preserve"> un 17 centi). Zemes vienības apsekošanas laikā uz kompensējamajiem zaudējumiem attiecināms koksnes resurss netika konstatēts. Citi atsavināšanas rezultātā radušies zaudējumi nav identificēti. Nekustamā īpašuma “Lāsīte” īpašniece telefoniski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“Lāsīte” īpašniecei saskaņā ar MK noteikumu Nr.204 27.punktu 2023.gada 15.februārī nosūtīts paziņojums Nr.1.3.2-10/1328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“Lāsīte” īpašniece 2023.gada 9.martā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“Lāsīte” daļas - zemes vienības atsavināšanu, nosakot to zemes vienībai ar kadastra apzīmējumu 6884 008 0181 0,003  ha platībā – 6,17 </w:t>
      </w:r>
      <w:r w:rsidR="00000000" w:rsidRPr="00000000" w:rsidDel="00000000">
        <w:rPr>
          <w:i w:val="1"/>
          <w:rtl w:val="0"/>
        </w:rPr>
        <w:t xml:space="preserve">euro</w:t>
      </w:r>
      <w:r w:rsidR="00000000" w:rsidRPr="00000000" w:rsidDel="00000000">
        <w:rPr>
          <w:rtl w:val="0"/>
        </w:rPr>
        <w:t xml:space="preserve"> (seši </w:t>
      </w:r>
      <w:r w:rsidR="00000000" w:rsidRPr="00000000" w:rsidDel="00000000">
        <w:rPr>
          <w:i w:val="1"/>
          <w:rtl w:val="0"/>
        </w:rPr>
        <w:t xml:space="preserve">euro </w:t>
      </w:r>
      <w:r w:rsidR="00000000" w:rsidRPr="00000000" w:rsidDel="00000000">
        <w:rPr>
          <w:rtl w:val="0"/>
        </w:rPr>
        <w:t xml:space="preserve">un 17 centi). Tā kā tirgus vērtība noteikta 2022.gadā sertificētam vērtētājam lūgts iesniegt atzinumu par noteiktās atlīdzības atbilstību šī brīža situācijai. 2024.gada 27.janvārī saņemts sertificēta vērtētāja atzinums par zemes vienību ar kadastra apzīmējumu 6884 008 0181, ka 2022.gada 4. novembrī noteiktā atlīdzība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Nekustamais īpašums "Ventulīši” ir ierakstīts Latgales rajona tiesas Kaplavas pagasta zemesgrāmatas nodalījumā Nr. 100000446966. Nekustamā īpašuma "Ventulīši” zemes vienībai ar kadastra apzīmējumu 6070 003 0150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kilometriem garas dabiskas ūdensteces vides un dabas resursu aizsardzības aizsargjoslas teritorija lauku apvidos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"Ventulīši” īpašniekam  2022.gada 20.janvārī saskaņā ar Sabiedrības vajadzībām nepieciešamā nekustamā īpašuma atsavināšanas likuma 18.panta otro daļu un  MK noteikumi Nr. 204 13.punktu nosūtīts paziņojums Nr.1.2.8.-10/438. Informācija par nekustamo īpašumu "Ventulīši”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“Ventulīši” novērtēšanu, secinājis, ka nekustamā īpašuma “Ventulīši” daļas -zemes vienības (zemes vienības kadastra apzīmējums 6070 003 0150) 0,0028 ha platībā tirgus vērtība un kompensējamie zaudējumi uz 2022.gada 4.novembri ir 19,90 </w:t>
      </w:r>
      <w:r w:rsidR="00000000" w:rsidRPr="00000000" w:rsidDel="00000000">
        <w:rPr>
          <w:i w:val="1"/>
          <w:rtl w:val="0"/>
        </w:rPr>
        <w:t xml:space="preserve">euro</w:t>
      </w:r>
      <w:r w:rsidR="00000000" w:rsidRPr="00000000" w:rsidDel="00000000">
        <w:rPr>
          <w:rtl w:val="0"/>
        </w:rPr>
        <w:t xml:space="preserve"> (deviņpadsmit </w:t>
      </w:r>
      <w:r w:rsidR="00000000" w:rsidRPr="00000000" w:rsidDel="00000000">
        <w:rPr>
          <w:i w:val="1"/>
          <w:rtl w:val="0"/>
        </w:rPr>
        <w:t xml:space="preserve">euro</w:t>
      </w:r>
      <w:r w:rsidR="00000000" w:rsidRPr="00000000" w:rsidDel="00000000">
        <w:rPr>
          <w:rtl w:val="0"/>
        </w:rPr>
        <w:t xml:space="preserve"> un 90 centi), tajā skaitā zemes vienības tirgus vērtība - 8 </w:t>
      </w:r>
      <w:r w:rsidR="00000000" w:rsidRPr="00000000" w:rsidDel="00000000">
        <w:rPr>
          <w:i w:val="1"/>
          <w:rtl w:val="0"/>
        </w:rPr>
        <w:t xml:space="preserve">euro</w:t>
      </w:r>
      <w:r w:rsidR="00000000" w:rsidRPr="00000000" w:rsidDel="00000000">
        <w:rPr>
          <w:rtl w:val="0"/>
        </w:rPr>
        <w:t xml:space="preserve"> (astoņi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11,90  </w:t>
      </w:r>
      <w:r w:rsidR="00000000" w:rsidRPr="00000000" w:rsidDel="00000000">
        <w:rPr>
          <w:i w:val="1"/>
          <w:rtl w:val="0"/>
        </w:rPr>
        <w:t xml:space="preserve">euro </w:t>
      </w:r>
      <w:r w:rsidR="00000000" w:rsidRPr="00000000" w:rsidDel="00000000">
        <w:rPr>
          <w:rtl w:val="0"/>
        </w:rPr>
        <w:t xml:space="preserve">(vienpadsmit </w:t>
      </w:r>
      <w:r w:rsidR="00000000" w:rsidRPr="00000000" w:rsidDel="00000000">
        <w:rPr>
          <w:i w:val="1"/>
          <w:rtl w:val="0"/>
        </w:rPr>
        <w:t xml:space="preserve">euro</w:t>
      </w:r>
      <w:r w:rsidR="00000000" w:rsidRPr="00000000" w:rsidDel="00000000">
        <w:rPr>
          <w:rtl w:val="0"/>
        </w:rPr>
        <w:t xml:space="preserve"> un 90 centi). Citi atsavināšanas rezultātā radušies zaudējumi nav identificēti. Nekustamā īpašuma “Ventulīši” īpašnieka pārstāvis iepriekš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“Ventulīši” īpašniekam saskaņā ar MK noteikumu Nr.204 27.punktu 2023.gada 14.februārī nosūtīts paziņojums Nr.1.3.2-10/1278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“Ventulīši” īpašnieks 2023.gada 27.martā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“Ventulīši” daļas - zemes vienības atsavināšanu, nosakot to zemes vienībai ar kadastra apzīmējumu 6070 003 0150 0,0028 ha platībā – 19,90 </w:t>
      </w:r>
      <w:r w:rsidR="00000000" w:rsidRPr="00000000" w:rsidDel="00000000">
        <w:rPr>
          <w:i w:val="1"/>
          <w:rtl w:val="0"/>
        </w:rPr>
        <w:t xml:space="preserve">euro </w:t>
      </w:r>
      <w:r w:rsidR="00000000" w:rsidRPr="00000000" w:rsidDel="00000000">
        <w:rPr>
          <w:rtl w:val="0"/>
        </w:rPr>
        <w:t xml:space="preserve">(deviņpadsmit</w:t>
      </w:r>
      <w:r w:rsidR="00000000" w:rsidRPr="00000000" w:rsidDel="00000000">
        <w:rPr>
          <w:i w:val="1"/>
          <w:rtl w:val="0"/>
        </w:rPr>
        <w:t xml:space="preserve"> euro</w:t>
      </w:r>
      <w:r w:rsidR="00000000" w:rsidRPr="00000000" w:rsidDel="00000000">
        <w:rPr>
          <w:rtl w:val="0"/>
        </w:rPr>
        <w:t xml:space="preserve"> un 90 centi), tajā skaitā zemes vienības tirgus vērtība - 8 </w:t>
      </w:r>
      <w:r w:rsidR="00000000" w:rsidRPr="00000000" w:rsidDel="00000000">
        <w:rPr>
          <w:i w:val="1"/>
          <w:rtl w:val="0"/>
        </w:rPr>
        <w:t xml:space="preserve">euro</w:t>
      </w:r>
      <w:r w:rsidR="00000000" w:rsidRPr="00000000" w:rsidDel="00000000">
        <w:rPr>
          <w:rtl w:val="0"/>
        </w:rPr>
        <w:t xml:space="preserve"> (astoņi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11,90  </w:t>
      </w:r>
      <w:r w:rsidR="00000000" w:rsidRPr="00000000" w:rsidDel="00000000">
        <w:rPr>
          <w:i w:val="1"/>
          <w:rtl w:val="0"/>
        </w:rPr>
        <w:t xml:space="preserve">euro</w:t>
      </w:r>
      <w:r w:rsidR="00000000" w:rsidRPr="00000000" w:rsidDel="00000000">
        <w:rPr>
          <w:rtl w:val="0"/>
        </w:rPr>
        <w:t xml:space="preserve"> (vienpadsmit </w:t>
      </w:r>
      <w:r w:rsidR="00000000" w:rsidRPr="00000000" w:rsidDel="00000000">
        <w:rPr>
          <w:i w:val="1"/>
          <w:rtl w:val="0"/>
        </w:rPr>
        <w:t xml:space="preserve">euro </w:t>
      </w:r>
      <w:r w:rsidR="00000000" w:rsidRPr="00000000" w:rsidDel="00000000">
        <w:rPr>
          <w:rtl w:val="0"/>
        </w:rPr>
        <w:t xml:space="preserve">un 90 centi). Tā kā tirgus vērtība noteikta 2022.gadā sertificētam vērtētājam lūgts iesniegt atzinumu par noteiktās atlīdzības atbilstību šī brīža situācijai. 2024.gada 27.janvārī saņemts sertificēta vērtētāja atzinums par zemes vienību ar kadastra apzīmējumu 6070 003 0150, ka 2022.gada 4. novembrī noteiktā atlīdzība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Nekustamais īpašums "Robežlauki” ir ierakstīts Latgales rajona tiesas Kaplavas pagasta zemesgrāmatas nodalījumā Nr.100000568288. Nekustamā īpašuma "Robežlauki” zemes vienībai ar kadastra apzīmējumu 6070 010 0154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"Robežlauki” īpašniekam  2022.gada 3.augustā saskaņā ar Sabiedrības vajadzībām nepieciešamā nekustamā īpašuma atsavināšanas likuma 18.panta otro daļu un  MK noteikumi Nr. 204 13.punktu nosūtīts paziņojums Nr.1.2.8.-10/4547. Informācija par nekustamo īpašumu "Robežlauki”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“Robežlauki” novērtēšanu, secinājis, ka nekustamā īpašuma “Robežlauki” daļas - zemes vienības (zemes vienības kadastra apzīmējums 6070 010 0154) 0,0059 ha platībā tirgus vērtība un kompensējamie zaudējumi uz 2022.gada 4.novembri ir 145,05 </w:t>
      </w:r>
      <w:r w:rsidR="00000000" w:rsidRPr="00000000" w:rsidDel="00000000">
        <w:rPr>
          <w:i w:val="1"/>
          <w:rtl w:val="0"/>
        </w:rPr>
        <w:t xml:space="preserve">euro</w:t>
      </w:r>
      <w:r w:rsidR="00000000" w:rsidRPr="00000000" w:rsidDel="00000000">
        <w:rPr>
          <w:rtl w:val="0"/>
        </w:rPr>
        <w:t xml:space="preserve"> (viens simts četrdesmit pieci</w:t>
      </w:r>
      <w:r w:rsidR="00000000" w:rsidRPr="00000000" w:rsidDel="00000000">
        <w:rPr>
          <w:i w:val="1"/>
          <w:rtl w:val="0"/>
        </w:rPr>
        <w:t xml:space="preserve"> euro</w:t>
      </w:r>
      <w:r w:rsidR="00000000" w:rsidRPr="00000000" w:rsidDel="00000000">
        <w:rPr>
          <w:rtl w:val="0"/>
        </w:rPr>
        <w:t xml:space="preserve"> un 05 centi), tajā skaitā zemes vienības tirgus vērtība - 12,75 </w:t>
      </w:r>
      <w:r w:rsidR="00000000" w:rsidRPr="00000000" w:rsidDel="00000000">
        <w:rPr>
          <w:i w:val="1"/>
          <w:rtl w:val="0"/>
        </w:rPr>
        <w:t xml:space="preserve">euro </w:t>
      </w:r>
      <w:r w:rsidR="00000000" w:rsidRPr="00000000" w:rsidDel="00000000">
        <w:rPr>
          <w:rtl w:val="0"/>
        </w:rPr>
        <w:t xml:space="preserve">(viens simts četrdesmit pieci </w:t>
      </w:r>
      <w:r w:rsidR="00000000" w:rsidRPr="00000000" w:rsidDel="00000000">
        <w:rPr>
          <w:i w:val="1"/>
          <w:rtl w:val="0"/>
        </w:rPr>
        <w:t xml:space="preserve">euro</w:t>
      </w:r>
      <w:r w:rsidR="00000000" w:rsidRPr="00000000" w:rsidDel="00000000">
        <w:rPr>
          <w:rtl w:val="0"/>
        </w:rPr>
        <w:t xml:space="preserve"> un 05 centi)</w:t>
      </w:r>
      <w:r w:rsidR="00000000" w:rsidRPr="00000000" w:rsidDel="00000000">
        <w:rPr>
          <w:i w:val="1"/>
          <w:rtl w:val="0"/>
        </w:rPr>
        <w:t xml:space="preserve"> </w:t>
      </w:r>
      <w:r w:rsidR="00000000" w:rsidRPr="00000000" w:rsidDel="00000000">
        <w:rPr>
          <w:rtl w:val="0"/>
        </w:rPr>
        <w:t xml:space="preserve">un kompensējamie zaudējumi (uz zemes vienības augošās koksnes vērtība) – 132,30  </w:t>
      </w:r>
      <w:r w:rsidR="00000000" w:rsidRPr="00000000" w:rsidDel="00000000">
        <w:rPr>
          <w:i w:val="1"/>
          <w:rtl w:val="0"/>
        </w:rPr>
        <w:t xml:space="preserve">euro </w:t>
      </w:r>
      <w:r w:rsidR="00000000" w:rsidRPr="00000000" w:rsidDel="00000000">
        <w:rPr>
          <w:rtl w:val="0"/>
        </w:rPr>
        <w:t xml:space="preserve">(viens simts trīsdesmit divi </w:t>
      </w:r>
      <w:r w:rsidR="00000000" w:rsidRPr="00000000" w:rsidDel="00000000">
        <w:rPr>
          <w:i w:val="1"/>
          <w:rtl w:val="0"/>
        </w:rPr>
        <w:t xml:space="preserve">euro</w:t>
      </w:r>
      <w:r w:rsidR="00000000" w:rsidRPr="00000000" w:rsidDel="00000000">
        <w:rPr>
          <w:rtl w:val="0"/>
        </w:rPr>
        <w:t xml:space="preserve"> un 30 centi). Citi atsavināšanas rezultātā radušies zaudējumi nav identificēti. Nekustamā īpašuma “Robežlauki” īpašnieka pārstāvis iepriekš informēja, ka zemes vienības apsekošanā dabā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“Robežlauki” īpašniekam saskaņā ar MK noteikumu Nr.204 27.punktu 2023.gada 15.februārī nosūtīts paziņojums Nr.1.3.2-10/1327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“Robežlauki” īpašnieks 2023.gada 20.februārī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“Robežlauki” daļas - zemes vienības atsavināšanu, nosakot to zemes vienībai ar kadastra apzīmējumu 6070 010 0154 0,0059 ha platībā - 145,05 </w:t>
      </w:r>
      <w:r w:rsidR="00000000" w:rsidRPr="00000000" w:rsidDel="00000000">
        <w:rPr>
          <w:i w:val="1"/>
          <w:rtl w:val="0"/>
        </w:rPr>
        <w:t xml:space="preserve">euro</w:t>
      </w:r>
      <w:r w:rsidR="00000000" w:rsidRPr="00000000" w:rsidDel="00000000">
        <w:rPr>
          <w:rtl w:val="0"/>
        </w:rPr>
        <w:t xml:space="preserve"> (viens simts četrdesmit pieci </w:t>
      </w:r>
      <w:r w:rsidR="00000000" w:rsidRPr="00000000" w:rsidDel="00000000">
        <w:rPr>
          <w:i w:val="1"/>
          <w:rtl w:val="0"/>
        </w:rPr>
        <w:t xml:space="preserve">euro</w:t>
      </w:r>
      <w:r w:rsidR="00000000" w:rsidRPr="00000000" w:rsidDel="00000000">
        <w:rPr>
          <w:rtl w:val="0"/>
        </w:rPr>
        <w:t xml:space="preserve"> un 05 centi), tajā skaitā zemes vienības tirgus vērtība - 12,75 </w:t>
      </w:r>
      <w:r w:rsidR="00000000" w:rsidRPr="00000000" w:rsidDel="00000000">
        <w:rPr>
          <w:i w:val="1"/>
          <w:rtl w:val="0"/>
        </w:rPr>
        <w:t xml:space="preserve">euro</w:t>
      </w:r>
      <w:r w:rsidR="00000000" w:rsidRPr="00000000" w:rsidDel="00000000">
        <w:rPr>
          <w:rtl w:val="0"/>
        </w:rPr>
        <w:t xml:space="preserve"> un kompensējamie zaudējumi (uz zemes vienības augošās koksnes vērtība) – 132,30  </w:t>
      </w:r>
      <w:r w:rsidR="00000000" w:rsidRPr="00000000" w:rsidDel="00000000">
        <w:rPr>
          <w:i w:val="1"/>
          <w:rtl w:val="0"/>
        </w:rPr>
        <w:t xml:space="preserve">euro</w:t>
      </w:r>
      <w:r w:rsidR="00000000" w:rsidRPr="00000000" w:rsidDel="00000000">
        <w:rPr>
          <w:rtl w:val="0"/>
        </w:rPr>
        <w:t xml:space="preserve"> (viens simts trīsdesmit divi </w:t>
      </w:r>
      <w:r w:rsidR="00000000" w:rsidRPr="00000000" w:rsidDel="00000000">
        <w:rPr>
          <w:i w:val="1"/>
          <w:rtl w:val="0"/>
        </w:rPr>
        <w:t xml:space="preserve">euro</w:t>
      </w:r>
      <w:r w:rsidR="00000000" w:rsidRPr="00000000" w:rsidDel="00000000">
        <w:rPr>
          <w:rtl w:val="0"/>
        </w:rPr>
        <w:t xml:space="preserve"> un 30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tirgus vērtība noteikta 2022.gadā sertificētam vērtētājam lūgts iesniegt atzinumu par noteiktās atlīdzības atbilstību šī brīža situācijai. 2024.gada 27.janvārī saņemts sertificēta vērtētāja atzinums par zemes vienību ar kadastra apzīmējumu 6070 010 0154, ka 2022.gada 4. novembrī noteiktā atlīdzība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Nekustamais īpašums "Robežmeži” ir ierakstīts Latgales rajona tiesas Kaplavas pagasta zemesgrāmatas nodalījumā Nr.226. Nekustamā īpašuma "Robežmeži” zemes vienībai ar kadastra apzīmējumu 6070 010 0166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- 0,0650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10 kilometriem garas dabiskas ūdensteces vides un dabas resursu aizsardzības aizsargjoslas teritorija lauku apvidos – 0,0081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- 0,0650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0,0650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"Robežmeži” īpašniekam  2022.gada 3.augustā saskaņā ar Sabiedrības vajadzībām nepieciešamā nekustamā īpašuma atsavināšanas likuma 18.panta otro daļu un  MK noteikumi Nr. 204 13.punktu nosūtīts paziņojums Nr.1.2.8.-10/4550. Informācija par nekustamo īpašumu "Robežmeži”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“Robežmeži” novērtēšanu, secinājis, ka nekustamā īpašuma “Robežmeži” daļas - zemes vienības (zemes vienības kadastra apzīmējums 6070 010 0166) 0,065 ha platībā tirgus vērtība uz 2022.gada 4.novembri ir 140,47 </w:t>
      </w:r>
      <w:r w:rsidR="00000000" w:rsidRPr="00000000" w:rsidDel="00000000">
        <w:rPr>
          <w:i w:val="1"/>
          <w:rtl w:val="0"/>
        </w:rPr>
        <w:t xml:space="preserve">euro</w:t>
      </w:r>
      <w:r w:rsidR="00000000" w:rsidRPr="00000000" w:rsidDel="00000000">
        <w:rPr>
          <w:rtl w:val="0"/>
        </w:rPr>
        <w:t xml:space="preserve"> (viens simts četrdesmit </w:t>
      </w:r>
      <w:r w:rsidR="00000000" w:rsidRPr="00000000" w:rsidDel="00000000">
        <w:rPr>
          <w:i w:val="1"/>
          <w:rtl w:val="0"/>
        </w:rPr>
        <w:t xml:space="preserve">euro</w:t>
      </w:r>
      <w:r w:rsidR="00000000" w:rsidRPr="00000000" w:rsidDel="00000000">
        <w:rPr>
          <w:rtl w:val="0"/>
        </w:rPr>
        <w:t xml:space="preserve"> un 47 centi). Kompensējamie zaudējumi netika konstatēti, jo nekustamā īpašuma “Robežmeži” īpašnieks ar 2022. gada 9. novembra iesniegumu informēja, ka uz zemes vienības augošos kokus paturēs sev. Citi atsavināšanas rezultātā radušies zaudējumi nav identificēti. Nekustamā īpašuma “Robežmeži” īpašnieks zemes vienības apsekošanā dabā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“Robežmeži” īpašniekam saskaņā ar MK noteikumu Nr.204 27.punktu 2023.gada 15.februārī nosūtīts paziņojums Nr.1.3.2-10/1326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“Robežmeži” īpašnieks 2023.gada 6.martā informēja,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“Robežmeži” daļas - zemes vienības atsavināšanu, nosakot to zemes vienībai ar kadastra apzīmējumu 6070 010 0166 0,065 ha platībā – 140,47</w:t>
      </w:r>
      <w:r w:rsidR="00000000" w:rsidRPr="00000000" w:rsidDel="00000000">
        <w:rPr>
          <w:i w:val="1"/>
          <w:rtl w:val="0"/>
        </w:rPr>
        <w:t xml:space="preserve"> euro</w:t>
      </w:r>
      <w:r w:rsidR="00000000" w:rsidRPr="00000000" w:rsidDel="00000000">
        <w:rPr>
          <w:rtl w:val="0"/>
        </w:rPr>
        <w:t xml:space="preserve"> (viens simts četrdesmit </w:t>
      </w:r>
      <w:r w:rsidR="00000000" w:rsidRPr="00000000" w:rsidDel="00000000">
        <w:rPr>
          <w:i w:val="1"/>
          <w:rtl w:val="0"/>
        </w:rPr>
        <w:t xml:space="preserve">euro</w:t>
      </w:r>
      <w:r w:rsidR="00000000" w:rsidRPr="00000000" w:rsidDel="00000000">
        <w:rPr>
          <w:rtl w:val="0"/>
        </w:rPr>
        <w:t xml:space="preserve"> un 47 centi) (Lēmums Nr.9).Tā kā tirgus vērtība noteikta 2022.gadā sertificētam vērtētājam lūgts iesniegt atzinumu par noteiktās atlīdzības atbilstību šī brīža situācijai. 2024.gada 27.janvārī saņemts sertificēta vērtētāja atzinums par zemes vienību ar kadastra apzīmējumu 6070 010 0166, ka 2022.gada 4. novembrī noteiktā atlīdzība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Nekustamais īpašums "Jaunbebrīši” ir ierakstīts Latgales rajona tiesas Kaplavas pagasta zemesgrāmatas nodalījumā Nr. 100000623010. Nekustamā īpašuma "Jaunbebrīši” zemes vienībai ar kadastra apzīmējumu 6070 006 0119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ainavu aizsardzības zonas teritorija - 0,0109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- 0,0109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robežas josla - 0,0109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- 0,0109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pierobežas josla -  0,0109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"Jaunbebrīši” īpašniekam  2022.gada 9.septembrī saskaņā ar Sabiedrības vajadzībām nepieciešamā nekustamā īpašuma atsavināšanas likuma 18.panta otro daļu un  MK noteikumi Nr. 204 13.punktu nosūtīts paziņojums Nr.1.2.8.-10/5289. Informācija par nekustamo īpašumu "Jaunbebrīši”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“Jaunbebrīši” novērtēšanu, secinājis, ka nekustamā īpašuma “Jaunbebrīši” daļas - zemes vienības (zemes vienības kadastra apzīmējums 6070 006 0119) 0,0109 ha platībā tirgus vērtība un kompensējamie zaudējumi uz 2023.gada 25.aprīli ir 34,43 </w:t>
      </w:r>
      <w:r w:rsidR="00000000" w:rsidRPr="00000000" w:rsidDel="00000000">
        <w:rPr>
          <w:i w:val="1"/>
          <w:rtl w:val="0"/>
        </w:rPr>
        <w:t xml:space="preserve">euro</w:t>
      </w:r>
      <w:r w:rsidR="00000000" w:rsidRPr="00000000" w:rsidDel="00000000">
        <w:rPr>
          <w:rtl w:val="0"/>
        </w:rPr>
        <w:t xml:space="preserve"> (trīsdesmit četri</w:t>
      </w:r>
      <w:r w:rsidR="00000000" w:rsidRPr="00000000" w:rsidDel="00000000">
        <w:rPr>
          <w:i w:val="1"/>
          <w:rtl w:val="0"/>
        </w:rPr>
        <w:t xml:space="preserve"> euro</w:t>
      </w:r>
      <w:r w:rsidR="00000000" w:rsidRPr="00000000" w:rsidDel="00000000">
        <w:rPr>
          <w:rtl w:val="0"/>
        </w:rPr>
        <w:t xml:space="preserve"> un 43 centi), tajā skaitā zemes vienības tirgus vērtība - 27,68 </w:t>
      </w:r>
      <w:r w:rsidR="00000000" w:rsidRPr="00000000" w:rsidDel="00000000">
        <w:rPr>
          <w:i w:val="1"/>
          <w:rtl w:val="0"/>
        </w:rPr>
        <w:t xml:space="preserve">euro</w:t>
      </w:r>
      <w:r w:rsidR="00000000" w:rsidRPr="00000000" w:rsidDel="00000000">
        <w:rPr>
          <w:rtl w:val="0"/>
        </w:rPr>
        <w:t xml:space="preserve"> (divdesmit septiņi </w:t>
      </w:r>
      <w:r w:rsidR="00000000" w:rsidRPr="00000000" w:rsidDel="00000000">
        <w:rPr>
          <w:i w:val="1"/>
          <w:rtl w:val="0"/>
        </w:rPr>
        <w:t xml:space="preserve">euro</w:t>
      </w:r>
      <w:r w:rsidR="00000000" w:rsidRPr="00000000" w:rsidDel="00000000">
        <w:rPr>
          <w:rtl w:val="0"/>
        </w:rPr>
        <w:t xml:space="preserve"> un 68 centi) un kompensējamie zaudējumi (zemes vienībā esošās koksnes vērtība) - 6,75</w:t>
      </w:r>
      <w:r w:rsidR="00000000" w:rsidRPr="00000000" w:rsidDel="00000000">
        <w:rPr>
          <w:i w:val="1"/>
          <w:rtl w:val="0"/>
        </w:rPr>
        <w:t xml:space="preserve"> euro</w:t>
      </w:r>
      <w:r w:rsidR="00000000" w:rsidRPr="00000000" w:rsidDel="00000000">
        <w:rPr>
          <w:rtl w:val="0"/>
        </w:rPr>
        <w:t xml:space="preserve"> (seši </w:t>
      </w:r>
      <w:r w:rsidR="00000000" w:rsidRPr="00000000" w:rsidDel="00000000">
        <w:rPr>
          <w:i w:val="1"/>
          <w:rtl w:val="0"/>
        </w:rPr>
        <w:t xml:space="preserve">euro</w:t>
      </w:r>
      <w:r w:rsidR="00000000" w:rsidRPr="00000000" w:rsidDel="00000000">
        <w:rPr>
          <w:rtl w:val="0"/>
        </w:rPr>
        <w:t xml:space="preserve"> un 75 centi). Citi atsavināšanas rezultātā radušies zaudējumi nav identificēti, t.sk. zaudējumi, kas varētu rasties saistībā ar atlikušās nekustamā īpašuma daļas vērtības samazināšanos un izmaiņām tās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“Jaunbebrīši” īpašniekam saskaņā ar MK noteikumu Nr.204 27.punktu 2023.gada 26.septembrī nosūtīts paziņojums Nr.1.3.2-10/6849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“Jaunbebrīši” īpašnieks 2023.gada 1.novembra iesniegumā informē,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“Jaunbebrīši” daļas - zemes vienības atsavināšanu, nosakot to zemes vienībai ar kadastra apzīmējumu 6070 006 0119 0,0109 ha platībā – 34,43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w:t>
      </w:r>
      <w:r w:rsidR="00000000" w:rsidRPr="00000000" w:rsidDel="00000000">
        <w:rPr>
          <w:rtl w:val="0"/>
        </w:rPr>
        <w:t xml:space="preserve"> un 43 centi), tajā skaitā zemes vienības vērtība - 27,68 </w:t>
      </w:r>
      <w:r w:rsidR="00000000" w:rsidRPr="00000000" w:rsidDel="00000000">
        <w:rPr>
          <w:i w:val="1"/>
          <w:rtl w:val="0"/>
        </w:rPr>
        <w:t xml:space="preserve">euro</w:t>
      </w:r>
      <w:r w:rsidR="00000000" w:rsidRPr="00000000" w:rsidDel="00000000">
        <w:rPr>
          <w:rtl w:val="0"/>
        </w:rPr>
        <w:t xml:space="preserve"> (divdesmit septiņi </w:t>
      </w:r>
      <w:r w:rsidR="00000000" w:rsidRPr="00000000" w:rsidDel="00000000">
        <w:rPr>
          <w:i w:val="1"/>
          <w:rtl w:val="0"/>
        </w:rPr>
        <w:t xml:space="preserve">euro</w:t>
      </w:r>
      <w:r w:rsidR="00000000" w:rsidRPr="00000000" w:rsidDel="00000000">
        <w:rPr>
          <w:rtl w:val="0"/>
        </w:rPr>
        <w:t xml:space="preserve"> un 68 centi)  un kompensējamie zaudējumi (zemes vienībā esošās koksnes vērtība) - 6,75 </w:t>
      </w:r>
      <w:r w:rsidR="00000000" w:rsidRPr="00000000" w:rsidDel="00000000">
        <w:rPr>
          <w:i w:val="1"/>
          <w:rtl w:val="0"/>
        </w:rPr>
        <w:t xml:space="preserve">euro</w:t>
      </w:r>
      <w:r w:rsidR="00000000" w:rsidRPr="00000000" w:rsidDel="00000000">
        <w:rPr>
          <w:rtl w:val="0"/>
        </w:rPr>
        <w:t xml:space="preserve"> (seši </w:t>
      </w:r>
      <w:r w:rsidR="00000000" w:rsidRPr="00000000" w:rsidDel="00000000">
        <w:rPr>
          <w:i w:val="1"/>
          <w:rtl w:val="0"/>
        </w:rPr>
        <w:t xml:space="preserve">euro</w:t>
      </w:r>
      <w:r w:rsidR="00000000" w:rsidRPr="00000000" w:rsidDel="00000000">
        <w:rPr>
          <w:rtl w:val="0"/>
        </w:rPr>
        <w:t xml:space="preserve"> un 75 centi) (Lēmums Nr.15).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atsavināmo nekustamo īpašumu daļu apgrūtinājumi ir neitrāli un neietekmē robežas joslas, patrulēšanas joslas un robežzīmju uzraudzības joslas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2023.gada 14.aprīļa lēmumu Nr.9, 2023.gada 16.augusta lēmumu Nr.11, 2023.gada 6.novembra lēmumu Nr.15 un 2023.gada 28.novembra lēmumu Nr.16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2024.gada 23.februāra lēmumu Nr.1-60/44 “Par atlīdzības apmēru” apstiprināt Komisijas noteikto atlīdzības apmēru par nekustamā īpašuma "Alas” atsavināšanu, nosakot to zemes vienībai ar kadastra apzīmējumu 6062 008 0277 - 0,0672  ha platībā -  494,70 </w:t>
      </w:r>
      <w:r w:rsidR="00000000" w:rsidRPr="00000000" w:rsidDel="00000000">
        <w:rPr>
          <w:i w:val="1"/>
          <w:rtl w:val="0"/>
        </w:rPr>
        <w:t xml:space="preserve">euro</w:t>
      </w:r>
      <w:r w:rsidR="00000000" w:rsidRPr="00000000" w:rsidDel="00000000">
        <w:rPr>
          <w:rtl w:val="0"/>
        </w:rPr>
        <w:t xml:space="preserve"> (četri simti deviņdesmit četri </w:t>
      </w:r>
      <w:r w:rsidR="00000000" w:rsidRPr="00000000" w:rsidDel="00000000">
        <w:rPr>
          <w:i w:val="1"/>
          <w:rtl w:val="0"/>
        </w:rPr>
        <w:t xml:space="preserve">euro</w:t>
      </w:r>
      <w:r w:rsidR="00000000" w:rsidRPr="00000000" w:rsidDel="00000000">
        <w:rPr>
          <w:rtl w:val="0"/>
        </w:rPr>
        <w:t xml:space="preserve"> un 70 centi) apmērā un zemes vienībai ar kadastra apzīmējumu 6062 008 0278 - 0,0126  ha platībā -  41,44 </w:t>
      </w:r>
      <w:r w:rsidR="00000000" w:rsidRPr="00000000" w:rsidDel="00000000">
        <w:rPr>
          <w:i w:val="1"/>
          <w:rtl w:val="0"/>
        </w:rPr>
        <w:t xml:space="preserve">euro</w:t>
      </w:r>
      <w:r w:rsidR="00000000" w:rsidRPr="00000000" w:rsidDel="00000000">
        <w:rPr>
          <w:rtl w:val="0"/>
        </w:rPr>
        <w:t xml:space="preserve"> (četrdesmit viens </w:t>
      </w:r>
      <w:r w:rsidR="00000000" w:rsidRPr="00000000" w:rsidDel="00000000">
        <w:rPr>
          <w:i w:val="1"/>
          <w:rtl w:val="0"/>
        </w:rPr>
        <w:t xml:space="preserve">euro</w:t>
      </w:r>
      <w:r w:rsidR="00000000" w:rsidRPr="00000000" w:rsidDel="00000000">
        <w:rPr>
          <w:rtl w:val="0"/>
        </w:rPr>
        <w:t xml:space="preserve"> un 44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2.ar Iekšlietu ministrijas 2024.gada 19.februāra lēmumu Nr.1-60/41 “Par atlīdzības apmēru” apstiprināt Komisijas noteikto atlīdzības apmēru par nekustamā īpašuma "Zemčiznas” atsavināšanu, nosakot to zemes vienībai ar kadastra apzīmējumu 6070 010 0161 - 0,291 ha platībā -  628,92 </w:t>
      </w:r>
      <w:r w:rsidR="00000000" w:rsidRPr="00000000" w:rsidDel="00000000">
        <w:rPr>
          <w:i w:val="1"/>
          <w:rtl w:val="0"/>
        </w:rPr>
        <w:t xml:space="preserve">euro</w:t>
      </w:r>
      <w:r w:rsidR="00000000" w:rsidRPr="00000000" w:rsidDel="00000000">
        <w:rPr>
          <w:rtl w:val="0"/>
        </w:rPr>
        <w:t xml:space="preserve"> (seši simti divdesmit astoņi </w:t>
      </w:r>
      <w:r w:rsidR="00000000" w:rsidRPr="00000000" w:rsidDel="00000000">
        <w:rPr>
          <w:i w:val="1"/>
          <w:rtl w:val="0"/>
        </w:rPr>
        <w:t xml:space="preserve">euro</w:t>
      </w:r>
      <w:r w:rsidR="00000000" w:rsidRPr="00000000" w:rsidDel="00000000">
        <w:rPr>
          <w:rtl w:val="0"/>
        </w:rPr>
        <w:t xml:space="preserve"> un 92 centi), zemes vienībai ar kadastra apzīmējumu 6070 010 0162 - 0,0076 ha platībā -  16,43 </w:t>
      </w:r>
      <w:r w:rsidR="00000000" w:rsidRPr="00000000" w:rsidDel="00000000">
        <w:rPr>
          <w:i w:val="1"/>
          <w:rtl w:val="0"/>
        </w:rPr>
        <w:t xml:space="preserve"> 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un 43 centi), zemes vienībai ar kadastra apzīmējumu 6070 010 0163 - 0,0046 ha platībā -  9,94</w:t>
      </w:r>
      <w:r w:rsidR="00000000" w:rsidRPr="00000000" w:rsidDel="00000000">
        <w:rPr>
          <w:i w:val="1"/>
          <w:rtl w:val="0"/>
        </w:rPr>
        <w:t xml:space="preserve"> euro</w:t>
      </w:r>
      <w:r w:rsidR="00000000" w:rsidRPr="00000000" w:rsidDel="00000000">
        <w:rPr>
          <w:rtl w:val="0"/>
        </w:rPr>
        <w:t xml:space="preserve"> (deviņi</w:t>
      </w:r>
      <w:r w:rsidR="00000000" w:rsidRPr="00000000" w:rsidDel="00000000">
        <w:rPr>
          <w:i w:val="1"/>
          <w:rtl w:val="0"/>
        </w:rPr>
        <w:t xml:space="preserve"> euro</w:t>
      </w:r>
      <w:r w:rsidR="00000000" w:rsidRPr="00000000" w:rsidDel="00000000">
        <w:rPr>
          <w:rtl w:val="0"/>
        </w:rPr>
        <w:t xml:space="preserve"> un 94 centi)  un zemes vienībai ar kadastra apzīmējumu 6070 010 0164 - 0,0057 ha platībā -  12,32 </w:t>
      </w:r>
      <w:r w:rsidR="00000000" w:rsidRPr="00000000" w:rsidDel="00000000">
        <w:rPr>
          <w:i w:val="1"/>
          <w:rtl w:val="0"/>
        </w:rPr>
        <w:t xml:space="preserve">euro</w:t>
      </w:r>
      <w:r w:rsidR="00000000" w:rsidRPr="00000000" w:rsidDel="00000000">
        <w:rPr>
          <w:rtl w:val="0"/>
        </w:rPr>
        <w:t xml:space="preserve"> (divpadsmit euro un 32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Iekšlietu ministrijas 2024.gada 19.februāra lēmumu Nr.1-60/42 “Par atlīdzības apmēru” apstiprināt Komisijas noteikto atlīdzības apmēru par nekustamā īpašuma "Vilcāni” atsavināšanu, nosakot to zemes vienībai ar kadastra apzīmējumu 6070 005 0375 - 0,0038 ha platībā -  10,73 </w:t>
      </w:r>
      <w:r w:rsidR="00000000" w:rsidRPr="00000000" w:rsidDel="00000000">
        <w:rPr>
          <w:i w:val="1"/>
          <w:rtl w:val="0"/>
        </w:rPr>
        <w:t xml:space="preserve">euro</w:t>
      </w:r>
      <w:r w:rsidR="00000000" w:rsidRPr="00000000" w:rsidDel="00000000">
        <w:rPr>
          <w:rtl w:val="0"/>
        </w:rPr>
        <w:t xml:space="preserve"> (desmit </w:t>
      </w:r>
      <w:r w:rsidR="00000000" w:rsidRPr="00000000" w:rsidDel="00000000">
        <w:rPr>
          <w:i w:val="1"/>
          <w:rtl w:val="0"/>
        </w:rPr>
        <w:t xml:space="preserve">euro </w:t>
      </w:r>
      <w:r w:rsidR="00000000" w:rsidRPr="00000000" w:rsidDel="00000000">
        <w:rPr>
          <w:rtl w:val="0"/>
        </w:rPr>
        <w:t xml:space="preserve">un 73 centi), zemes vienībai ar kadastra apzīmējumu 6070 005 0376 - 0,0060 ha platībā -  16,96 </w:t>
      </w:r>
      <w:r w:rsidR="00000000" w:rsidRPr="00000000" w:rsidDel="00000000">
        <w:rPr>
          <w:i w:val="1"/>
          <w:rtl w:val="0"/>
        </w:rPr>
        <w:t xml:space="preserve">euro</w:t>
      </w:r>
      <w:r w:rsidR="00000000" w:rsidRPr="00000000" w:rsidDel="00000000">
        <w:rPr>
          <w:rtl w:val="0"/>
        </w:rPr>
        <w:t xml:space="preserve"> (sešpadsmit </w:t>
      </w:r>
      <w:r w:rsidR="00000000" w:rsidRPr="00000000" w:rsidDel="00000000">
        <w:rPr>
          <w:i w:val="1"/>
          <w:rtl w:val="0"/>
        </w:rPr>
        <w:t xml:space="preserve">euro</w:t>
      </w:r>
      <w:r w:rsidR="00000000" w:rsidRPr="00000000" w:rsidDel="00000000">
        <w:rPr>
          <w:rtl w:val="0"/>
        </w:rPr>
        <w:t xml:space="preserve"> un 96 centi), zemes vienībai ar kadastra apzīmējumu 6070 005 0377 - 0,0110 ha platībā -  31,05 </w:t>
      </w:r>
      <w:r w:rsidR="00000000" w:rsidRPr="00000000" w:rsidDel="00000000">
        <w:rPr>
          <w:i w:val="1"/>
          <w:rtl w:val="0"/>
        </w:rPr>
        <w:t xml:space="preserve">euro</w:t>
      </w:r>
      <w:r w:rsidR="00000000" w:rsidRPr="00000000" w:rsidDel="00000000">
        <w:rPr>
          <w:rtl w:val="0"/>
        </w:rPr>
        <w:t xml:space="preserve"> (trīsdesmit viens </w:t>
      </w:r>
      <w:r w:rsidR="00000000" w:rsidRPr="00000000" w:rsidDel="00000000">
        <w:rPr>
          <w:i w:val="1"/>
          <w:rtl w:val="0"/>
        </w:rPr>
        <w:t xml:space="preserve">euro</w:t>
      </w:r>
      <w:r w:rsidR="00000000" w:rsidRPr="00000000" w:rsidDel="00000000">
        <w:rPr>
          <w:rtl w:val="0"/>
        </w:rPr>
        <w:t xml:space="preserve"> un 05 centi)  un zemes vienībai ar kadastra apzīmējumu 6070 005 0378 - 0,0053 ha platībā -  14,96 </w:t>
      </w:r>
      <w:r w:rsidR="00000000" w:rsidRPr="00000000" w:rsidDel="00000000">
        <w:rPr>
          <w:i w:val="1"/>
          <w:rtl w:val="0"/>
        </w:rPr>
        <w:t xml:space="preserve">euro</w:t>
      </w:r>
      <w:r w:rsidR="00000000" w:rsidRPr="00000000" w:rsidDel="00000000">
        <w:rPr>
          <w:rtl w:val="0"/>
        </w:rPr>
        <w:t xml:space="preserve"> (četrpadsmit </w:t>
      </w:r>
      <w:r w:rsidR="00000000" w:rsidRPr="00000000" w:rsidDel="00000000">
        <w:rPr>
          <w:i w:val="1"/>
          <w:rtl w:val="0"/>
        </w:rPr>
        <w:t xml:space="preserve">euro</w:t>
      </w:r>
      <w:r w:rsidR="00000000" w:rsidRPr="00000000" w:rsidDel="00000000">
        <w:rPr>
          <w:rtl w:val="0"/>
        </w:rPr>
        <w:t xml:space="preserve"> un 96 centi)apmērā;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Iekšlietu ministrijas 2024.gada 19.februāra lēmumu Nr.1-60/39 “Par atlīdzības apmēru” apstiprināt Komisijas noteikto atlīdzības apmēru par nekustamā īpašuma "Laucesas” atsavināšanu, nosakot to zemes vienībai ar kadastra apzīmējumu 6062 008 0272 - 0,0461 ha platībā -  183,95 </w:t>
      </w:r>
      <w:r w:rsidR="00000000" w:rsidRPr="00000000" w:rsidDel="00000000">
        <w:rPr>
          <w:i w:val="1"/>
          <w:rtl w:val="0"/>
        </w:rPr>
        <w:t xml:space="preserve">euro </w:t>
      </w:r>
      <w:r w:rsidR="00000000" w:rsidRPr="00000000" w:rsidDel="00000000">
        <w:rPr>
          <w:rtl w:val="0"/>
        </w:rPr>
        <w:t xml:space="preserve">(viens simts astoņdesmit trīs </w:t>
      </w:r>
      <w:r w:rsidR="00000000" w:rsidRPr="00000000" w:rsidDel="00000000">
        <w:rPr>
          <w:i w:val="1"/>
          <w:rtl w:val="0"/>
        </w:rPr>
        <w:t xml:space="preserve">euro</w:t>
      </w:r>
      <w:r w:rsidR="00000000" w:rsidRPr="00000000" w:rsidDel="00000000">
        <w:rPr>
          <w:rtl w:val="0"/>
        </w:rPr>
        <w:t xml:space="preserve"> un 95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Iekšlietu ministrijas 2024.gada 19.februāra lēmumu Nr.1-60/38 “Par atlīdzības apmēru” apstiprināt Komisijas noteikto atlīdzības apmēru par nekustamā īpašuma "Nīcgales” atsavināšanu, nosakot to zemes vienībai ar kadastra apzīmējumu 6086 005 0295 - 0,12 ha platībā -  1035,42 </w:t>
      </w:r>
      <w:r w:rsidR="00000000" w:rsidRPr="00000000" w:rsidDel="00000000">
        <w:rPr>
          <w:i w:val="1"/>
          <w:rtl w:val="0"/>
        </w:rPr>
        <w:t xml:space="preserve">euro</w:t>
      </w:r>
      <w:r w:rsidR="00000000" w:rsidRPr="00000000" w:rsidDel="00000000">
        <w:rPr>
          <w:rtl w:val="0"/>
        </w:rPr>
        <w:t xml:space="preserve"> (viens tūkstotis trīsdesmit pieci </w:t>
      </w:r>
      <w:r w:rsidR="00000000" w:rsidRPr="00000000" w:rsidDel="00000000">
        <w:rPr>
          <w:i w:val="1"/>
          <w:rtl w:val="0"/>
        </w:rPr>
        <w:t xml:space="preserve">euro</w:t>
      </w:r>
      <w:r w:rsidR="00000000" w:rsidRPr="00000000" w:rsidDel="00000000">
        <w:rPr>
          <w:rtl w:val="0"/>
        </w:rPr>
        <w:t xml:space="preserve"> un 42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6.ar Iekšlietu ministrijas 2024.gada 19.februāra lēmumu Nr.1-60/40 “Par atlīdzības apmēru” apstiprināt Komisijas noteikto atlīdzības apmēru par nekustamā īpašuma "Lāsīte” atsavināšanu, nosakot to zemes vienībai ar kadastra apzīmējumu 6884 008 0181  - 0,003 ha platībā -  6,17 </w:t>
      </w:r>
      <w:r w:rsidR="00000000" w:rsidRPr="00000000" w:rsidDel="00000000">
        <w:rPr>
          <w:i w:val="1"/>
          <w:rtl w:val="0"/>
        </w:rPr>
        <w:t xml:space="preserve">euro</w:t>
      </w:r>
      <w:r w:rsidR="00000000" w:rsidRPr="00000000" w:rsidDel="00000000">
        <w:rPr>
          <w:rtl w:val="0"/>
        </w:rPr>
        <w:t xml:space="preserve"> (seši </w:t>
      </w:r>
      <w:r w:rsidR="00000000" w:rsidRPr="00000000" w:rsidDel="00000000">
        <w:rPr>
          <w:i w:val="1"/>
          <w:rtl w:val="0"/>
        </w:rPr>
        <w:t xml:space="preserve">euro</w:t>
      </w:r>
      <w:r w:rsidR="00000000" w:rsidRPr="00000000" w:rsidDel="00000000">
        <w:rPr>
          <w:rtl w:val="0"/>
        </w:rPr>
        <w:t xml:space="preserve"> un 17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7.ar Iekšlietu ministrijas 2024.gada 19.februāra lēmumu Nr.1-60/35 “Par atlīdzības apmēru” apstiprināt Komisijas noteikto atlīdzības apmēru par nekustamā īpašuma "Ventulīši” atsavināšanu, nosakot to zemes vienībai ar kadastra apzīmējumu 6070 003 0150 - 0,0028 ha platībā -  19,90 </w:t>
      </w:r>
      <w:r w:rsidR="00000000" w:rsidRPr="00000000" w:rsidDel="00000000">
        <w:rPr>
          <w:i w:val="1"/>
          <w:rtl w:val="0"/>
        </w:rPr>
        <w:t xml:space="preserve">euro</w:t>
      </w:r>
      <w:r w:rsidR="00000000" w:rsidRPr="00000000" w:rsidDel="00000000">
        <w:rPr>
          <w:rtl w:val="0"/>
        </w:rPr>
        <w:t xml:space="preserve"> (deviņpadsmit </w:t>
      </w:r>
      <w:r w:rsidR="00000000" w:rsidRPr="00000000" w:rsidDel="00000000">
        <w:rPr>
          <w:i w:val="1"/>
          <w:rtl w:val="0"/>
        </w:rPr>
        <w:t xml:space="preserve">euro</w:t>
      </w:r>
      <w:r w:rsidR="00000000" w:rsidRPr="00000000" w:rsidDel="00000000">
        <w:rPr>
          <w:rtl w:val="0"/>
        </w:rPr>
        <w:t xml:space="preserve"> un 90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8.ar Iekšlietu ministrijas 2024.gada 19.februāra lēmumu Nr.1-60/36 “Par atlīdzības apmēru” apstiprināt Komisijas noteikto atlīdzības apmēru par nekustamā īpašuma "Robežlauki” atsavināšanu, nosakot to zemes vienībai ar kadastra apzīmējumu 6070 010 0154  - 0,0059 ha platībā -  145,05 </w:t>
      </w:r>
      <w:r w:rsidR="00000000" w:rsidRPr="00000000" w:rsidDel="00000000">
        <w:rPr>
          <w:i w:val="1"/>
          <w:rtl w:val="0"/>
        </w:rPr>
        <w:t xml:space="preserve">euro</w:t>
      </w:r>
      <w:r w:rsidR="00000000" w:rsidRPr="00000000" w:rsidDel="00000000">
        <w:rPr>
          <w:rtl w:val="0"/>
        </w:rPr>
        <w:t xml:space="preserve"> (viens simts četrdesmit pieci </w:t>
      </w:r>
      <w:r w:rsidR="00000000" w:rsidRPr="00000000" w:rsidDel="00000000">
        <w:rPr>
          <w:i w:val="1"/>
          <w:rtl w:val="0"/>
        </w:rPr>
        <w:t xml:space="preserve">euro </w:t>
      </w:r>
      <w:r w:rsidR="00000000" w:rsidRPr="00000000" w:rsidDel="00000000">
        <w:rPr>
          <w:rtl w:val="0"/>
        </w:rPr>
        <w:t xml:space="preserve">un 05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9.ar Iekšlietu ministrijas 2024.gada 19.februāra lēmumu Nr.1-60/34 “Par atlīdzības apmēru” apstiprināt Komisijas noteikto atlīdzības apmēru par nekustamā īpašuma "Robežmeži” atsavināšanu, nosakot to zemes vienībai ar kadastra apzīmējumu 6070 010 0166  - 0,065 ha platībā -  140,47 </w:t>
      </w:r>
      <w:r w:rsidR="00000000" w:rsidRPr="00000000" w:rsidDel="00000000">
        <w:rPr>
          <w:i w:val="1"/>
          <w:rtl w:val="0"/>
        </w:rPr>
        <w:t xml:space="preserve">euro</w:t>
      </w:r>
      <w:r w:rsidR="00000000" w:rsidRPr="00000000" w:rsidDel="00000000">
        <w:rPr>
          <w:rtl w:val="0"/>
        </w:rPr>
        <w:t xml:space="preserve"> (viens simts četrdesmit </w:t>
      </w:r>
      <w:r w:rsidR="00000000" w:rsidRPr="00000000" w:rsidDel="00000000">
        <w:rPr>
          <w:i w:val="1"/>
          <w:rtl w:val="0"/>
        </w:rPr>
        <w:t xml:space="preserve">euro</w:t>
      </w:r>
      <w:r w:rsidR="00000000" w:rsidRPr="00000000" w:rsidDel="00000000">
        <w:rPr>
          <w:rtl w:val="0"/>
        </w:rPr>
        <w:t xml:space="preserve"> un 47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10.ar Iekšlietu ministrijas 2024.gada 19.februāra lēmumu Nr.1-60/37 “Par atlīdzības apmēru” apstiprināt Komisijas noteikto atlīdzības apmēru par nekustamā īpašuma "Jaunbebrīši” atsavināšanu, nosakot to zemes vienībai ar kadastra apzīmējumu 6070 006 0119  - 0,0109 ha platībā -  34,43 </w:t>
      </w:r>
      <w:r w:rsidR="00000000" w:rsidRPr="00000000" w:rsidDel="00000000">
        <w:rPr>
          <w:i w:val="1"/>
          <w:rtl w:val="0"/>
        </w:rPr>
        <w:t xml:space="preserve">euro</w:t>
      </w:r>
      <w:r w:rsidR="00000000" w:rsidRPr="00000000" w:rsidDel="00000000">
        <w:rPr>
          <w:rtl w:val="0"/>
        </w:rPr>
        <w:t xml:space="preserve"> (trīsdesmit četri </w:t>
      </w:r>
      <w:r w:rsidR="00000000" w:rsidRPr="00000000" w:rsidDel="00000000">
        <w:rPr>
          <w:i w:val="1"/>
          <w:rtl w:val="0"/>
        </w:rPr>
        <w:t xml:space="preserve">euro </w:t>
      </w:r>
      <w:r w:rsidR="00000000" w:rsidRPr="00000000" w:rsidDel="00000000">
        <w:rPr>
          <w:rtl w:val="0"/>
        </w:rPr>
        <w:t xml:space="preserve">un 43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īpašuma tiesības uz nekustamo īpašumu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personu datus, apstrādes mērķis ir nodrošināt pilnvērtīgu Ministru kabineta rīkojuma projekta par nekustamā īpašuma atsavināšanu atbilstības izvērtējumu gan normatīvajiem aktiem, gan dokumentiem, tādējādi nodrošinot, ka tiek aizsargātas visu ar nekustamo īpašumu atsavināšanu iesaistīto pušu tiesības. Dokumenti, kuri satur personas datus, ir paredzēti šauram subjektu lokam -noteiktajiem saskaņošanas dalībniekiem, kas veic rīkojuma projekta un anotācijas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4143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Nekustamais īpašums "Alas"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(216,81 </w:t>
            </w:r>
            <w:r w:rsidR="00000000" w:rsidRPr="00000000" w:rsidDel="00000000">
              <w:rPr>
                <w:sz w:val="24"/>
                <w:i w:val="1"/>
                <w:rtl w:val="0"/>
              </w:rPr>
              <w:t xml:space="preserve">euro</w:t>
            </w:r>
            <w:r w:rsidR="00000000" w:rsidRPr="00000000" w:rsidDel="00000000">
              <w:rPr>
                <w:sz w:val="24"/>
                <w:rtl w:val="0"/>
              </w:rPr>
              <w:t xml:space="preserve"> + 319,33 </w:t>
            </w:r>
            <w:r w:rsidR="00000000" w:rsidRPr="00000000" w:rsidDel="00000000">
              <w:rPr>
                <w:sz w:val="24"/>
                <w:i w:val="1"/>
                <w:rtl w:val="0"/>
              </w:rPr>
              <w:t xml:space="preserve">euro</w:t>
            </w:r>
            <w:r w:rsidR="00000000" w:rsidRPr="00000000" w:rsidDel="00000000">
              <w:rPr>
                <w:sz w:val="24"/>
                <w:rtl w:val="0"/>
              </w:rPr>
              <w:t xml:space="preserve">) – 536,14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Nekustamais īpašums "Zemčiznas"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667,61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Nekustamais īpašums "Vilcāni"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73,70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Nekustamais īpašums "Laucesas"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(125,25  </w:t>
            </w:r>
            <w:r w:rsidR="00000000" w:rsidRPr="00000000" w:rsidDel="00000000">
              <w:rPr>
                <w:sz w:val="24"/>
                <w:i w:val="1"/>
                <w:rtl w:val="0"/>
              </w:rPr>
              <w:t xml:space="preserve">euro</w:t>
            </w:r>
            <w:r w:rsidR="00000000" w:rsidRPr="00000000" w:rsidDel="00000000">
              <w:rPr>
                <w:sz w:val="24"/>
                <w:rtl w:val="0"/>
              </w:rPr>
              <w:t xml:space="preserve"> + 58,70 </w:t>
            </w:r>
            <w:r w:rsidR="00000000" w:rsidRPr="00000000" w:rsidDel="00000000">
              <w:rPr>
                <w:sz w:val="24"/>
                <w:i w:val="1"/>
                <w:rtl w:val="0"/>
              </w:rPr>
              <w:t xml:space="preserve">euro</w:t>
            </w:r>
            <w:r w:rsidR="00000000" w:rsidRPr="00000000" w:rsidDel="00000000">
              <w:rPr>
                <w:sz w:val="24"/>
                <w:rtl w:val="0"/>
              </w:rPr>
              <w:t xml:space="preserve">) – 183,95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Nekustamais īpašums "Nīcgales"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(259,32 </w:t>
            </w:r>
            <w:r w:rsidR="00000000" w:rsidRPr="00000000" w:rsidDel="00000000">
              <w:rPr>
                <w:sz w:val="24"/>
                <w:i w:val="1"/>
                <w:rtl w:val="0"/>
              </w:rPr>
              <w:t xml:space="preserve">euro</w:t>
            </w:r>
            <w:r w:rsidR="00000000" w:rsidRPr="00000000" w:rsidDel="00000000">
              <w:rPr>
                <w:sz w:val="24"/>
                <w:rtl w:val="0"/>
              </w:rPr>
              <w:t xml:space="preserve"> + 776,10</w:t>
            </w:r>
            <w:r w:rsidR="00000000" w:rsidRPr="00000000" w:rsidDel="00000000">
              <w:rPr>
                <w:sz w:val="24"/>
                <w:i w:val="1"/>
                <w:rtl w:val="0"/>
              </w:rPr>
              <w:t xml:space="preserve"> euro</w:t>
            </w:r>
            <w:r w:rsidR="00000000" w:rsidRPr="00000000" w:rsidDel="00000000">
              <w:rPr>
                <w:sz w:val="24"/>
                <w:rtl w:val="0"/>
              </w:rPr>
              <w:t xml:space="preserve">) – 1035,42</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6.Nekustamais īpašums "Lāsīte"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6,17</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7.Nekustamais īpašums "Ventulīši"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(8 </w:t>
            </w:r>
            <w:r w:rsidR="00000000" w:rsidRPr="00000000" w:rsidDel="00000000">
              <w:rPr>
                <w:sz w:val="24"/>
                <w:i w:val="1"/>
                <w:rtl w:val="0"/>
              </w:rPr>
              <w:t xml:space="preserve">euro</w:t>
            </w:r>
            <w:r w:rsidR="00000000" w:rsidRPr="00000000" w:rsidDel="00000000">
              <w:rPr>
                <w:sz w:val="24"/>
                <w:rtl w:val="0"/>
              </w:rPr>
              <w:t xml:space="preserve"> + 11,90 </w:t>
            </w:r>
            <w:r w:rsidR="00000000" w:rsidRPr="00000000" w:rsidDel="00000000">
              <w:rPr>
                <w:sz w:val="24"/>
                <w:i w:val="1"/>
                <w:rtl w:val="0"/>
              </w:rPr>
              <w:t xml:space="preserve">euro</w:t>
            </w:r>
            <w:r w:rsidR="00000000" w:rsidRPr="00000000" w:rsidDel="00000000">
              <w:rPr>
                <w:sz w:val="24"/>
                <w:rtl w:val="0"/>
              </w:rPr>
              <w:t xml:space="preserve">) atsavināšanu – 19,90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8.Nekustamais īpašums "Robežlauki"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un zemes vienībā augošo koku atsavināšanu (12,75 </w:t>
            </w:r>
            <w:r w:rsidR="00000000" w:rsidRPr="00000000" w:rsidDel="00000000">
              <w:rPr>
                <w:sz w:val="24"/>
                <w:i w:val="1"/>
                <w:rtl w:val="0"/>
              </w:rPr>
              <w:t xml:space="preserve">euro</w:t>
            </w:r>
            <w:r w:rsidR="00000000" w:rsidRPr="00000000" w:rsidDel="00000000">
              <w:rPr>
                <w:sz w:val="24"/>
                <w:rtl w:val="0"/>
              </w:rPr>
              <w:t xml:space="preserve"> + 132,30 </w:t>
            </w:r>
            <w:r w:rsidR="00000000" w:rsidRPr="00000000" w:rsidDel="00000000">
              <w:rPr>
                <w:sz w:val="24"/>
                <w:i w:val="1"/>
                <w:rtl w:val="0"/>
              </w:rPr>
              <w:t xml:space="preserve">euro</w:t>
            </w:r>
            <w:r w:rsidR="00000000" w:rsidRPr="00000000" w:rsidDel="00000000">
              <w:rPr>
                <w:sz w:val="24"/>
                <w:rtl w:val="0"/>
              </w:rPr>
              <w:t xml:space="preserve">) atsavināšanu – 145,05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9.Nekustamais īpašums "Robežmeži"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atsavināšanu – 140,47</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10.Nekustamais īpašums "Jaunbebrīši"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vienības un zemes vienībā augošo koku atsavināšanu (27,68 </w:t>
            </w:r>
            <w:r w:rsidR="00000000" w:rsidRPr="00000000" w:rsidDel="00000000">
              <w:rPr>
                <w:sz w:val="24"/>
                <w:i w:val="1"/>
                <w:rtl w:val="0"/>
              </w:rPr>
              <w:t xml:space="preserve">euro</w:t>
            </w:r>
            <w:r w:rsidR="00000000" w:rsidRPr="00000000" w:rsidDel="00000000">
              <w:rPr>
                <w:sz w:val="24"/>
                <w:rtl w:val="0"/>
              </w:rPr>
              <w:t xml:space="preserve"> + 6,75 </w:t>
            </w:r>
            <w:r w:rsidR="00000000" w:rsidRPr="00000000" w:rsidDel="00000000">
              <w:rPr>
                <w:sz w:val="24"/>
                <w:i w:val="1"/>
                <w:rtl w:val="0"/>
              </w:rPr>
              <w:t xml:space="preserve">euro</w:t>
            </w:r>
            <w:r w:rsidR="00000000" w:rsidRPr="00000000" w:rsidDel="00000000">
              <w:rPr>
                <w:sz w:val="24"/>
                <w:rtl w:val="0"/>
              </w:rPr>
              <w:t xml:space="preserve">) atsavināšanu – 34,43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24-TA-573</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24-TA-573</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anotācija_(ex_ante)_24-TA-573.docx</dc:title>
</cp:coreProperties>
</file>

<file path=docProps/custom.xml><?xml version="1.0" encoding="utf-8"?>
<Properties xmlns="http://schemas.openxmlformats.org/officeDocument/2006/custom-properties" xmlns:vt="http://schemas.openxmlformats.org/officeDocument/2006/docPropsVTypes"/>
</file>