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ACB91" w14:textId="263090DF" w:rsidR="00AA0E9A" w:rsidRDefault="00A42645" w:rsidP="00A4264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1.pielikums</w:t>
      </w:r>
    </w:p>
    <w:p w14:paraId="1E417E63" w14:textId="0168434D" w:rsidR="00435B67" w:rsidRPr="00435B67" w:rsidRDefault="00435B67" w:rsidP="00435B67">
      <w:pPr>
        <w:jc w:val="center"/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</w:pPr>
      <w:r w:rsidRPr="00435B67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>LBTU zaudējumi, kas saistīti ar 28.,29. jūlija spēcīgā vēja un lietus radītiem postījumiem</w:t>
      </w:r>
    </w:p>
    <w:p w14:paraId="66DECD0E" w14:textId="77777777" w:rsidR="00435B67" w:rsidRDefault="00435B67">
      <w:pPr>
        <w:rPr>
          <w:rFonts w:ascii="Calibri" w:hAnsi="Calibri" w:cs="Calibri"/>
          <w:color w:val="212121"/>
          <w:shd w:val="clear" w:color="auto" w:fill="FFFFFF"/>
        </w:rPr>
      </w:pPr>
    </w:p>
    <w:tbl>
      <w:tblPr>
        <w:tblStyle w:val="TableGrid"/>
        <w:tblW w:w="13326" w:type="dxa"/>
        <w:tblInd w:w="-431" w:type="dxa"/>
        <w:tblLook w:val="04A0" w:firstRow="1" w:lastRow="0" w:firstColumn="1" w:lastColumn="0" w:noHBand="0" w:noVBand="1"/>
      </w:tblPr>
      <w:tblGrid>
        <w:gridCol w:w="969"/>
        <w:gridCol w:w="2491"/>
        <w:gridCol w:w="2335"/>
        <w:gridCol w:w="4696"/>
        <w:gridCol w:w="2835"/>
      </w:tblGrid>
      <w:tr w:rsidR="00D956CB" w:rsidRPr="00847A8D" w14:paraId="36452552" w14:textId="77777777" w:rsidTr="00D956CB">
        <w:tc>
          <w:tcPr>
            <w:tcW w:w="969" w:type="dxa"/>
          </w:tcPr>
          <w:p w14:paraId="5563D454" w14:textId="77777777" w:rsidR="00D956CB" w:rsidRPr="00847A8D" w:rsidRDefault="00D956CB" w:rsidP="0099296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p.k.</w:t>
            </w:r>
          </w:p>
        </w:tc>
        <w:tc>
          <w:tcPr>
            <w:tcW w:w="2491" w:type="dxa"/>
          </w:tcPr>
          <w:p w14:paraId="71D57327" w14:textId="77777777" w:rsidR="00D956CB" w:rsidRPr="00847A8D" w:rsidRDefault="00D956CB" w:rsidP="0099296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Objekta nosaukums</w:t>
            </w:r>
          </w:p>
        </w:tc>
        <w:tc>
          <w:tcPr>
            <w:tcW w:w="2335" w:type="dxa"/>
          </w:tcPr>
          <w:p w14:paraId="24AF9ACD" w14:textId="77777777" w:rsidR="00D956CB" w:rsidRPr="00847A8D" w:rsidRDefault="00D956CB" w:rsidP="0099296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4696" w:type="dxa"/>
          </w:tcPr>
          <w:p w14:paraId="7FD27938" w14:textId="77777777" w:rsidR="00D956CB" w:rsidRDefault="00D956CB" w:rsidP="0099296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Postījumu raksturojums</w:t>
            </w:r>
          </w:p>
          <w:p w14:paraId="488155E0" w14:textId="77777777" w:rsidR="00D956CB" w:rsidRPr="00847A8D" w:rsidRDefault="00D956CB" w:rsidP="0099296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(apraksts)</w:t>
            </w:r>
          </w:p>
        </w:tc>
        <w:tc>
          <w:tcPr>
            <w:tcW w:w="2835" w:type="dxa"/>
          </w:tcPr>
          <w:p w14:paraId="24C84805" w14:textId="77777777" w:rsidR="00D956CB" w:rsidRDefault="00D956CB" w:rsidP="0099296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Nepieciešamais finansējums </w:t>
            </w:r>
          </w:p>
          <w:p w14:paraId="327FB2E5" w14:textId="77777777" w:rsidR="00D956CB" w:rsidRPr="00847A8D" w:rsidRDefault="00D956CB" w:rsidP="0099296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EUR ar PVN </w:t>
            </w:r>
          </w:p>
        </w:tc>
      </w:tr>
      <w:tr w:rsidR="00D956CB" w14:paraId="299EB5CD" w14:textId="77777777" w:rsidTr="00D956CB">
        <w:tc>
          <w:tcPr>
            <w:tcW w:w="969" w:type="dxa"/>
          </w:tcPr>
          <w:p w14:paraId="66F3780D" w14:textId="77777777" w:rsidR="00D956CB" w:rsidRPr="00847A8D" w:rsidRDefault="00D956CB" w:rsidP="006B14DF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14:paraId="2551841C" w14:textId="635AEE9A" w:rsidR="00D956CB" w:rsidRDefault="00D956CB" w:rsidP="006B14D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studentu viesnīca</w:t>
            </w:r>
          </w:p>
        </w:tc>
        <w:tc>
          <w:tcPr>
            <w:tcW w:w="2335" w:type="dxa"/>
          </w:tcPr>
          <w:p w14:paraId="4345E38A" w14:textId="4B6120C2" w:rsidR="00D956CB" w:rsidRDefault="00D956CB" w:rsidP="006B14D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Mātera iela 26, Jelgava</w:t>
            </w:r>
          </w:p>
        </w:tc>
        <w:tc>
          <w:tcPr>
            <w:tcW w:w="4696" w:type="dxa"/>
          </w:tcPr>
          <w:p w14:paraId="6B36F5E7" w14:textId="120C6AF3" w:rsidR="00D956CB" w:rsidRDefault="00D956CB" w:rsidP="006B14D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Bojāts jumta segums 65m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platībā, noplūdušas 6 istabas un kāpņutelpa 128 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platībā, nepieciešams jumta seguma remonts un telpu </w:t>
            </w:r>
            <w:r w:rsidRPr="00577417">
              <w:rPr>
                <w:rFonts w:ascii="Times New Roman" w:hAnsi="Times New Roman" w:cs="Times New Roman"/>
                <w:sz w:val="24"/>
                <w:szCs w:val="24"/>
              </w:rPr>
              <w:t>kosmētiskais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remonts.</w:t>
            </w:r>
          </w:p>
        </w:tc>
        <w:tc>
          <w:tcPr>
            <w:tcW w:w="2835" w:type="dxa"/>
          </w:tcPr>
          <w:p w14:paraId="368497C7" w14:textId="2418574F" w:rsidR="00D956CB" w:rsidRDefault="00D956CB" w:rsidP="000D4941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715">
              <w:rPr>
                <w:rFonts w:ascii="Times New Roman" w:hAnsi="Times New Roman" w:cs="Times New Roman"/>
                <w:sz w:val="24"/>
                <w:szCs w:val="24"/>
              </w:rPr>
              <w:t> 188,55</w:t>
            </w:r>
          </w:p>
        </w:tc>
      </w:tr>
      <w:tr w:rsidR="00D956CB" w14:paraId="76BB2C41" w14:textId="77777777" w:rsidTr="00D956CB">
        <w:tc>
          <w:tcPr>
            <w:tcW w:w="969" w:type="dxa"/>
          </w:tcPr>
          <w:p w14:paraId="4A649090" w14:textId="77777777" w:rsidR="00D956CB" w:rsidRPr="00847A8D" w:rsidRDefault="00D956CB" w:rsidP="004D7BF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14:paraId="0F0AD3A9" w14:textId="584C8156" w:rsidR="00D956CB" w:rsidRDefault="00D956CB" w:rsidP="004D7BF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9.studentu viesnīca</w:t>
            </w:r>
          </w:p>
        </w:tc>
        <w:tc>
          <w:tcPr>
            <w:tcW w:w="2335" w:type="dxa"/>
          </w:tcPr>
          <w:p w14:paraId="2D66B91C" w14:textId="213BE90B" w:rsidR="00D956CB" w:rsidRDefault="00D956CB" w:rsidP="004D7BF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Kr. Helmaņa iela 2, Jelgava</w:t>
            </w:r>
          </w:p>
        </w:tc>
        <w:tc>
          <w:tcPr>
            <w:tcW w:w="4696" w:type="dxa"/>
          </w:tcPr>
          <w:p w14:paraId="58D84249" w14:textId="2D36D5E5" w:rsidR="00D956CB" w:rsidRDefault="00D956CB" w:rsidP="004D7BF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Applūda pagrabs, bojāti ugunsdzēsības sūkņi. Nepieciešama sūkņu nomaiņa.</w:t>
            </w:r>
          </w:p>
        </w:tc>
        <w:tc>
          <w:tcPr>
            <w:tcW w:w="2835" w:type="dxa"/>
            <w:vMerge w:val="restart"/>
          </w:tcPr>
          <w:p w14:paraId="7B73BF8F" w14:textId="2FABF216" w:rsidR="00D956CB" w:rsidRDefault="006F0715" w:rsidP="00784A0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2 076,80</w:t>
            </w:r>
          </w:p>
        </w:tc>
      </w:tr>
      <w:tr w:rsidR="00D956CB" w14:paraId="016F00BA" w14:textId="77777777" w:rsidTr="00D956CB">
        <w:tc>
          <w:tcPr>
            <w:tcW w:w="969" w:type="dxa"/>
          </w:tcPr>
          <w:p w14:paraId="059DA42A" w14:textId="77777777" w:rsidR="00D956CB" w:rsidRPr="00847A8D" w:rsidRDefault="00D956CB" w:rsidP="0037726D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14:paraId="0BAF9E20" w14:textId="0E9F93E3" w:rsidR="00D956CB" w:rsidRDefault="00D956CB" w:rsidP="0037726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dienesta viesnīca</w:t>
            </w:r>
          </w:p>
        </w:tc>
        <w:tc>
          <w:tcPr>
            <w:tcW w:w="2335" w:type="dxa"/>
          </w:tcPr>
          <w:p w14:paraId="6B51F44F" w14:textId="00B59ABE" w:rsidR="00D956CB" w:rsidRDefault="00D956CB" w:rsidP="0037726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Pumpura iela 7B, Jelgava</w:t>
            </w:r>
          </w:p>
        </w:tc>
        <w:tc>
          <w:tcPr>
            <w:tcW w:w="4696" w:type="dxa"/>
          </w:tcPr>
          <w:p w14:paraId="42166DDD" w14:textId="57159AA3" w:rsidR="00D956CB" w:rsidRDefault="00D956CB" w:rsidP="007B4AD9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Applūda pagrabs, bojāti ugunsdzēsības sūkņi. Nepieciešama žāvēšana un remonts.</w:t>
            </w:r>
          </w:p>
        </w:tc>
        <w:tc>
          <w:tcPr>
            <w:tcW w:w="2835" w:type="dxa"/>
            <w:vMerge/>
          </w:tcPr>
          <w:p w14:paraId="7181982A" w14:textId="77777777" w:rsidR="00D956CB" w:rsidRDefault="00D956CB" w:rsidP="0037726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952972" w14:textId="77777777" w:rsidR="00435B67" w:rsidRDefault="00435B67">
      <w:pPr>
        <w:rPr>
          <w:rFonts w:ascii="Times New Roman" w:hAnsi="Times New Roman" w:cs="Times New Roman"/>
          <w:sz w:val="24"/>
          <w:szCs w:val="24"/>
        </w:rPr>
      </w:pPr>
    </w:p>
    <w:p w14:paraId="07E15F47" w14:textId="07B79E13" w:rsidR="00AB7D2F" w:rsidRPr="00847A8D" w:rsidRDefault="00AB7D2F" w:rsidP="00AB7D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KOPĀ                                                                                                                                                                        </w:t>
      </w:r>
      <w:r w:rsidR="006F0715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>7 265,35 EUR</w:t>
      </w:r>
    </w:p>
    <w:p w14:paraId="3842D0E4" w14:textId="77777777" w:rsidR="009D21C2" w:rsidRDefault="009D21C2">
      <w:pPr>
        <w:rPr>
          <w:rFonts w:ascii="Times New Roman" w:hAnsi="Times New Roman" w:cs="Times New Roman"/>
          <w:sz w:val="24"/>
          <w:szCs w:val="24"/>
        </w:rPr>
      </w:pPr>
    </w:p>
    <w:p w14:paraId="765490D8" w14:textId="77777777" w:rsidR="009D21C2" w:rsidRDefault="009D21C2">
      <w:pPr>
        <w:rPr>
          <w:rFonts w:ascii="Times New Roman" w:hAnsi="Times New Roman" w:cs="Times New Roman"/>
          <w:sz w:val="24"/>
          <w:szCs w:val="24"/>
        </w:rPr>
      </w:pPr>
    </w:p>
    <w:p w14:paraId="25459C64" w14:textId="77777777" w:rsidR="009D21C2" w:rsidRDefault="009D21C2">
      <w:pPr>
        <w:rPr>
          <w:rFonts w:ascii="Times New Roman" w:hAnsi="Times New Roman" w:cs="Times New Roman"/>
          <w:sz w:val="24"/>
          <w:szCs w:val="24"/>
        </w:rPr>
      </w:pPr>
    </w:p>
    <w:p w14:paraId="7A9A159F" w14:textId="77777777" w:rsidR="00EE0570" w:rsidRDefault="00EE0570">
      <w:pPr>
        <w:rPr>
          <w:rFonts w:ascii="Times New Roman" w:hAnsi="Times New Roman" w:cs="Times New Roman"/>
          <w:sz w:val="24"/>
          <w:szCs w:val="24"/>
        </w:rPr>
      </w:pPr>
    </w:p>
    <w:p w14:paraId="1A88E5B6" w14:textId="77777777" w:rsidR="00EE0570" w:rsidRDefault="00EE0570">
      <w:pPr>
        <w:rPr>
          <w:rFonts w:ascii="Times New Roman" w:hAnsi="Times New Roman" w:cs="Times New Roman"/>
          <w:sz w:val="24"/>
          <w:szCs w:val="24"/>
        </w:rPr>
      </w:pPr>
    </w:p>
    <w:p w14:paraId="28A4C0F8" w14:textId="77777777" w:rsidR="00EE0570" w:rsidRDefault="00EE0570">
      <w:pPr>
        <w:rPr>
          <w:rFonts w:ascii="Times New Roman" w:hAnsi="Times New Roman" w:cs="Times New Roman"/>
          <w:sz w:val="24"/>
          <w:szCs w:val="24"/>
        </w:rPr>
      </w:pPr>
    </w:p>
    <w:p w14:paraId="7A8D6DC9" w14:textId="77777777" w:rsidR="009D21C2" w:rsidRDefault="009D21C2">
      <w:pPr>
        <w:rPr>
          <w:rFonts w:ascii="Times New Roman" w:hAnsi="Times New Roman" w:cs="Times New Roman"/>
          <w:sz w:val="24"/>
          <w:szCs w:val="24"/>
        </w:rPr>
      </w:pPr>
    </w:p>
    <w:p w14:paraId="0A30A24C" w14:textId="57578F52" w:rsidR="009D21C2" w:rsidRPr="00435B67" w:rsidRDefault="009D21C2" w:rsidP="009D21C2">
      <w:pPr>
        <w:jc w:val="center"/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lastRenderedPageBreak/>
        <w:t>BT</w:t>
      </w:r>
      <w:r w:rsidRPr="00435B67">
        <w:rPr>
          <w:rFonts w:ascii="Times New Roman" w:hAnsi="Times New Roman" w:cs="Times New Roman"/>
          <w:b/>
          <w:bCs/>
          <w:color w:val="212121"/>
          <w:sz w:val="28"/>
          <w:szCs w:val="28"/>
          <w:shd w:val="clear" w:color="auto" w:fill="FFFFFF"/>
        </w:rPr>
        <w:t xml:space="preserve"> zaudējumi, kas saistīti ar 28.,29. jūlija spēcīgā vēja un lietus radītiem postījumiem</w:t>
      </w:r>
    </w:p>
    <w:tbl>
      <w:tblPr>
        <w:tblStyle w:val="TableGrid"/>
        <w:tblW w:w="13326" w:type="dxa"/>
        <w:tblInd w:w="-431" w:type="dxa"/>
        <w:tblLook w:val="04A0" w:firstRow="1" w:lastRow="0" w:firstColumn="1" w:lastColumn="0" w:noHBand="0" w:noVBand="1"/>
      </w:tblPr>
      <w:tblGrid>
        <w:gridCol w:w="969"/>
        <w:gridCol w:w="2491"/>
        <w:gridCol w:w="2335"/>
        <w:gridCol w:w="4696"/>
        <w:gridCol w:w="2835"/>
      </w:tblGrid>
      <w:tr w:rsidR="009D21C2" w:rsidRPr="00847A8D" w14:paraId="617EF7F7" w14:textId="77777777" w:rsidTr="003F2C2C">
        <w:tc>
          <w:tcPr>
            <w:tcW w:w="969" w:type="dxa"/>
          </w:tcPr>
          <w:p w14:paraId="51B7F067" w14:textId="77777777" w:rsidR="009D21C2" w:rsidRPr="00847A8D" w:rsidRDefault="009D21C2" w:rsidP="003F2C2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p.k.</w:t>
            </w:r>
          </w:p>
        </w:tc>
        <w:tc>
          <w:tcPr>
            <w:tcW w:w="2491" w:type="dxa"/>
          </w:tcPr>
          <w:p w14:paraId="188E7583" w14:textId="77777777" w:rsidR="009D21C2" w:rsidRPr="00847A8D" w:rsidRDefault="009D21C2" w:rsidP="003F2C2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Objekta nosaukums</w:t>
            </w:r>
          </w:p>
        </w:tc>
        <w:tc>
          <w:tcPr>
            <w:tcW w:w="2335" w:type="dxa"/>
          </w:tcPr>
          <w:p w14:paraId="2C3EF11E" w14:textId="77777777" w:rsidR="009D21C2" w:rsidRPr="00847A8D" w:rsidRDefault="009D21C2" w:rsidP="003F2C2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4696" w:type="dxa"/>
          </w:tcPr>
          <w:p w14:paraId="05B4CD2A" w14:textId="77777777" w:rsidR="009D21C2" w:rsidRDefault="009D21C2" w:rsidP="003F2C2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Postījumu raksturojums</w:t>
            </w:r>
          </w:p>
          <w:p w14:paraId="042F7FC1" w14:textId="77777777" w:rsidR="009D21C2" w:rsidRPr="00847A8D" w:rsidRDefault="009D21C2" w:rsidP="003F2C2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(apraksts)</w:t>
            </w:r>
          </w:p>
        </w:tc>
        <w:tc>
          <w:tcPr>
            <w:tcW w:w="2835" w:type="dxa"/>
          </w:tcPr>
          <w:p w14:paraId="2D44CB22" w14:textId="77777777" w:rsidR="009D21C2" w:rsidRDefault="009D21C2" w:rsidP="003F2C2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Nepieciešamais finansējums </w:t>
            </w:r>
          </w:p>
          <w:p w14:paraId="43319DC9" w14:textId="77777777" w:rsidR="009D21C2" w:rsidRPr="00847A8D" w:rsidRDefault="009D21C2" w:rsidP="003F2C2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EUR ar PVN </w:t>
            </w:r>
          </w:p>
        </w:tc>
      </w:tr>
      <w:tr w:rsidR="009D21C2" w14:paraId="00D90E9B" w14:textId="77777777" w:rsidTr="003F2C2C">
        <w:tc>
          <w:tcPr>
            <w:tcW w:w="969" w:type="dxa"/>
          </w:tcPr>
          <w:p w14:paraId="5EFBB7AA" w14:textId="77777777" w:rsidR="009D21C2" w:rsidRPr="00847A8D" w:rsidRDefault="009D21C2" w:rsidP="009D21C2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14:paraId="79C1D50A" w14:textId="20E86144" w:rsidR="009D21C2" w:rsidRDefault="009D21C2" w:rsidP="003F2C2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Vecā skola</w:t>
            </w:r>
          </w:p>
        </w:tc>
        <w:tc>
          <w:tcPr>
            <w:tcW w:w="2335" w:type="dxa"/>
          </w:tcPr>
          <w:p w14:paraId="1C16CA22" w14:textId="0DA202EC" w:rsidR="009D21C2" w:rsidRDefault="009D21C2" w:rsidP="003F2C2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Viestura iela 6, Jūrmala</w:t>
            </w:r>
          </w:p>
        </w:tc>
        <w:tc>
          <w:tcPr>
            <w:tcW w:w="4696" w:type="dxa"/>
          </w:tcPr>
          <w:p w14:paraId="301BBE07" w14:textId="743028F4" w:rsidR="009D21C2" w:rsidRDefault="009D21C2" w:rsidP="003F2C2C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Skatīt aktus</w:t>
            </w:r>
          </w:p>
        </w:tc>
        <w:tc>
          <w:tcPr>
            <w:tcW w:w="2835" w:type="dxa"/>
          </w:tcPr>
          <w:p w14:paraId="3355E258" w14:textId="7882EE1F" w:rsidR="009D21C2" w:rsidRDefault="009D21C2" w:rsidP="003F2C2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72 027,50</w:t>
            </w:r>
          </w:p>
        </w:tc>
      </w:tr>
      <w:tr w:rsidR="009D21C2" w14:paraId="66FC62DF" w14:textId="77777777" w:rsidTr="003F2C2C">
        <w:tc>
          <w:tcPr>
            <w:tcW w:w="969" w:type="dxa"/>
          </w:tcPr>
          <w:p w14:paraId="22121279" w14:textId="77777777" w:rsidR="009D21C2" w:rsidRPr="00847A8D" w:rsidRDefault="009D21C2" w:rsidP="009D21C2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14:paraId="2A5B6E59" w14:textId="2EAF2799" w:rsidR="009D21C2" w:rsidRDefault="009D21C2" w:rsidP="009D21C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Dienesta viesnīca nr.6</w:t>
            </w:r>
          </w:p>
        </w:tc>
        <w:tc>
          <w:tcPr>
            <w:tcW w:w="2335" w:type="dxa"/>
          </w:tcPr>
          <w:p w14:paraId="10A508C4" w14:textId="64EAE6D1" w:rsidR="009D21C2" w:rsidRDefault="009D21C2" w:rsidP="009D21C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Viestura iela 6, Jūrmala</w:t>
            </w:r>
          </w:p>
        </w:tc>
        <w:tc>
          <w:tcPr>
            <w:tcW w:w="4696" w:type="dxa"/>
          </w:tcPr>
          <w:p w14:paraId="264DFA6B" w14:textId="1CE515E1" w:rsidR="009D21C2" w:rsidRDefault="009D21C2" w:rsidP="009D21C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C66BB">
              <w:rPr>
                <w:rFonts w:ascii="Times New Roman" w:hAnsi="Times New Roman" w:cs="Times New Roman"/>
                <w:sz w:val="24"/>
                <w:szCs w:val="24"/>
              </w:rPr>
              <w:t>Skatīt aktus</w:t>
            </w:r>
          </w:p>
        </w:tc>
        <w:tc>
          <w:tcPr>
            <w:tcW w:w="2835" w:type="dxa"/>
          </w:tcPr>
          <w:p w14:paraId="188CA757" w14:textId="51F62162" w:rsidR="009D21C2" w:rsidRDefault="009D21C2" w:rsidP="009D21C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13 573,48</w:t>
            </w:r>
          </w:p>
        </w:tc>
      </w:tr>
      <w:tr w:rsidR="009D21C2" w14:paraId="3721833F" w14:textId="77777777" w:rsidTr="003F2C2C">
        <w:tc>
          <w:tcPr>
            <w:tcW w:w="969" w:type="dxa"/>
          </w:tcPr>
          <w:p w14:paraId="7B69F849" w14:textId="77777777" w:rsidR="009D21C2" w:rsidRPr="00847A8D" w:rsidRDefault="009D21C2" w:rsidP="009D21C2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1" w:type="dxa"/>
          </w:tcPr>
          <w:p w14:paraId="2B670700" w14:textId="701CE445" w:rsidR="009D21C2" w:rsidRDefault="009D21C2" w:rsidP="009D21C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Lietus kanalizācija</w:t>
            </w:r>
          </w:p>
        </w:tc>
        <w:tc>
          <w:tcPr>
            <w:tcW w:w="2335" w:type="dxa"/>
          </w:tcPr>
          <w:p w14:paraId="2A8455DB" w14:textId="4E8EBAF0" w:rsidR="009D21C2" w:rsidRDefault="009D21C2" w:rsidP="009D21C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Viestura iela 6, Jūrmala</w:t>
            </w:r>
          </w:p>
        </w:tc>
        <w:tc>
          <w:tcPr>
            <w:tcW w:w="4696" w:type="dxa"/>
          </w:tcPr>
          <w:p w14:paraId="31DE77A5" w14:textId="59CDD02D" w:rsidR="009D21C2" w:rsidRDefault="009D21C2" w:rsidP="009D21C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C66BB">
              <w:rPr>
                <w:rFonts w:ascii="Times New Roman" w:hAnsi="Times New Roman" w:cs="Times New Roman"/>
                <w:sz w:val="24"/>
                <w:szCs w:val="24"/>
              </w:rPr>
              <w:t>Skatīt aktus</w:t>
            </w:r>
          </w:p>
        </w:tc>
        <w:tc>
          <w:tcPr>
            <w:tcW w:w="2835" w:type="dxa"/>
          </w:tcPr>
          <w:p w14:paraId="3EA0BA8D" w14:textId="5189DB83" w:rsidR="009D21C2" w:rsidRDefault="009D21C2" w:rsidP="009D21C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6 883,16</w:t>
            </w:r>
          </w:p>
        </w:tc>
      </w:tr>
    </w:tbl>
    <w:p w14:paraId="0A54D77F" w14:textId="77777777" w:rsidR="009D21C2" w:rsidRDefault="009D21C2">
      <w:pPr>
        <w:rPr>
          <w:rFonts w:ascii="Times New Roman" w:hAnsi="Times New Roman" w:cs="Times New Roman"/>
          <w:sz w:val="24"/>
          <w:szCs w:val="24"/>
        </w:rPr>
      </w:pPr>
    </w:p>
    <w:p w14:paraId="7DEF4AC9" w14:textId="024193FD" w:rsidR="00AB7D2F" w:rsidRPr="00847A8D" w:rsidRDefault="00AB7D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KOPĀ                                                                                                                                                                        </w:t>
      </w:r>
      <w:r w:rsidR="00E94CEA">
        <w:rPr>
          <w:rFonts w:ascii="Times New Roman" w:hAnsi="Times New Roman" w:cs="Times New Roman"/>
          <w:b/>
          <w:sz w:val="24"/>
          <w:szCs w:val="24"/>
        </w:rPr>
        <w:t>92 484</w:t>
      </w:r>
      <w:r w:rsidR="003F0D4D" w:rsidRPr="003F0D4D">
        <w:rPr>
          <w:rFonts w:ascii="Times New Roman" w:hAnsi="Times New Roman" w:cs="Times New Roman"/>
          <w:b/>
          <w:sz w:val="24"/>
          <w:szCs w:val="24"/>
        </w:rPr>
        <w:t>,</w:t>
      </w:r>
      <w:r w:rsidRPr="003F0D4D">
        <w:rPr>
          <w:rFonts w:ascii="Times New Roman" w:hAnsi="Times New Roman" w:cs="Times New Roman"/>
          <w:b/>
          <w:sz w:val="24"/>
          <w:szCs w:val="24"/>
        </w:rPr>
        <w:t>14</w:t>
      </w:r>
      <w:r w:rsidR="006B3F40">
        <w:rPr>
          <w:rFonts w:ascii="Times New Roman" w:hAnsi="Times New Roman" w:cs="Times New Roman"/>
          <w:b/>
          <w:sz w:val="24"/>
          <w:szCs w:val="24"/>
        </w:rPr>
        <w:t xml:space="preserve"> EUR</w:t>
      </w:r>
    </w:p>
    <w:sectPr w:rsidR="00AB7D2F" w:rsidRPr="00847A8D" w:rsidSect="00435B67">
      <w:pgSz w:w="16838" w:h="11906" w:orient="landscape"/>
      <w:pgMar w:top="993" w:right="1440" w:bottom="99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77A86"/>
    <w:multiLevelType w:val="hybridMultilevel"/>
    <w:tmpl w:val="81A2AA8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037B1D"/>
    <w:multiLevelType w:val="hybridMultilevel"/>
    <w:tmpl w:val="81A2AA8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323717">
    <w:abstractNumId w:val="0"/>
  </w:num>
  <w:num w:numId="2" w16cid:durableId="1420443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A8D"/>
    <w:rsid w:val="000D4941"/>
    <w:rsid w:val="000F1D0D"/>
    <w:rsid w:val="00127D4E"/>
    <w:rsid w:val="00157244"/>
    <w:rsid w:val="001E2533"/>
    <w:rsid w:val="0023555F"/>
    <w:rsid w:val="0026289A"/>
    <w:rsid w:val="0031187C"/>
    <w:rsid w:val="0037726D"/>
    <w:rsid w:val="003B1DF4"/>
    <w:rsid w:val="003F0D4D"/>
    <w:rsid w:val="00435B67"/>
    <w:rsid w:val="00472D1F"/>
    <w:rsid w:val="004D7BF7"/>
    <w:rsid w:val="00506265"/>
    <w:rsid w:val="005100A8"/>
    <w:rsid w:val="005A16DD"/>
    <w:rsid w:val="005B0C50"/>
    <w:rsid w:val="00616F45"/>
    <w:rsid w:val="00692773"/>
    <w:rsid w:val="006B14DF"/>
    <w:rsid w:val="006B3F40"/>
    <w:rsid w:val="006F0715"/>
    <w:rsid w:val="007219C8"/>
    <w:rsid w:val="00734BCF"/>
    <w:rsid w:val="00784A0D"/>
    <w:rsid w:val="007B3121"/>
    <w:rsid w:val="007B4AD9"/>
    <w:rsid w:val="00833BA3"/>
    <w:rsid w:val="00847A8D"/>
    <w:rsid w:val="008654C0"/>
    <w:rsid w:val="008807A3"/>
    <w:rsid w:val="00974C32"/>
    <w:rsid w:val="00982B31"/>
    <w:rsid w:val="009D21C2"/>
    <w:rsid w:val="00A14BCB"/>
    <w:rsid w:val="00A42645"/>
    <w:rsid w:val="00AA0E9A"/>
    <w:rsid w:val="00AB7D2F"/>
    <w:rsid w:val="00AD1B06"/>
    <w:rsid w:val="00AE445D"/>
    <w:rsid w:val="00B447A8"/>
    <w:rsid w:val="00C074ED"/>
    <w:rsid w:val="00C73004"/>
    <w:rsid w:val="00CC12A5"/>
    <w:rsid w:val="00D37E67"/>
    <w:rsid w:val="00D956CB"/>
    <w:rsid w:val="00DE57D0"/>
    <w:rsid w:val="00DE7C48"/>
    <w:rsid w:val="00E3677F"/>
    <w:rsid w:val="00E94CEA"/>
    <w:rsid w:val="00EA0629"/>
    <w:rsid w:val="00EB3863"/>
    <w:rsid w:val="00ED6CFD"/>
    <w:rsid w:val="00EE0570"/>
    <w:rsid w:val="00F233BC"/>
    <w:rsid w:val="00F520ED"/>
    <w:rsid w:val="00F6687F"/>
    <w:rsid w:val="00FB540C"/>
    <w:rsid w:val="00FE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B706AA"/>
  <w15:chartTrackingRefBased/>
  <w15:docId w15:val="{E3443A81-24AB-4E2E-8613-0A9BE682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A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A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A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A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A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A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A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A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A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A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A8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47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51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Kristīne Kaika</cp:lastModifiedBy>
  <cp:revision>9</cp:revision>
  <dcterms:created xsi:type="dcterms:W3CDTF">2024-10-09T07:38:00Z</dcterms:created>
  <dcterms:modified xsi:type="dcterms:W3CDTF">2024-10-11T09:43:00Z</dcterms:modified>
</cp:coreProperties>
</file>