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2025. gada 22.jūlija sēdē izskatīto un atbalstīto jautājumu par Ministru kabineta noteikumu projektu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(25-TA-1236), tika atbalstīts priekšlikums papildu nepieciešamo finansējumu 2025. gadā indikatīvi 1 930 895 euro apmērā piešķirt no valsts budžeta programmas 02.00.00 "Līdzekļi neparedzētiem gadījumiem". Saskaņā ar 7.punktā uzdoto - Izglītības un zinātnes ministrijai pēc 2025. gada 1. septembra normatīvajos aktos noteiktā kārtībā sagatavot Ministru kabineta rīkojuma projektu par finanšu līdzekļu piešķiršanu no valsts budžeta programmas 02.00.00 "Līdzekļi neparedzētiem gadījumiem", atbilstoši šī protokollēmuma 5.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finanšu līdzekļu piešķiršanu no valsts budžeta programmas "Līdzekļi neparedzētiem gadījumiem"" (turpmāk- projekts) mērķis ir no 2025.gada 1. septembra nodrošināt papildu finansējumu atbalsta personāla darba samaksai, vienlaikus uzsākot pāreju uz pedagogu darba samaksas finansēšanas modeli “Programma skolā” vispārējās pamatizglītības un vispārējās vidējās izglītības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17. decembra sēdē (protokols Nr. 53 171.§) tika pieņemts ministrijas informatīvais ziņojums "Par pedagogu darba samaksas finansēšanas modeli "Programma skolā""(24-TA-2782). Pedagogu darba samaksas finansēšanas modelis "Programma skolā" ir viens no ministrijas piedāvātajiem risinājumiem efektīvai vispārējās izglītības pārvaldībai, kas nepieciešama, lai nodrošinātu izglītības kvalitāti un līdzvērtīgas iespējas izglītības programmu apguvei neatkarīgi no izglītības iestādes atrašanās vietas, uzlabotu cilvēkkapitāla un finanšu resursu pārvaldību. Ministru prezidentes E. Siliņas 2025. gada 21. februārī valdības plānā “Valdības uzrāviena 4 x 4 prioritātes 2025. gadam” kā viena no prioritātēm ir noteikta - uzsākt pedagogu atalgojuma finansēšanas modeļa “Programma skolā”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27. maija sēdē (prot. Nr. 21 41.§) tika atbalstīts likumprojekts “Grozījumi Izglītības likumā” (24-TA-234), kura protokollēmuma 7. punktā uzdots ministrijai līdz 2025. gada 20. jūnijam sagatavot un iesniegt izskatīšanai Ministru kabinetā grozījumus Ministru kabineta 2022. gada 21. jūnija noteikumos Nr. 376 "Kārtība, kādā aprēķina un sadala valsts budžeta mērķdotāciju pedagogu darba samaksai pašvaldību vispārējās izglītības iestādēs un valsts augstskolu vispārējās vidējās izglītības iestādēs" (turpmāk - noteikumi Nr.376) un citos saistītajos normatīvajos aktos par papildu finansējuma atbalsta personālam nodrošināšanu, uzsākot pāreju uz vispārējās pamata un vidējās izglītības pedagogu darba samaksas finansēšanas modeli "Programma skolā".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modeļa "Programma skolā" īstenošanu, skat. ministrijas informatīvo ziņojumu "Par pedagogu atalgojuma finansēšanas modeli "Programma skolā"" (24-TA-2782), pieņemts Ministru kabineta 2024.gada 16. decembra sēdē (protokols Nr. 53 171.§) skat.: https://vktap.mk.gov.lv/legal_acts/headers/57d71df6-ae1d-447b-ae99-3f91edef4a90, bija nepieciešams veikt grozījumus noteikumos Nr.376, paredzot aprēķināt finansējumu atbalsta personāla darba samaksai pēc modeļa principa. Lai sasniegtu 2025./2026. mācību gadā plānotos 70 procentus no modelī plānotā apjoma atbalsta personāla darba samaksai, nepieciešams papildu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22.jūlija sēdē (prot. Nr. 29 58.§ ) tika skatīti grozījumi noteikumos Nr.376, kur ir veiktas izmaiņas valsts budžeta mērķdotācijas aprēķinā, tādējādi paredzot piešķirt papildu finansējumu atbalsta personāla darba samaksai atbalstot Izglītības un zinātnes ministrijas priekšlikumu noteikumu īstenošanai un finansēšanas modeļa "Programma skolā" pakāpeniskai uzsākšanai no 2025. gada 1. septembra un tika atbalstīts priekšlikums papildu nepieciešamo finansējumu 2025. gadā indikatīvi 1 930 895 </w:t>
      </w:r>
      <w:r w:rsidR="00000000" w:rsidRPr="00000000" w:rsidDel="00000000">
        <w:rPr>
          <w:i w:val="1"/>
          <w:rtl w:val="0"/>
        </w:rPr>
        <w:t xml:space="preserve">euro</w:t>
      </w:r>
      <w:r w:rsidR="00000000" w:rsidRPr="00000000" w:rsidDel="00000000">
        <w:rPr>
          <w:rtl w:val="0"/>
        </w:rPr>
        <w:t xml:space="preserve"> apmērā piešķirt no valsts budžeta programmas 02.00.00 "Līdzekļi neparedzētiem gadījumiem". Izglītības un zinātnes ministrija ir veikusi aprēķinus mērķdotācijai atbilstoši izglītojamo skaitam uz 2025. gada 1.septembrī un ir papildus nepieciešams finansējuma pedagogu darba samaksai.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1 930 895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1 930 895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-1 930 895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-1 930 895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1 930 895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nosūtīts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projektu skatīt kopā ar rīkojumu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25-TA-2214 "Par apropriācijas pārdali no 74.resora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25-TA-2215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25-TA-2212 "Par mērķdotāciju sadalījumu pašvaldībām – pašvaldību izglītības iestādēm 2024.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2025. gada 1. septembra nodrošinātu pedagogu darba samaksu 2025. gada četriem mēnešiem, papildu nepieciešami 1 930 895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resoram "Mērķdotācijas izglītības pasākumiem" Izglītības un zinātnes ministrijai – 1 482 117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ministrijai – 448 778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25-TA-2216</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25-TA-2216</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anotācija_(ex_ante)_25-TA-2216.docx</dc:title>
</cp:coreProperties>
</file>

<file path=docProps/custom.xml><?xml version="1.0" encoding="utf-8"?>
<Properties xmlns="http://schemas.openxmlformats.org/officeDocument/2006/custom-properties" xmlns:vt="http://schemas.openxmlformats.org/officeDocument/2006/docPropsVTypes"/>
</file>