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7A42B9" w:rsidRPr="00B86647" w14:paraId="407C07BD" w14:textId="77777777" w:rsidTr="00F057C2">
        <w:tc>
          <w:tcPr>
            <w:tcW w:w="7280" w:type="dxa"/>
          </w:tcPr>
          <w:p w14:paraId="16200BC4" w14:textId="77777777" w:rsidR="007A42B9" w:rsidRPr="00B86647" w:rsidRDefault="007A42B9" w:rsidP="007A42B9">
            <w:pPr>
              <w:jc w:val="center"/>
              <w:rPr>
                <w:rFonts w:ascii="Times New Roman" w:hAnsi="Times New Roman" w:cs="Times New Roman"/>
              </w:rPr>
            </w:pPr>
            <w:r w:rsidRPr="00B8664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E0B739E" wp14:editId="226D902F">
                  <wp:extent cx="3960000" cy="2966535"/>
                  <wp:effectExtent l="0" t="0" r="2540" b="5715"/>
                  <wp:docPr id="502753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000" cy="2966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CFC478" w14:textId="1F0152EA" w:rsidR="007A42B9" w:rsidRPr="00B86647" w:rsidRDefault="007A42B9" w:rsidP="007A42B9">
            <w:pPr>
              <w:jc w:val="center"/>
              <w:rPr>
                <w:rFonts w:ascii="Times New Roman" w:hAnsi="Times New Roman" w:cs="Times New Roman"/>
              </w:rPr>
            </w:pPr>
            <w:r w:rsidRPr="00B86647">
              <w:rPr>
                <w:rFonts w:ascii="Times New Roman" w:hAnsi="Times New Roman" w:cs="Times New Roman"/>
              </w:rPr>
              <w:t xml:space="preserve">Kalnciema poldera </w:t>
            </w:r>
            <w:r w:rsidR="00A71551">
              <w:rPr>
                <w:rFonts w:ascii="Times New Roman" w:hAnsi="Times New Roman" w:cs="Times New Roman"/>
              </w:rPr>
              <w:t xml:space="preserve">applūdusī sūkņu stacija un </w:t>
            </w:r>
            <w:r w:rsidR="00CF266A">
              <w:rPr>
                <w:rFonts w:ascii="Times New Roman" w:hAnsi="Times New Roman" w:cs="Times New Roman"/>
              </w:rPr>
              <w:t xml:space="preserve">piegulošā </w:t>
            </w:r>
            <w:r w:rsidR="00A71551">
              <w:rPr>
                <w:rFonts w:ascii="Times New Roman" w:hAnsi="Times New Roman" w:cs="Times New Roman"/>
              </w:rPr>
              <w:t>teritorija</w:t>
            </w:r>
          </w:p>
        </w:tc>
        <w:tc>
          <w:tcPr>
            <w:tcW w:w="7280" w:type="dxa"/>
          </w:tcPr>
          <w:p w14:paraId="0E78DBCC" w14:textId="17804CB3" w:rsidR="007A42B9" w:rsidRPr="00B86647" w:rsidRDefault="00B86647" w:rsidP="007A42B9">
            <w:pPr>
              <w:jc w:val="center"/>
              <w:rPr>
                <w:rFonts w:ascii="Times New Roman" w:hAnsi="Times New Roman" w:cs="Times New Roman"/>
              </w:rPr>
            </w:pPr>
            <w:r w:rsidRPr="00B8664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7053BD1" wp14:editId="35C76594">
                  <wp:extent cx="3960000" cy="2976556"/>
                  <wp:effectExtent l="0" t="0" r="2540" b="0"/>
                  <wp:docPr id="10320527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000" cy="297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B100E4" w14:textId="45066ED7" w:rsidR="00731439" w:rsidRPr="00B86647" w:rsidRDefault="00B86647" w:rsidP="00CF266A">
            <w:pPr>
              <w:jc w:val="center"/>
              <w:rPr>
                <w:rFonts w:ascii="Times New Roman" w:hAnsi="Times New Roman" w:cs="Times New Roman"/>
              </w:rPr>
            </w:pPr>
            <w:r w:rsidRPr="00B86647">
              <w:rPr>
                <w:rFonts w:ascii="Times New Roman" w:hAnsi="Times New Roman" w:cs="Times New Roman"/>
              </w:rPr>
              <w:t>Kalnciema poldera sūkņu stacijas teritorijā izskalots bruģis un bojāta lietus ūdens novadīšanas tekne</w:t>
            </w:r>
          </w:p>
        </w:tc>
      </w:tr>
      <w:tr w:rsidR="007A42B9" w:rsidRPr="00B86647" w14:paraId="6068C367" w14:textId="77777777" w:rsidTr="00F057C2">
        <w:tc>
          <w:tcPr>
            <w:tcW w:w="7280" w:type="dxa"/>
          </w:tcPr>
          <w:p w14:paraId="60655729" w14:textId="77777777" w:rsidR="00B86647" w:rsidRDefault="00CF266A" w:rsidP="007A4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EFFD1A7" wp14:editId="7A1D68DB">
                  <wp:extent cx="3952875" cy="2694372"/>
                  <wp:effectExtent l="0" t="0" r="0" b="0"/>
                  <wp:docPr id="151208230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391" cy="270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41C07D" w14:textId="03DDACDF" w:rsidR="00CF266A" w:rsidRPr="00B86647" w:rsidRDefault="00F057C2" w:rsidP="007A4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Kalnciema poldera sūkņu stacija un poldera applūdusī teritorija</w:t>
            </w:r>
          </w:p>
        </w:tc>
        <w:tc>
          <w:tcPr>
            <w:tcW w:w="7280" w:type="dxa"/>
          </w:tcPr>
          <w:p w14:paraId="3E9C4CEE" w14:textId="628FBF8C" w:rsidR="000E09A5" w:rsidRDefault="00F057C2" w:rsidP="007A42B9">
            <w:pPr>
              <w:jc w:val="center"/>
              <w:rPr>
                <w:rFonts w:ascii="Times New Roman" w:hAnsi="Times New Roman" w:cs="Times New Roman"/>
              </w:rPr>
            </w:pPr>
            <w:r w:rsidRPr="00F057C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BBE3690" wp14:editId="3FB43A8C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1177290</wp:posOffset>
                      </wp:positionV>
                      <wp:extent cx="685800" cy="276225"/>
                      <wp:effectExtent l="0" t="0" r="0" b="95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39000"/>
                                </a:srgb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FB5A26" w14:textId="0CB57CDA" w:rsidR="00F057C2" w:rsidRPr="00CB25A1" w:rsidRDefault="00F057C2" w:rsidP="00F057C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</w:rPr>
                                  </w:pPr>
                                  <w:r w:rsidRPr="00CB25A1"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</w:rPr>
                                    <w:t>Lielupe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5BBE36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4.65pt;margin-top:92.7pt;width:54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" stroked="f">
                      <v:fill opacity="25443f"/>
                      <v:textbox>
                        <w:txbxContent>
                          <w:p w14:paraId="2DFB5A26" w14:textId="0CB57CDA" w:rsidR="00F057C2" w:rsidRPr="00CB25A1" w:rsidRDefault="00F057C2" w:rsidP="00F05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 w:rsidRPr="00CB25A1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>Lielupe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057C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72368A3" wp14:editId="6B05C517">
                      <wp:simplePos x="0" y="0"/>
                      <wp:positionH relativeFrom="column">
                        <wp:posOffset>1757680</wp:posOffset>
                      </wp:positionH>
                      <wp:positionV relativeFrom="paragraph">
                        <wp:posOffset>1663065</wp:posOffset>
                      </wp:positionV>
                      <wp:extent cx="1847850" cy="276225"/>
                      <wp:effectExtent l="0" t="0" r="0" b="9525"/>
                      <wp:wrapNone/>
                      <wp:docPr id="5801195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78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39000"/>
                                </a:srgb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158738" w14:textId="28C6076A" w:rsidR="00F057C2" w:rsidRPr="00CB25A1" w:rsidRDefault="00F057C2" w:rsidP="00F057C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</w:rPr>
                                  </w:pPr>
                                  <w:r w:rsidRPr="00CB25A1"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</w:rPr>
                                    <w:t xml:space="preserve">Kalnciema poldera teritorija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72368A3" id="_x0000_s1027" type="#_x0000_t202" style="position:absolute;left:0;text-align:left;margin-left:138.4pt;margin-top:130.95pt;width:145.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" stroked="f">
                      <v:fill opacity="25443f"/>
                      <v:textbox>
                        <w:txbxContent>
                          <w:p w14:paraId="76158738" w14:textId="28C6076A" w:rsidR="00F057C2" w:rsidRPr="00CB25A1" w:rsidRDefault="00F057C2" w:rsidP="00F05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 w:rsidRPr="00CB25A1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Kalnciema poldera teritorija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5A4B41B" wp14:editId="7BD2B64C">
                  <wp:extent cx="4319270" cy="2694305"/>
                  <wp:effectExtent l="0" t="0" r="5080" b="0"/>
                  <wp:docPr id="174868361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970" cy="269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826BA8" w14:textId="54097C8C" w:rsidR="00F057C2" w:rsidRPr="00B86647" w:rsidRDefault="00F057C2" w:rsidP="007A4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Kalnciema poldera aizsargdambis D-1 (pie Liepājas šosejas)</w:t>
            </w:r>
          </w:p>
        </w:tc>
      </w:tr>
    </w:tbl>
    <w:p w14:paraId="2EC99593" w14:textId="0CC072AD" w:rsidR="00731439" w:rsidRDefault="00731439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731439" w:rsidRPr="00B86647" w14:paraId="74B4B1F1" w14:textId="77777777" w:rsidTr="00A71551">
        <w:tc>
          <w:tcPr>
            <w:tcW w:w="7280" w:type="dxa"/>
          </w:tcPr>
          <w:p w14:paraId="679A08F0" w14:textId="11A0BF86" w:rsidR="00731439" w:rsidRDefault="00731439" w:rsidP="000E09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 w:type="page"/>
            </w:r>
            <w:r w:rsidR="000E09A5" w:rsidRPr="00907C3E">
              <w:rPr>
                <w:noProof/>
                <w:color w:val="FF0000"/>
              </w:rPr>
              <w:drawing>
                <wp:inline distT="0" distB="0" distL="0" distR="0" wp14:anchorId="7E8B7F8F" wp14:editId="6BDF2931">
                  <wp:extent cx="4319905" cy="3243470"/>
                  <wp:effectExtent l="0" t="0" r="4445" b="0"/>
                  <wp:docPr id="84144352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7073" cy="3248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0F78CC" w14:textId="60CF1342" w:rsidR="000E09A5" w:rsidRPr="00B86647" w:rsidRDefault="000E09A5" w:rsidP="000E09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Ruduļa poldera aizsargdambis D-1, izskalojums</w:t>
            </w:r>
          </w:p>
        </w:tc>
        <w:tc>
          <w:tcPr>
            <w:tcW w:w="7280" w:type="dxa"/>
          </w:tcPr>
          <w:p w14:paraId="272C9E80" w14:textId="6D3088A5" w:rsidR="00731439" w:rsidRDefault="000E09A5" w:rsidP="00F27358">
            <w:pPr>
              <w:jc w:val="center"/>
              <w:rPr>
                <w:rFonts w:ascii="Times New Roman" w:hAnsi="Times New Roman" w:cs="Times New Roman"/>
              </w:rPr>
            </w:pPr>
            <w:r w:rsidRPr="00835275">
              <w:rPr>
                <w:noProof/>
                <w:color w:val="FF0000"/>
              </w:rPr>
              <w:drawing>
                <wp:inline distT="0" distB="0" distL="0" distR="0" wp14:anchorId="56BD044D" wp14:editId="0181AA86">
                  <wp:extent cx="4320000" cy="3229377"/>
                  <wp:effectExtent l="0" t="0" r="4445" b="9525"/>
                  <wp:docPr id="67367996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322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4B4C40" w14:textId="77777777" w:rsidR="000E09A5" w:rsidRDefault="000E09A5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Ruduļa poldera aizsargdambis D-1, izskalojums</w:t>
            </w:r>
          </w:p>
          <w:p w14:paraId="24769812" w14:textId="207DDA71" w:rsidR="000E09A5" w:rsidRPr="00B86647" w:rsidRDefault="000E09A5" w:rsidP="00F273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1439" w:rsidRPr="00B86647" w14:paraId="3196B3D2" w14:textId="77777777" w:rsidTr="00F057C2">
        <w:tc>
          <w:tcPr>
            <w:tcW w:w="7280" w:type="dxa"/>
          </w:tcPr>
          <w:p w14:paraId="1F1C3E23" w14:textId="77777777" w:rsidR="00CF266A" w:rsidRDefault="00CF266A" w:rsidP="00CF2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5B0E7DE" wp14:editId="0EBBFEB3">
                  <wp:extent cx="3959244" cy="2419985"/>
                  <wp:effectExtent l="0" t="0" r="3175" b="0"/>
                  <wp:docPr id="119038067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209" cy="242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7398EE" w14:textId="47F979C6" w:rsidR="00731439" w:rsidRPr="00B86647" w:rsidRDefault="00CF266A" w:rsidP="00CF2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Ruduļa poldera applūdusī sūkņu stacija un piegulošā teritorija</w:t>
            </w:r>
          </w:p>
        </w:tc>
        <w:tc>
          <w:tcPr>
            <w:tcW w:w="7280" w:type="dxa"/>
          </w:tcPr>
          <w:p w14:paraId="322A6F36" w14:textId="77777777" w:rsidR="00CF266A" w:rsidRDefault="00CF266A" w:rsidP="00CF2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581F127" wp14:editId="2913E8B2">
                  <wp:extent cx="4320000" cy="2420268"/>
                  <wp:effectExtent l="0" t="0" r="4445" b="0"/>
                  <wp:docPr id="96951532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2420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B62052" w14:textId="20F942BC" w:rsidR="00731439" w:rsidRDefault="00CF266A" w:rsidP="00CF2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Ruduļa poldera applūdusī teritorija</w:t>
            </w:r>
          </w:p>
          <w:p w14:paraId="18FCB41E" w14:textId="631F1958" w:rsidR="000E09A5" w:rsidRPr="00B86647" w:rsidRDefault="000E09A5" w:rsidP="00F273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09A5" w:rsidRPr="00B86647" w14:paraId="691E75D4" w14:textId="77777777" w:rsidTr="00F0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</w:tcPr>
          <w:p w14:paraId="64DC1E29" w14:textId="26FBCE72" w:rsidR="000E09A5" w:rsidRDefault="00A71551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2CB078C" wp14:editId="2EFFDED2">
                  <wp:extent cx="4320000" cy="2433615"/>
                  <wp:effectExtent l="0" t="0" r="4445" b="5080"/>
                  <wp:docPr id="4536526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243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99606" w14:textId="77777777" w:rsidR="00A71551" w:rsidRDefault="00A71551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Vecbērzes poldera sūkņu stacija un poldera applūdusī teritorija</w:t>
            </w:r>
          </w:p>
          <w:p w14:paraId="6BB293A7" w14:textId="04A5874D" w:rsidR="00F057C2" w:rsidRPr="00B86647" w:rsidRDefault="00F057C2" w:rsidP="00F273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</w:tcPr>
          <w:p w14:paraId="1E826396" w14:textId="01BA1C6B" w:rsidR="000E09A5" w:rsidRDefault="00A71551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71B92D6" wp14:editId="519728AA">
                  <wp:extent cx="4320000" cy="2440577"/>
                  <wp:effectExtent l="0" t="0" r="4445" b="0"/>
                  <wp:docPr id="168851573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2440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6B801B" w14:textId="34785D0A" w:rsidR="00A71551" w:rsidRPr="00B86647" w:rsidRDefault="00A71551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Vecbērzes polderī esošais </w:t>
            </w:r>
            <w:r w:rsidRPr="00CF266A">
              <w:rPr>
                <w:rFonts w:ascii="Times New Roman" w:hAnsi="Times New Roman" w:cs="Times New Roman"/>
                <w:i/>
                <w:iCs/>
              </w:rPr>
              <w:t>SIA “Laflora”</w:t>
            </w:r>
            <w:r>
              <w:rPr>
                <w:rFonts w:ascii="Times New Roman" w:hAnsi="Times New Roman" w:cs="Times New Roman"/>
              </w:rPr>
              <w:t xml:space="preserve"> applūdušais Kaigu kūdras purvs</w:t>
            </w:r>
          </w:p>
        </w:tc>
      </w:tr>
      <w:tr w:rsidR="000E09A5" w:rsidRPr="00B86647" w14:paraId="54426B8D" w14:textId="77777777" w:rsidTr="00F0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</w:tcPr>
          <w:p w14:paraId="19EA6DA1" w14:textId="21D17D51" w:rsidR="00CF266A" w:rsidRDefault="00CF266A" w:rsidP="00CF2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05B4FA6" wp14:editId="3A0B6B45">
                  <wp:extent cx="4359949" cy="2431415"/>
                  <wp:effectExtent l="0" t="0" r="2540" b="6985"/>
                  <wp:docPr id="81628153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3537" cy="2444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014297" w14:textId="51460793" w:rsidR="000E09A5" w:rsidRPr="00B86647" w:rsidRDefault="00CF266A" w:rsidP="00CF2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Jāņupītes poldera applūdusī sūkņu stacija un piegulošā teritorija</w:t>
            </w:r>
          </w:p>
        </w:tc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</w:tcPr>
          <w:p w14:paraId="79089D5D" w14:textId="77777777" w:rsidR="000E09A5" w:rsidRDefault="00CF266A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03F4C39" wp14:editId="29C3A4D4">
                  <wp:extent cx="4320000" cy="2431670"/>
                  <wp:effectExtent l="0" t="0" r="4445" b="6985"/>
                  <wp:docPr id="183796321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24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B05323" w14:textId="77777777" w:rsidR="00CF266A" w:rsidRDefault="00CF266A" w:rsidP="00F273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Jāņupītes poldera applūdusī teritorija</w:t>
            </w:r>
          </w:p>
          <w:p w14:paraId="5C80CCEC" w14:textId="6C49EB34" w:rsidR="004745DA" w:rsidRPr="00B86647" w:rsidRDefault="004745DA" w:rsidP="00F273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E1B28FA" w14:textId="2CDE592D" w:rsidR="004B553D" w:rsidRPr="00B86647" w:rsidRDefault="004B553D">
      <w:pPr>
        <w:rPr>
          <w:rFonts w:ascii="Times New Roman" w:hAnsi="Times New Roman" w:cs="Times New Roman"/>
        </w:rPr>
      </w:pPr>
    </w:p>
    <w:sectPr w:rsidR="004B553D" w:rsidRPr="00B86647" w:rsidSect="00F057C2">
      <w:headerReference w:type="default" r:id="rId19"/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D5CB9" w14:textId="77777777" w:rsidR="00470AFC" w:rsidRDefault="00470AFC" w:rsidP="00CF266A">
      <w:pPr>
        <w:spacing w:after="0" w:line="240" w:lineRule="auto"/>
      </w:pPr>
      <w:r>
        <w:separator/>
      </w:r>
    </w:p>
  </w:endnote>
  <w:endnote w:type="continuationSeparator" w:id="0">
    <w:p w14:paraId="4C23982A" w14:textId="77777777" w:rsidR="00470AFC" w:rsidRDefault="00470AFC" w:rsidP="00CF2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7C6A3" w14:textId="77777777" w:rsidR="00470AFC" w:rsidRDefault="00470AFC" w:rsidP="00CF266A">
      <w:pPr>
        <w:spacing w:after="0" w:line="240" w:lineRule="auto"/>
      </w:pPr>
      <w:r>
        <w:separator/>
      </w:r>
    </w:p>
  </w:footnote>
  <w:footnote w:type="continuationSeparator" w:id="0">
    <w:p w14:paraId="08398E1B" w14:textId="77777777" w:rsidR="00470AFC" w:rsidRDefault="00470AFC" w:rsidP="00CF2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7EC1F" w14:textId="7863F39A" w:rsidR="00CF266A" w:rsidRPr="00CF266A" w:rsidRDefault="00CF266A" w:rsidP="00CF266A">
    <w:pPr>
      <w:pStyle w:val="Header"/>
      <w:jc w:val="right"/>
      <w:rPr>
        <w:rFonts w:ascii="Times New Roman" w:hAnsi="Times New Roman" w:cs="Times New Roman"/>
      </w:rPr>
    </w:pPr>
    <w:r w:rsidRPr="00CF266A">
      <w:rPr>
        <w:rFonts w:ascii="Times New Roman" w:hAnsi="Times New Roman" w:cs="Times New Roman"/>
      </w:rPr>
      <w:t>Pielikums</w:t>
    </w:r>
    <w:r w:rsidR="00767ED1">
      <w:rPr>
        <w:rFonts w:ascii="Times New Roman" w:hAnsi="Times New Roman" w:cs="Times New Roman"/>
      </w:rPr>
      <w:t xml:space="preserve"> Nr.</w:t>
    </w:r>
    <w:r w:rsidR="00E2305C">
      <w:rPr>
        <w:rFonts w:ascii="Times New Roman" w:hAnsi="Times New Roman" w:cs="Times New Roman"/>
      </w:rPr>
      <w:t>2</w:t>
    </w:r>
  </w:p>
  <w:p w14:paraId="6C610CF7" w14:textId="77777777" w:rsidR="00CF266A" w:rsidRPr="00CF266A" w:rsidRDefault="00CF266A" w:rsidP="00CF266A">
    <w:pPr>
      <w:pStyle w:val="Header"/>
      <w:jc w:val="right"/>
      <w:rPr>
        <w:rFonts w:ascii="Times New Roman" w:hAnsi="Times New Roman" w:cs="Times New Roman"/>
      </w:rPr>
    </w:pPr>
    <w:r w:rsidRPr="00CF266A">
      <w:rPr>
        <w:rFonts w:ascii="Times New Roman" w:hAnsi="Times New Roman" w:cs="Times New Roman"/>
      </w:rPr>
      <w:t>VSIA “Zemkopības ministrijas nekustamie īpašumi” Zemgales reģiona meliorācijas nodaļas</w:t>
    </w:r>
  </w:p>
  <w:p w14:paraId="40ADF371" w14:textId="00D0C205" w:rsidR="00CF266A" w:rsidRPr="00CF266A" w:rsidRDefault="00CF266A" w:rsidP="00CF266A">
    <w:pPr>
      <w:pStyle w:val="Header"/>
      <w:jc w:val="right"/>
      <w:rPr>
        <w:rFonts w:ascii="Times New Roman" w:hAnsi="Times New Roman" w:cs="Times New Roman"/>
      </w:rPr>
    </w:pPr>
    <w:r w:rsidRPr="00CF266A">
      <w:rPr>
        <w:rFonts w:ascii="Times New Roman" w:hAnsi="Times New Roman" w:cs="Times New Roman"/>
      </w:rPr>
      <w:t>2024. gada 28.-29. jūlija vētras un lietavu radīto plūdu seku novēršanas objektu sarakstam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2B9"/>
    <w:rsid w:val="000E09A5"/>
    <w:rsid w:val="001526E0"/>
    <w:rsid w:val="0024358C"/>
    <w:rsid w:val="002543A1"/>
    <w:rsid w:val="00262B7D"/>
    <w:rsid w:val="003F03D5"/>
    <w:rsid w:val="00454C29"/>
    <w:rsid w:val="00470AFC"/>
    <w:rsid w:val="004745DA"/>
    <w:rsid w:val="004B553D"/>
    <w:rsid w:val="005C4EC4"/>
    <w:rsid w:val="00671122"/>
    <w:rsid w:val="006D1275"/>
    <w:rsid w:val="00731439"/>
    <w:rsid w:val="00767ED1"/>
    <w:rsid w:val="007A42B9"/>
    <w:rsid w:val="008742DB"/>
    <w:rsid w:val="00883523"/>
    <w:rsid w:val="008F5ECB"/>
    <w:rsid w:val="00A42ED0"/>
    <w:rsid w:val="00A71551"/>
    <w:rsid w:val="00B10657"/>
    <w:rsid w:val="00B77752"/>
    <w:rsid w:val="00B86647"/>
    <w:rsid w:val="00C73DCD"/>
    <w:rsid w:val="00CB25A1"/>
    <w:rsid w:val="00CD260F"/>
    <w:rsid w:val="00CF266A"/>
    <w:rsid w:val="00E2305C"/>
    <w:rsid w:val="00F0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8442B"/>
  <w15:chartTrackingRefBased/>
  <w15:docId w15:val="{8E340C5B-F3E6-49F8-A41B-A97B36B1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26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66A"/>
  </w:style>
  <w:style w:type="paragraph" w:styleId="Footer">
    <w:name w:val="footer"/>
    <w:basedOn w:val="Normal"/>
    <w:link w:val="FooterChar"/>
    <w:uiPriority w:val="99"/>
    <w:unhideWhenUsed/>
    <w:rsid w:val="00CF26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5278D-5D89-4952-A3D2-5587A5CB3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Platace-Krivena</dc:creator>
  <cp:keywords/>
  <dc:description/>
  <cp:lastModifiedBy>Dace Freimane</cp:lastModifiedBy>
  <cp:revision>2</cp:revision>
  <dcterms:created xsi:type="dcterms:W3CDTF">2024-08-23T13:27:00Z</dcterms:created>
  <dcterms:modified xsi:type="dcterms:W3CDTF">2024-08-23T13:27:00Z</dcterms:modified>
</cp:coreProperties>
</file>