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(turpmāk - MK noteikumi) 6.2. sadaļa par īpašiem līdzekļu pieprasīšanas nosacījumiem pašvaldībām.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pašvaldībai nepieciešami finanšu līdzekļi 44 247 euro apmērā no valsts budžeta programmas “Līdzekļi neparedzētiem gadījumiem”,lai segtu izdevumus, kas saistīti ar 2022. gada 29. un 30. augustā intensīva lietus laikā radīto postījumu novēršanu Tukuma novada pašvaldības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Tukuma novada pašvaldības iesniegto informāciju, 2022. gada 29. un 30. augustā bija novērojamas intensīvas lietusgāzes, kas izraisīja plūdus. Rezultātā tika bojāti Tukuma novada pašvaldības īpašumi, proti pārrauti un izskaloti ceļi, noskalots to segums Tukuma novada Pūres, Sēmes, Zentenes un Smārdes pagastos, kā arī Tukuma pilsētā. Šlokenbekas muižas Slocenes upes saliņā Tukuma novada Smārdes pagastā tika izskalots gājēju celiņš, izgāztas apmales un koks.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VSIA “Latvijas Vides, ģeoloģijas un meteoroloģijas centrs” (turpmāk – LVĢMC) iesniegto informāciju, Tukuma novada teritorijā nav LVĢMC meteoroloģisko novērojumu staciju. Tuvākās novērojumu stacijas ir Kalnciems (stacijas adrese: Nometnes iela 1, Kalnciems, Kalnciema pagasts, Jelgavas novads), Mērsrags (stacijas adrese: Vēju iela 14A, Mērsrags, Talsu novads) un Stende (stacijas adrese: “Spāres”, Dižstende, Lībagu pagasts, Talsu novads). Kopējais nokrišņu daudzums 2022. gada 29. un 30. augustā minētajās novērojumu stacijās tika novērots: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Kalnciemā - 74,6 mm, kas ir 101 procents no augusta visa mēneša nokrišņu daudzuma standarta normas 1991.-2020. gadu periodam (74,1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Mērsragā - 45,1 mm, kas ir 60 procenti no augusta visa mēneša nokrišņu daudzuma standarta normas 1991.-2020. gadu periodam (75,5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Stendē - 65,4 mm, kas ir 78 procenti no augusta visa mēneša nokrišņu daudzuma standarta normas 1991.-2020. gadu periodam (83,4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Intensīvākais lietus novērojumu stacijā Kalnciems 30. augustā no plkst.: 7:00 līdz plkst.: 16:00, kad 10 stundu laikā nolija kopumā 63,3 mm nokrišņu, kas pēc LVĢMC sadarbībā ar Valsts ugusndzēsības un glābšanas dienestu sagatavotajiem brīdinājumu līmeņiem (https://bridinajumi.meteo.lv/doc/Apraksts_par_bridinajumu_sistem_LV-LV.pdf) atbilst ekstremāli stipram lietum. Arī novērojumu stacijā Stende tika reģistrēts ekstremāli stiprs lietus - laika posmā no 29. augusta plkst.: 21:00 līdz 30. augusta plkst.: 8:00 12 stundu laikā nolija 62,8 mm nokrišņu. Savukārt Mērsragā intensīvākais lietus bija no 29. augusta plkst.: 22:00 līdz 30. augusta plkst.: 9:00, kad 12 stundu kopējais nokrišņu daudzums sasniedza 41,7 mm, kas atbilst ļoti stipram lietum.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Tukuma novada pašvaldības un tās pagastu pārvalžu izveidoto komisiju apsekošanas aktiem, tika konstatēts, ka kopumā 2022. gada 29. un 30. augusta intensīva lietus laikā tika bojāti 53 Tukuma novada pašvaldības autoceļi, ielas un Smārdes pagasta Šlokenbekas muižas Slocenes upes saliņas labiekārtojums: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Tukuma pilsētas teritorijā tika konstatēti izskalojumi un sanesumi sekojošām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Ausekļa ielas posms no Nr. 22 līdz Nr.25,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Estrādes ielas posms no Nr. 18 līdz Mazā Parka ielai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Iebrauktuve Durbes estrādē,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Pūpolu iela no L.Dzelzceļa ielas līdz L.Dzelzceļa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Pumpuru iela posmā no Rīgas ielas līdz Ziedoņa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Saules ielas posmā no Pētera ielas līdz kartinga trasei,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Saules ielas posms no Rīgas ielas līdz Līgo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Iebrauktuve Meža kapos,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Iebrauktuve Kalna kapos,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Caurbrauktuve no Kandavas ielas līdz Revolūcijas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Klusā iela posmā no Nr. 1 līdz Nr.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Kurzemes un Mednieku ielu krustojums,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Akmens iela posmā no Nr. 6 līdz Lejas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Mazās Gravas ielas posms no Pārslas ielas līdz Veļķu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Annas iela posmā no Kalna ielas līdz Talsu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Stacijas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Mārtiņa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Revolūcijas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grants segumu atjaunošanu ar šķembām un grants šķembu maisījumu, sanesumu grunts sastumšanu, grunts izvešanu, lietus kanalizācijas akas lūkas remontu, novadgrāvja tīrīšanu un caurteku skalošanu.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Tukuma novada Smārdes pagasta teritorijā tika konstatēti izskalojumi sekojošiem ceļu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Šlokenbeka – Milzkalnes stacija – Bērziņu karjers – Liepiņas (0,6 – 0,95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Cērkste – Rauda (0,25 – 0,50 km, 1,1 – 1,25 km, 1,3 – 1,4 km, 1,6 – 1,65 km, 2,1 – 2,25 km, 3,0 – 3,2 km, 3,45 – 3,7 km, 4,2 – 5,2 km, 5,2 – 5,8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Klapkalnciema šoseja – Lielaisciems (0,7 – 2,4 km, 3,4 – 3,5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Slavieši – Lielāciema kapi (0,35 – 0,40 km, 0,50 – 0,7 km, 1,5 – 1,7 km, 2,45 – 3,0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Cērkste – Ceplīši (0 – 0,25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Cērkstes skola – Mucenieki (0,45 – 0,48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Šķēpnieki – Vecpoļi (0,1 – 0,6 km, 1,18 – 1,35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Apšuciema šoseja – Kausenieki (0,05 – 0,18 km, 0,45 – 0,60 km, 1,0 – 1,1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Damjoderi – Plūčas – Apšuciema šoseja (1,65 – 1,70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Mazburkas – Ošlejas (0,05 – 0,4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Rauda – Pičas (0,25 – 0,40 km, 0,55 – 0,8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Jelgavas šoseja – Balvas – Brieži (1,90 – 2, 48 km, 2,63 – 2,8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Lielaisciems – Medņi (0,25 – 0,4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ceļu segumu iesēdumus, novērst izskalojumus, ceļu segumu bojājumus, veikt ceļu pamatnes remontu ar nesaistītu minerālmateriālu frakciju.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Tukuma novada Pūres pagasta teritorijā tika konstatēti izskalojumi sekojošiem ceļu posmiem un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Kalna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Lejas 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Dagone – Jaunoļas,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Meiniķi – Krātiņu kapi – Zviedri,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Lamiņi – Ružciems – Vildene,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Dzintars – Amoliņi,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Dzintars – Oškalni,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Pūres stacijas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Cērnieku kapu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Vilciņi – Sumbrķīri,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Lakstīgalas – Jaunsedļi,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Vecrenči – Renču kapi,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Birznieki – Alkšņi,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Vecindrāni – Vecvagari,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Krīmpas – Skultiņi.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izskalojumu aizbēršanu.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Tukuma novada Sēmes un Zentenes pagastu teritorijā tika konstatēti izskalojumi sekojošiem ceļu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Vecā Sēme – Sudmaļi (trīs ceļa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Sēme – Ķīši,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Plieņu skaola – Kalnmežas (divi ceļa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Līkaiņi – Mazplieņi,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Plieņu skola  - Sīpoli,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Plieņu kapi – Ķekles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Grantiņi – Ķesteri – Rijnieki.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ceļu segumu atjaunošanu ar nesaistītu minerālmateriālu frakciju.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Tukuma novada Smārdes pagastā Šlokenbekas muižas Slocenes upes saliņā ir bojāti celiņi/ietves, apstādījumi un nostiprinātie saliņas krasti, izskalots celiņš/ietve, izgāzušās un bojātas celiņu/ietvju apmales, aizskalots ceļu/ietvju segums, izgāzušies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celiņu/ietvju seguma pievešana, blietēšana, līdzināšana, planēšana, apmaļu atjaunošana un līmeņošana, tīrīšana, saliņas krasta stiprināšana un citi roku darbi.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Tukuma novada pašvaldības iesniegtajām izmaksu tāmēm, lai segtu izdevumus, kas saistīti ar 2022. gada 29. un 30. augustā intensīva lietus laikā radīto postījumu novēršanu Tukuma novada pašvaldības teritorijā, kopā ir nepieciešami finanšu līdzekļi 63 211 euro apmērā. Pašvaldība apņemas nodrošināt līdzfinansējumu 18 964 euro apmērā, kas ir 30 procenti no postījumu novēršanai nepieciešamās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apliecina, ka  visi cietušie infrastruktūras objekti ir Tukuma novada pašvaldības īpašumā vai valdījumā. Papildus Tukuma novada pašvaldība apliecina, ka apdrošināšanas atlīdzība par minētajiem objektiem nepienākas. Apsekošanas akti no Tukuma novada pašvaldības puses ir iesniegti.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Tukuma novada pašvaldības finanšu līdzekļu pieprasījums no valsts budžeta programmas “Līdzekļi neparedzētiem gadījumiem”, lai segtu izdevumus, kas saistīti ar 2022. gada 29. un 30. augustā intensīva lietus laikā radīto postījumu novēršanu Tukuma novada pašvaldības teritorijā, atbilst MK noteikumu 46. un 47. punktam, proti, konstatēta dabas stihija – intensīvs lietus, kas radīja postījumus pašvaldības īpašumā un valdījumā esošajiem infrastruktūras objektiem.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Vides aizsardzības un reģionālās attīstības ministrija (turpmāk - VARAM) sagatavoja Ministru kabineta rīkojuma projektu "Par finanšu līdzekļu piešķiršanu no valsts budžeta programmas „Līdzekļi neparedzētiem gadījumiem””, kas paredz Finanšu ministrijai no valsts budžeta programmas 02.00.00 "Līdzekļi neparedzētiem gadījumiem" piešķirt VARAM 44 247 euro pārskaitīšanai Tukuma novada pašvaldībai, lai segtu izdevumus, kas saistīti ar 2022. gada 29. un 30. augustā intensīva lietus laikā radīto postījumu novēršanu Tukuma novada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aicinās Tukuma novada pašvaldību izmantot valsts budžeta instrumentu iespējas, tai skaitā aizdevuma, lai nodrošinātu un palielinātu ceļu un ielu noturību pret klimata pārmaiņām, tai skaitā ekstremāli stipra lietus.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Pieprasītā finansējuma aprēķina pamatojums sniegts papildu pievienotajos dokumentos.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Nr.970 "Sabiedrības līdzdalības kārtība attīstības plānošanas procesā" 5. punktu, Ministru kabineta rīkojuma projekts "Par finanšu līdzekļu piešķiršanu no valsts budžeta programmas "Līdzekļi neparedzētiem gadījumiem"" neparedz būtiskas izmaiņas normatīvajā regulējumā un neparedz ieviest jaunas politiskas iniciatīvas.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22-TA-3174</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22-TA-3174</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anotācija_(ex_ante)_22-TA-3174.docx</dc:title>
</cp:coreProperties>
</file>

<file path=docProps/custom.xml><?xml version="1.0" encoding="utf-8"?>
<Properties xmlns="http://schemas.openxmlformats.org/officeDocument/2006/custom-properties" xmlns:vt="http://schemas.openxmlformats.org/officeDocument/2006/docPropsVTypes"/>
</file>