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Indras Dreikas pārcelšanu"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11. panta trešā daļa un 37. panta pirmā, 2.</w:t>
      </w:r>
      <w:r w:rsidR="00000000" w:rsidRPr="00000000" w:rsidDel="00000000">
        <w:rPr>
          <w:vertAlign w:val="superscript"/>
          <w:rtl w:val="0"/>
        </w:rPr>
        <w:t xml:space="preserve">1</w:t>
      </w:r>
      <w:r w:rsidR="00000000" w:rsidRPr="00000000" w:rsidDel="00000000">
        <w:rPr>
          <w:rtl w:val="0"/>
        </w:rPr>
        <w:t xml:space="preserve"> un trešā daļa un Publisko aģentūru likuma 8.panta otrās daļas 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Indras Dreikas pārcelšanu” mērķis ir nodrošināt Zāļu valsts aģentūras darbības nepārtrauktību un funkciju efektīvu izpildi, direktora amatā pārceļot Veselības ministrijas valsts sekretāri Indru Dreiku.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2021.gada 6.maiju Zāļu valsts aģentūras vadītāja amata vieta ir vakanta, jo iepriekšējais Zāļu valsts aģentūras vadītājs Svens Henkuzens tika pārcelts uz Veselības inspekcijas vadītāja vietnieka amata vietu.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aģentūras vadītāja amats ir vakants no 2021.gada 6.maija. Šobrīd aģentūru vada pienākumu izpildītājs. Aģentūrai kā Veselības ministrijas pārraudzībā esošai valsts pārvaldes iestādei ir nozīmīga loma nozarē, t.sk., saistībā ar kvalitatīvu un sabiedrības interesēm atbilstošu veselības aprūpes pakalpojumu nodrošināšanu atbilstoši sabiedrības interesēm. Ņemot vērā nozares izaicinājumus kopumā, aģentūras prioritāros jautājumus un stratēģiskās prioritātes šobrīd ir svarīgi pēc iespējas ātrāk nodrošināt un darbam aģentūras direktora amatā piesaistīt profesionāli ar iepriekšēju pieredzi un zināšanām nozarē. Izvērtējot aģentūras direktora amata prasības kopsakarā ar nozarē esošajiem cilvēkresursiem, ir uzklausīts Veselības ministrijas valsts sekretāres viedoklis. Lai pēc iespējas ātrāk nodrošinātu Zāļu valsts aģentūras darbības nepārtrauktību un efektīvu uzdevumu izpildi, ir nepieciešams iecelt Zāļu valsts aģentūras direktoru. Atbilstoši iepriekš minētajam un izvērtējot Veselības ministrijas valsts sekretāres atbilstību aģentūras direktora amata aprakstā noteiktajai izglītības, kvalifikācijas, profesionālās pieredzes prasībai, saglabājot noteikto atalgojumu un sociālās garantijas, kā arī, lai veicinātu sabiedrības uzticību civildienestam, ir pieņemts lēmums par ierēdņa profesionālo karjeras izaugsmi resora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lēmums par ierēdņa pārcelšanu Zāļu valsts aģentūras direktora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civildienesta likuma 37.panta 2.</w:t>
      </w:r>
      <w:r w:rsidR="00000000" w:rsidRPr="00000000" w:rsidDel="00000000">
        <w:rPr>
          <w:vertAlign w:val="superscript"/>
          <w:rtl w:val="0"/>
        </w:rPr>
        <w:t xml:space="preserve">1</w:t>
      </w:r>
      <w:r w:rsidR="00000000" w:rsidRPr="00000000" w:rsidDel="00000000">
        <w:rPr>
          <w:rtl w:val="0"/>
        </w:rPr>
        <w:t xml:space="preserve"> daļu, lēmumu par ierēdņa pārcelšanu pārraudzībā esošas iestādes direktora amatā ministrs pieņem, pamatojoties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labu pārvaldību, it sevišķi civildienesta uzdevumu efektīvu izpildi un atbilstoši Zāļu valsts aģentūras darbības izvirzītajām prioritātēm, aģentūras direktora amatam nepieciešams kandidāts ar zināšanām un pieredzi veselības aprūpes nozarē un administratīvajā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Indrai Dreikai ir pieredze nozares politikas un stratēģijas īstenošanā, sadarbībā ar nozares profesionālajām organizācijām, kā arī pieredze Veselības inspekcijas vadītāja amatā un zināšanas veselības aprūpes un sabiedrības veselības jomā. Indras Dreikas profesionālā kvalifikācija tiks nodota aģentūras kapacitātes stiprināšanai, veicinot tās efektīvu uzdevumu un funkciju izpildi un dodot ieguldījumu valsts pārvaldei un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saņemta Indras Dreikas piekrišana viņas pārcelšanai Zāļu valsts aģentūras direktora amatā.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ierēdņa pārcelšanas situācijā runa ir par Veselības ministrijas padotības iestādes augstāko amatpersonu, kuru ieceļ ministrs, tad valsts civildienesta likuma 37.panta 3.daļā minētais par iestādes viedokļa izvērtēšanu neatbilst konkrētai situācijai un nav lietderīgs.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sagatavots Ministru kabineta rīkojuma projekts "Par Indras Dreikas pārcelšanu". Rīkojuma projekts paredz apstiprināt Ministru kabinetā Indras Dreikas iecelšanu Zāļu valsts aģentūras direktora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Valsts civildienesta likuma 37.panta 2.1 daļai lēmumu par ministrijas valsts sekretāra pārcelšanu citā amatā pieņem ministrs pamatojoties uz Ministru kabineta lēmumu, kā arī to, ka saskaņā ar Oficiālo publikāciju un tiesiskās informācijas likuma 7.panta otro daļu Ministru kabineta rīkojums stājas spēkā tā parakstīšanas brīdī, tad veselības ministre lēmumu par I.Dreikas pārcelšanu Zāļu valsts aģentūras direktores amatā pieņems nākamajā dienā pēc šī Ministru kabineta rīkojuma spēkā stāšanās, kā pārcelšanas datumu norādot šo konkrēto dienu.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neattiecas tieši uz sabiedrību, bet uz valsts pārvaldes iestādēm.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23-TA-191</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23-TA-191</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anotācija_(ex_ante)_23-TA-191.docx</dc:title>
</cp:coreProperties>
</file>

<file path=docProps/custom.xml><?xml version="1.0" encoding="utf-8"?>
<Properties xmlns="http://schemas.openxmlformats.org/officeDocument/2006/custom-properties" xmlns:vt="http://schemas.openxmlformats.org/officeDocument/2006/docPropsVTypes"/>
</file>