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2025. gada 7. janvāra sēdē (protokols Nr.1, 65.§) nolemto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2025. gadam un budžeta ietvaru 2025., 2026. un 2027. gadam” 69.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ar valsts drošību saistīto prioritāro pasākumu ietvaros nodrošinātu izdevumu segšanu, kas saistīti ar valsts ārējās sauszemes robežas uzraudzībai nepieciešamās tehnoloģiskās infrastruktūras būvniecības turpināšanu uz Latvijas Republikas - Krievijas Federācijas robežas (6. un 7. būvdarbu kārtā).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Evikas Siliņas vadītā Ministru kabineta iecerēto darbību īstenošanai (apstiprināts ar Ministru kabineta 2024. gada 20. janvāra rīkojumu Nr. 55) 3.1. apakšpasākums paredz uzdevumu nodrošināt viedā risinājuma (tehnoloģiskās infrastruktūras) izbūvi uz valsts ārējās sauszemes robežas atbilstoši Ministru kabineta pieņemtajiem lēmumiem, lai Valsts robežsardze un citas kompetentās iestādes varētu operatīvi reaģēt uz mēģinājumiem iekļūt valstī nelikumīgi vai nelikumīgi ievest preces, apejot Latvijas Republikas normatīvajos aktos noteiktās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Ārējās sauszemes robežas infrastruktūras izbūves likuma (turpmāk – Izbūves likums) 1. pantam ārējās sauszemes robežas apsardzībai nepieciešamo infrastruktūru veido arī robežuzraudzības tehniskie līdzekļi — klātbūtnes uztveršanas sistēmas un novērošanas iekārtas un ar tām saistītā infrastruktūra, piemēram, nepieciešamās inženierbūves, elektroapgādes pieslēgumi, datu pārraide un datu apstrādes sistēmas, kā arī citi ar tehnoloģiskās infrastruktūras izbūvi un ieviešanu saistītie darbi — tehnoloģiskā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Tehnoloģiskās infrastruktūras izbūvi un ieviešanu uz valsts ārējās sauszemes robežas atbilstoši Izbūves likuma 8. panta trešajā prim daļā noteiktajam nodrošina valsts akciju sabiedrība “Latvijas Valsts radio un televīzijas centrs” (turpmāk - VAS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Tehnoloģiskās infrastruktūras izbūvei uz Latvijas Republikas un Baltkrievijas Republikas valsts ārējās sauszemes robežas (izbūves 1. un 2. kārta) Finansiāla atbalsta instrumenta robežu pārvaldībai un vīzu politikai (turpmāk – Fonds) 2021.-2027. gada plānošanas perioda projekta Nr. VRS/RPVP/2023/3 “Automatizētas robežu uzraudzības infrastruktūra” ietvaros ir piešķirts finansējums 95 958 631 </w:t>
      </w:r>
      <w:r w:rsidR="00000000" w:rsidRPr="00000000" w:rsidDel="00000000">
        <w:rPr>
          <w:i w:val="1"/>
          <w:rtl w:val="0"/>
        </w:rPr>
        <w:t xml:space="preserve">euro</w:t>
      </w:r>
      <w:r w:rsidR="00000000" w:rsidRPr="00000000" w:rsidDel="00000000">
        <w:rPr>
          <w:rtl w:val="0"/>
        </w:rPr>
        <w:t xml:space="preserve"> apmērā, kas ļaus nodrošināt tās izbūvi uz Latvijas Republikas un Baltkrievijas ārējās sauszemes robežas visā tās garumā atbilstoši noteiktajai tās izbūves arhitektūrai.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tehnoloģiskās infrastruktūras izbūvei uz Latvijas Republikas un Krievijas Federācijas valsts ārējās sauszemes robežas (izbūves 3. un 4. kārta) iepriekšējā periodā nav rasts resursu avots no Fonda līdzekļiem, attiecīgajam mērķim nepieciešamais finansējums rasts no valsts budžeta līdzekļiem, pārdalot attiecīgajam mērķim nepieciešamo finansējumu no budžeta resora "74. Gadskārtējā valsts budžeta izpildes procesā pārdalāmais finansējums" programmas 18.00.00 "Finansējums valsts drošības stiprināšanas pasākumiem" ar valsts drošību saistītā prioritārā pasākuma “Ārējās robežas tehniskās infrastruktūras izveide” uz Iekšlietu ministrijas budžeta programmu 10.00.00 “Valsts robežsardzes darbība” (detalizētāk skatīt informatīvo ziņojumu “Par tehnoloģiskās infrastruktūras uz valsts ārējās sauszemes robežas izbūves turpināšanu un šim mērķim nepieciešamo finansējumu” (24-TA-1646), kas izskatīts Ministru kabineta 2024. gada 16. jūlija sēdē (protokols Nr. 29, 107. §)), kā arī Ministru kabineta 2024. gada 17. jūlija rīkojumu Nr. 599 “Par apropriācijas pārdali no budžeta resora “74. Gadskārtējā valsts budžeta izpildes procesā pārdalāmais finansējums” programmas 18.00.00 “Finansējums valsts drošības stiprināšanas pasākumiem”” un saistīto Ministru kabineta sēdes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Tehnoloģiskās infrastruktūras izbūves nodrošināšanai uz Latvijas Republikas un Krievijas Federācijas ārējās sauszemes robežas trijās pēdējās būvdarbu kārtās (5., 6. un 7. kārta) ar kopējo plānoto garumu 201 km, 2024. gadā organizētas nepieciešamās procedūras, un ir noteikts izbūves nodrošināšanai nepieciešamā finansējuma apmērs (detalizētāk skatīt informatīvajā ziņojumā “Par tehnoloģiskās infrastruktūras uz valsts ārējās sauszemes robežas izbūves turpināšanu, šim mērķim nepieciešamo finansējumu un tehnoloģiskās infrastruktūras uzturēšanu pēc tās izbūves pabeigšanas” (24-TA-2939), kas izskatīts Ministru kabineta 2025. gada 7. janvāra sēdē (protokols Nr. 1, 65. §)  (turpmāk – Informatīvais ziņojums). Vienlaikus, ievērojot to, ka Informatīvā ziņojuma virzības brīdī nebija noslēdzies Fonda konkrētas darbības Nr. BMVI/2024/SA/1.4.2 “Robežu uzraudzības spēju uzlabošana valstīm pie Krievijas un Baltkrievijas robežas” ietvaros organizētais finansējuma konkurss (turpmāk – Finansējuma konkurss), kura ietvaros Iekšlietu ministrija bija iesniegusi projekta pieteikumu tehnoloģiskās infrastruktūras izbūves turpināšanai, Ministru kabinets 2025. gada 7. janvāra sēdē (protokols Nr. 1, 65. § (turpmāk - Protokollēmums))  uzdeva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noteiktajā kārtībā sagatavot un iesniegt izskatīšanai Ministru kabinetā rīkojuma projektu par apropriācijas pārdali 2025. gadā 833 445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programmu 10.00.00 “Valsts robežsardzes darbība” ar valsts drošību saistītā prioritārā pasākuma “Ārējās robežas tehniskās infrastruktūras izveide” ietvaros, ievērojot 2025. gada I ceturksnī attiecīgajam mērķim noteiktā prognozējami nepieciešamā finansējuma apmēru (Protokollēmuma 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Finansējuma konkursa rezultātu, sadarbībā ar Valsts robežsardzi un VAS “LVRTC” precizēt tehnoloģiskās infrastruktūras izbūves turpināšanai no valsts budžeta līdzekļiem nepieciešamā finansējuma apmēru no budžeta resora "74. Gadskārtējā valsts budžeta izpildes procesā pārdalāmais finansējums" programmas 18.00.00 "Finansējums valsts drošības stiprināšanas pasākumiem", sagatavot un normatīvajos aktos noteiktā kārtībā virzīt Ministru kabineta lēmuma projektus apropriācijas pārdalei 2025. gadam un izdevumu precizēšanai 2026. gadam (Protokollēmuma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Protokollēmuma 4.1. apakšpunktā doto uzdevumu, ar Ministru kabineta 2025. gada 21. janvāra rīkojumu Nr. 38 "Par apropriācijas pārdali no budžeta resora "74. Gadskārtējā valsts budžeta izpildes procesā pārdalāmais finansējums" programmas 18.00.00 "Finansējums valsts drošības stiprināšanas pasākumiem"" ir piešķirts (pārdalīts) finansējums 833 445 </w:t>
      </w:r>
      <w:r w:rsidR="00000000" w:rsidRPr="00000000" w:rsidDel="00000000">
        <w:rPr>
          <w:i w:val="1"/>
          <w:rtl w:val="0"/>
        </w:rPr>
        <w:t xml:space="preserve">euro</w:t>
      </w:r>
      <w:r w:rsidR="00000000" w:rsidRPr="00000000" w:rsidDel="00000000">
        <w:rPr>
          <w:rtl w:val="0"/>
        </w:rPr>
        <w:t xml:space="preserve"> apmērā, lai nodrošinātu 2025. gada I ceturksnī paredzēto saistību izpildi infrastruktūras izbūvei uz Latvijas Republikas un Krievijas Federācijas ārējās robežas 5., 6. u 7. būvdarbu kārtās (lai segtu avansa maksājumu būvkomersantam 10% apmērā, kā arī nodrošinātu lokālā risinājuma izveidi un saistīto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rīkojums sagatavots, lai nodrošinātu Protokollēmuma 4.2. apakšpunktā dotā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2024. gadam un budžeta ietvaru 2024., 2025. un 2026. gadam” ir paredzēts finansējums budžeta resora “74. Gadskārtējā valsts budžeta izpildes procesā pārdalāmais finansējums” programmā 18.00.00 “Finansējums valsts drošības stiprināšanas pasākumiem” ar valsts drošību saistītajam prioritārajam pasākumam “Ārējās robežas tehniskās infrastruktūras izveide” 2024. – 2026. gadam 165 000 000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gadam – 25 000 000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gadam – 90 000 000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gadam – 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2024. un 2025. gada laikā pieņemtajiem Ministru kabineta lēmumiem, ir atbalstīta finansējuma pārdale no šā resursu avota 2024. – 2026. gadam 42 776 233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3 300 010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21 714 634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 17 761 589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767"/>
        <w:gridCol w:w="5767"/>
        <w:gridCol w:w="1156"/>
        <w:gridCol w:w="1130"/>
        <w:gridCol w:w="986"/>
        <w:tblGridChange w:id="0">
          <w:tblGrid>
            <w:gridCol w:w="5767"/>
            <w:gridCol w:w="5767"/>
            <w:gridCol w:w="1156"/>
            <w:gridCol w:w="1130"/>
            <w:gridCol w:w="986"/>
          </w:tblGrid>
        </w:tblGridChange>
      </w:tblGrid>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Ārējās robežas tehniskās infrastruktūras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rezervēts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50 000 000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21.11.2023. sēde Nr. 58 81. §, 24-TA-19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1 000 000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piešķirts finansējums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06.02.2024. sēdes prot. Nr. 6 1. §, 4.p., 24-TA-23; 24-TA-193 (pieņemts MK 13.02.2024.sēdē)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1 668 406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piešķirts finansējums MK 16.07.2024. sēdes prot. Nr. 29. §, 107.p., 24-TA-1646(IP)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131 604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17 681 189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16 761 589</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piešķirts finansējums MK 21.01.2025. sēdes prot. Nr. 3. 16.§, 24-TA-3329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833 445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3 300 010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21 714 634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17 761 589</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pieprasīts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21 699 990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68 285 366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32 238 411</w:t>
            </w:r>
          </w:p>
        </w:tc>
      </w:tr>
    </w:tbl>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Migrācijas un iekšlietu direktorāts ar 2024. gada 11. decembra vēstuli Nr. Ares(2024)8848373 ir informējis Iekšlietu ministriju par daļēju finansējuma pieteikuma apstiprināšanu Finansējuma konkursā, atbalstot finansējuma piešķiršanu 16 054 062,08 </w:t>
      </w:r>
      <w:r w:rsidR="00000000" w:rsidRPr="00000000" w:rsidDel="00000000">
        <w:rPr>
          <w:i w:val="1"/>
          <w:rtl w:val="0"/>
        </w:rPr>
        <w:t xml:space="preserve">euro</w:t>
      </w:r>
      <w:r w:rsidR="00000000" w:rsidRPr="00000000" w:rsidDel="00000000">
        <w:rPr>
          <w:rtl w:val="0"/>
        </w:rPr>
        <w:t xml:space="preserve"> apmērā (Fonda finansējuma daļa), bez tehniskās palīdzības. Ievērojot plānoto līdzfinansēšanas likmi (75% - Fonda finansējuma daļa, 25% - nacionālā līdzfinansējuma daļa), kopumā tehnoloģiskās infrastruktūras izbūves turpināšanai uz Latvijas Republikas un Krievijas Federācijas ārējās robežas Fonda ietvaros ir pieejams finansējums 21 405 416 </w:t>
      </w:r>
      <w:r w:rsidR="00000000" w:rsidRPr="00000000" w:rsidDel="00000000">
        <w:rPr>
          <w:i w:val="1"/>
          <w:rtl w:val="0"/>
        </w:rPr>
        <w:t xml:space="preserve">euro</w:t>
      </w:r>
      <w:r w:rsidR="00000000" w:rsidRPr="00000000" w:rsidDel="00000000">
        <w:rPr>
          <w:rtl w:val="0"/>
        </w:rPr>
        <w:t xml:space="preserve"> apmērā. Laika posmā no 2024. gada decembra līdz 2025. gada martam turpinājās Iekšlietu ministrijas un Eiropas Komisijas sarunas par atbalstītā finansējuma paredzēšanu attiecīgajiem tehnoloģiskās infrastruktūras būvniecības turpināšanas pasākumiem, kā rezultātā 2025. gada 3. martā Iekšlietu ministrija ir saņēmusi Fonda Specifisko darbību komandas apstiprinājumu plānotajam Fonda finansējuma piešķīrumam (sadalījumam) tehnoloģiskās infrastruktūras izbūves turpināšanai atbilstoši Iekšlietu ministrijas iesniegtajiem priekšlikumiem. Fonda ietvaros ir plānota tehnoloģiskās infrastruktūras būvniecības nodrošināšana uz Latvijas Republikas - Krievijas Federācijas ārējās sauszemes robežas 5. būvdarbu kārtā ar kopējo plānoto garumu 60 km. Piešķirtā finansējuma ietvaros finansējums 157 760 </w:t>
      </w:r>
      <w:r w:rsidR="00000000" w:rsidRPr="00000000" w:rsidDel="00000000">
        <w:rPr>
          <w:i w:val="1"/>
          <w:rtl w:val="0"/>
        </w:rPr>
        <w:t xml:space="preserve">euro</w:t>
      </w:r>
      <w:r w:rsidR="00000000" w:rsidRPr="00000000" w:rsidDel="00000000">
        <w:rPr>
          <w:rtl w:val="0"/>
        </w:rPr>
        <w:t xml:space="preserve"> apmērā plānots projekta vadības un administrēšanas nodrošināšanai no finansējuma saņēmēja (Valsts robežsardzes) puses. Ievērojot minēto, tehnoloģiskās infrastruktūras izbūves nodrošināšanai Fonda ietvaros ir pieejams finansējums 21 247 656 </w:t>
      </w:r>
      <w:r w:rsidR="00000000" w:rsidRPr="00000000" w:rsidDel="00000000">
        <w:rPr>
          <w:i w:val="1"/>
          <w:rtl w:val="0"/>
        </w:rPr>
        <w:t xml:space="preserve">euro</w:t>
      </w:r>
      <w:r w:rsidR="00000000" w:rsidRPr="00000000" w:rsidDel="00000000">
        <w:rPr>
          <w:rtl w:val="0"/>
        </w:rPr>
        <w:t xml:space="preserve"> apmērā (ar nacionālā līdzfinansējuma daļu) (detalizētāk skatīt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Tehnoloģiskās infrastruktūras izbūves turpināšanai uz Latvijas Republikas un Krievijas Federācijas ārējās robežas būvdarbu 6. un 7. kārtās, kurām nav rasts finansējums Fonda ietvaros, nepieciešamā finansējuma apmērs kopā veido 57 398 650 </w:t>
      </w:r>
      <w:r w:rsidR="00000000" w:rsidRPr="00000000" w:rsidDel="00000000">
        <w:rPr>
          <w:i w:val="1"/>
          <w:rtl w:val="0"/>
        </w:rPr>
        <w:t xml:space="preserve">euro</w:t>
      </w:r>
      <w:r w:rsidR="00000000" w:rsidRPr="00000000" w:rsidDel="00000000">
        <w:rPr>
          <w:rtl w:val="0"/>
        </w:rPr>
        <w:t xml:space="preserve"> (detalizētāk skatīt anotācijas pielikumā), tajā skaitā 17 647 187 </w:t>
      </w:r>
      <w:r w:rsidR="00000000" w:rsidRPr="00000000" w:rsidDel="00000000">
        <w:rPr>
          <w:i w:val="1"/>
          <w:rtl w:val="0"/>
        </w:rPr>
        <w:t xml:space="preserve">euro </w:t>
      </w:r>
      <w:r w:rsidR="00000000" w:rsidRPr="00000000" w:rsidDel="00000000">
        <w:rPr>
          <w:rtl w:val="0"/>
        </w:rPr>
        <w:t xml:space="preserve">2025. gadā un 39 751 463 </w:t>
      </w:r>
      <w:r w:rsidR="00000000" w:rsidRPr="00000000" w:rsidDel="00000000">
        <w:rPr>
          <w:i w:val="1"/>
          <w:rtl w:val="0"/>
        </w:rPr>
        <w:t xml:space="preserve">euro</w:t>
      </w:r>
      <w:r w:rsidR="00000000" w:rsidRPr="00000000" w:rsidDel="00000000">
        <w:rPr>
          <w:rtl w:val="0"/>
        </w:rPr>
        <w:t xml:space="preserve"> 2026. gadā. Ievērojot summas apmēru, lai nodrošinātu racionālu un pakāpenisku finansējuma piešķiršanu un izmantošanu atbilstoši faktiskajai nepieciešamībai, ir veikta nepieciešamā finansējuma prognoze pa ceturkšņiem pēc naudas plūsmas principa. Ievērojot to, ka finansējums tehnoloģiskās infrastruktūras izbūves uzsākšanai minētajās būvdarbu kārtās 2025. gada I ceturksnim ir piešķirts ar Ministru kabineta 2025. gada 21. janvāra rīkojumu Nr. 38 "Par apropriācijas pārdali no budžeta resora "74. Gadskārtējā valsts budžeta izpildes procesā pārdalāmais finansējums" programmas 18.00.00 "Finansējums valsts drošības stiprināšanas pasākumiem"", šis rīkojums paredz finansējuma piešķiršanu 2025. gada II un III ceturksnim. Savukārt, 2025. gada III ceturksnī ir plānots aktualizēt nepieciešamā finansējuma prognozi nākamajam periodam un normatīvajos aktos noteiktajā kārtībā sagatavot un virzīt attiecīgos lēmuma projektus, nepārsniedzot kopējo šim mērķim noteiktā nepieciešamā 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valsts ārējās sauszemes robežas uzraudzībai nepieciešamās tehnoloģiskās infrastruktūras būvniecību uz Latvijas Republikas un Krievijas Federācijas ārējās sauszemes robežas būvdarbu 6. un 7. kārtā (ar kopējo aptuveno garumu 141 km), ievērojot no citiem resursu avotiem piešķirtā finansējuma apmēru,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2025. gadam un budžeta ietvaru 2025., 2026. un 2027. gadam" 69. pantu, atbalstīt apropriācijas pārdali 6 697 818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ar valsts drošību saistītā prioritārā pasākuma "Ārējās robežas tehniskās infrastruktūras izveide" uz Iekšlietu ministrijas budžeta programmu 10.00.00 "Valsts robežsardzes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normatīvajos aktos noteiktajā kārtībā sagatavot un iesniegt Finanšu ministrijā pieprasījumu valsts budžeta apropriācijas pārdalei atbilstoši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6 697 818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6 697 818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-6 697 818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-6 697 818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6 697 818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ministrijai (Valsts robežsardzei) papildu nepieciešams finansējums 6 697 818 </w:t>
            </w:r>
            <w:r w:rsidR="00000000" w:rsidRPr="00000000" w:rsidDel="00000000">
              <w:rPr>
                <w:sz w:val="24"/>
                <w:i w:val="1"/>
                <w:rtl w:val="0"/>
              </w:rPr>
              <w:t xml:space="preserve">euro</w:t>
            </w:r>
            <w:r w:rsidR="00000000" w:rsidRPr="00000000" w:rsidDel="00000000">
              <w:rPr>
                <w:sz w:val="24"/>
                <w:rtl w:val="0"/>
              </w:rPr>
              <w:t xml:space="preserve"> apmērā (Iekšlietu ministrijas budžeta programma 10.00.00 "Valsts robežsardzes darbība"), lai nodrošinātu valsts robežas sauszemes robežas uzraudzībai nepieciešamās tehnoloģiskās infrastruktūras būvniecības turpināšanu uz Latvijas Republikas un Krievijas Federācijas robežas būvdarbu 6. un 7. kārtas ar kopējo plānoto garumu 141 km (IzEKK 3262). Nepieciešamā finansējuma prognoze veikta 2025. gada II un III ceturksnim, ievērojot 2025. gada I ceturksnim piešķirtā finansējuma apmēru (Ministru kabineta 2025. gada 21. janvāra rīkojums Nr. 38 "Par apropriācijas pārdali no budžeta resora "74. Gadskārtējā valsts budžeta izpildes procesā pārdalāmais finansējums" programmas 18.00.00 "Finansējums valsts drošības stiprināšanas pasākumiem""), kā arī no citiem resursu avotiem piešķirto finansējumu. Detalizētāki aprēķini atspoguļoti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valsts ārējās sauszemes robežas uzraudzībai nepieciešamās tehnoloģiskās infrastruktūras projektēšanai, būvniecībai un saistīto pakalpojumu un darbu izmaksām atbilstoši šajā tiesību aktā paredzētajam paredzēts piešķirt (pārskaitīt) VAS "LVRTC", starp Valsts robežsardzi un VAS "LVRTC" noslēdzot finansēšanas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III ceturksnī ir plānots aktualizēt nepieciešamā finansējuma prognozi nākamajam periodam tehnoloģiskās infrastruktūras izbūves turpināšanai uz Latvijas Republikas un Krievijas Federācijas robežas būvdarbu 6. un 7. kārtas, un normatīvajos aktos noteiktajā kārtībā sagatavot un virzīt attiecīgos lēmuma projektus, nepārsniedzot kopējo šim mērķim noteiktā nepieciešamā finansējuma apmēru.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programmas 10.00.00 "Valsts robežsardzes darbība" ietvaros, līdzekļus pārdalot no budžeta resora ''74. Gadskārtējā valsts budžeta izpildes procesā pārdalāmais finansējums'' programmas 18.00.00 "Finansējums valsts drošības stiprināšanas pasākumiem", lai ar valsts drošību saistīto prioritāro pasākumu ietvaros turpinātu valsts ārējās sauszemes robežas uzraudzībai nepieciešamās tehnoloģiskās infrastruktūras būvniecību uz valsts ārējās sauszemes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6 697 818 </w:t>
      </w:r>
      <w:r w:rsidR="00000000" w:rsidRPr="00000000" w:rsidDel="00000000">
        <w:rPr>
          <w:i w:val="1"/>
          <w:rtl w:val="0"/>
        </w:rPr>
        <w:t xml:space="preserve">euro</w:t>
      </w:r>
      <w:r w:rsidR="00000000" w:rsidRPr="00000000" w:rsidDel="00000000">
        <w:rPr>
          <w:rtl w:val="0"/>
        </w:rPr>
        <w:t xml:space="preserve"> apmērā, kas saskaņā ar šajā tiesību aktā paredzēto 2025. gadā pārdalāmi no budžeta resora "74. Gadskārtējā valsts budžeta izpildes procesā pārdalāmais finansējums" programmas 18.00.00 "Finansējums valsts drošības stiprināšanas pasākumiem", ir uzskatāmi par vienreizējo pasākumu likuma “Par valsts budžetu 2025. gadam un budžeta ietvaru 2025., 2026. un 2027. gadam” 5. panta 2. punkta izpratnē, kas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robežsardze, VAS "Latvijas Valsts radio un televīzijas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25-TA-744</w:t>
    </w:r>
    <w:r>
      <w:br/>
    </w:r>
    <w:r w:rsidR="00000000" w:rsidRPr="00000000" w:rsidDel="00000000">
      <w:rPr>
        <w:rtl w:val="0"/>
      </w:rPr>
      <w:t xml:space="preserve">Izdrukāts 29.07.2026. 23.46 - 2.0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25-TA-744</w:t>
    </w:r>
    <w:r>
      <w:br/>
    </w:r>
    <w:r w:rsidR="00000000" w:rsidRPr="00000000" w:rsidDel="00000000">
      <w:rPr>
        <w:rtl w:val="0"/>
      </w:rPr>
      <w:t xml:space="preserve">Izdrukāts 29.07.2026. 23.46 - 2.0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anotācija_(ex_ante)_25-TA-744.docx</dc:title>
</cp:coreProperties>
</file>

<file path=docProps/custom.xml><?xml version="1.0" encoding="utf-8"?>
<Properties xmlns="http://schemas.openxmlformats.org/officeDocument/2006/custom-properties" xmlns:vt="http://schemas.openxmlformats.org/officeDocument/2006/docPropsVTypes"/>
</file>