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Ministru kabineta 2022. gada 27. septembra rīkojuma Nr. 671 "Par ārkārtējās situācijas izsludināšanu" (turpmāk – rīkojums Nr. 671) 7. un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Izdevumus, kas saistīti ar šā rīkojuma izpildei nepieciešamo pasākumu īstenošanu, tai skaitā izdevumus par iesaistīto institūciju personāla samaksu par virsstundu darbu, piemaksām par dienesta (amata, darba) pienākumu izpildi nakts laikā, piemaksām par darbu paaugstināta riska un slodzes apstākļos, atlīdzību par laiku, kuru amatpersona nepavada darba vietā, bet pēc attiecīga pieprasījuma ierodas norādītajā vietā un nekavējoties uzsāk pienākumu pildīšanu, komandējumiem (dienas nauda, izdevumi par viesnīcu (naktsmītni), ceļa izdevumi), ēdināšanu, pārtiku, apgādāšanu ar dienesta (amata, darba) pienākumu izpildei nepieciešamo apģērbu, individuālajiem aizsardzības līdzekļiem un inventāru, un citus izdevumus finansēt no attiecīgajam mērķim institūcijām piešķirtajiem valsts budžeta līdzekļiem, kā arī pēc institūciju pamatota pieprasījuma – no valsts budžeta programmas 02.00.00 "Līdzekļi neparedzētiem gadījumiem" 2022. gadā. Šādos gadījumos lēmumu par finansējuma piešķiršanu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kabineta 2018. gada 17. jūlija noteikumi Nr. 421 "Kārtība, kādā veic gadskārtējā valsts budžeta likumā noteiktās apropriācijas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Iekšlietu ministrijai (Valsts drošības dienestam) finansējumu 21 462 </w:t>
      </w:r>
      <w:r w:rsidR="00000000" w:rsidRPr="00000000" w:rsidDel="00000000">
        <w:rPr>
          <w:i w:val="1"/>
          <w:rtl w:val="0"/>
        </w:rPr>
        <w:t xml:space="preserve">euro </w:t>
      </w:r>
      <w:r w:rsidR="00000000" w:rsidRPr="00000000" w:rsidDel="00000000">
        <w:rPr>
          <w:rtl w:val="0"/>
        </w:rPr>
        <w:t xml:space="preserve">apmērā, lai segtu izdevumus, kas radušies 2022. gada 1. oktobra līdz 31. oktobrim, īstenojot nepieciešamos pasākumus uz Latvijas Republikas–Krievijas Federācijas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Nr. 671, ņemot vērā Krievijas Federācijā pieņemto lēmumu par daļējās mobilizācijas izsludināšanu, kuras mērķis ir pastiprināt karadarbību Ukrainas teritorijā, un nepieciešamību novērst iespējamo apdraudējumu Latvijas Republikas iekšējai drošībai, ir izsludināta ārkārtējā situācija Alūksnes novada teritorijā, Balvu novada teritorijā, Ludzas novada teritorijā, robežšķērsošanas vietās no 2022. gada 28. septembra līdz 2022. gada 27. decembrim. Vienlaikus ir noteikts pienākums Valsts robežsardzei veikt pastiprinātu Latvijas Republikas–Krievijas Federācijas valsts robežas robežuzraudzību, kā arī Nacionālajiem bruņotajiem spēkiem, Valsts policijai un Valsts drošības dienestam sniegt palīdzību Valsts robežsardzei Latvijas Republikas–Krievijas Federācijas valsts robežas robežkontroles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dienests laika periodā no 2022. gada 1. oktobra līdz 31. oktobrim, sniedzot atbalstu Valsts robežsardzei, savas kompetences ietvaros īstenoja rīkojuma izpildei nepieciešamos pasākumus uz Latvijas Republikas–Krievijas Federācijas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veiktajiem dienesta (darba) pienākumiem, īstenojot rīkojuma Nr. 671 izpildei nepieciešamos pasākumus uz Latvijas Republikas–Krievijas Federācijas valsts robežas, Valsts drošības dienesta amatpersonām un darbiniekiem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rīkojuma Nr. 671 7. punktu piemaksu par darbu paaugstināta riska un slodzes apstākļos (turpmāk – riska piemaksa) līdz 50 procentu apmēram no tiem noteiktās stundas algas likmes. Rīkojums Nr. 671 paredz, ka piemaksas piešķiršanas nosacījumus un kārtību nosaka iekšlietu ministrs, kā arī to, ka ar piemaksām saistītos izdevumus sedz no valsts budžeta programmas 02.00.00 "Līdzekļi neparedzētiem gadījumiem" atbilstoši faktiski nepieciešamajam apmēram. Attiecīgi ir izdots Iekšlietu ministrijas 2022. gada 17. oktobra rīkojums Nr. Nr.1-2/1390 “Par izdevumu segšanu saistībā ar ārkārtējo situāciju uz Latvijas Republikas–Krievijas Federācijas valsts robežas”, kura 3. punkts nosaka, ka riska piemaksu Valsts drošības dienesta amatpersonai un darbiniekam nosaka līdz 50% apmērā no viņam noteiktās stundas algas likmes par laiku, kad attiecīgais nodarbinātais ir iesaistīts Latvijas Republikas–Krievijas Federācijas valsts robežas robežuzraudzības atbalsta nodrošināšanā, lai nepieļautu robežas nelikumīgu šķērsošanu. Kā arī paredzēts, ka konkrēto piemaksas apmēru amatpersonai un darbiniekam attiecīgajā laika periodā nosaka Valsts drošības dienesta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samaksu par virsstundu darbu (dienesta (amata, darba) pienākumu izpilde virs noteiktā dienesta (amata, darba) pienākumu izpildes laika) ārkārtas uzdevumu veikšanai atbilstoši faktiskajam virsstundu apjomam. Ievērojot rīkojuma Nr. 671 6. punktā noteikto, Iekšlietu ministrijas padotības iestādēs nodarbinātos var iesaistīt virsstundu darbā, lai nodrošinātu šā rīkojuma izpildei nepieciešamos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piemaksu par dienesta (darba) pienākumu izpildi nakts laikā, ja izpildījās Darba likuma 138. panta pirmajā daļā noteiktie nosacījumi (nakts darbs ir ikviens darbs, ko veic nakts laikā vairāk nekā divas stundas. Ar nakts laiku saprotams laikposms no pulksten 22.00 līdz 6.00). Valsts un pašvaldību institūciju amatpersonu un darbinieku atlīdzības likuma 14. panta ceturtā daļa piemaksu par nakts darbu nosaka 50 procentu apmērā no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Nr. 671 16. punkts nosaka, ka izdevumus, kas saistīti ar šā rīkojuma izpildei nepieciešamo pasākumu īstenošanu, tai skaitā izdevumus par iesaistīto institūciju personāla samaksu par virsstundu darbu, piemaksām par dienesta (amata, darba) pienākumu izpildi nakts laikā, piemaksām par darbu paaugstināta riska un slodzes apstākļos, atlīdzību par laiku, kuru amatpersona nepavada darba vietā, bet pēc attiecīga pieprasījuma ierodas norādītajā vietā un nekavējoties uzsāk pienākumu pildīšanu, komandējumiem (dienas nauda, izdevumi par viesnīcu (naktsmītni), ceļa izdevumi), ēdināšanu, pārtiku, apgādāšanu ar dienesta (amata, darba) pienākumu izpildei nepieciešamo apģērbu, individuālajiem aizsardzības līdzekļiem un inventāru, un citus izdevumus finansēt no attiecīgajam mērķim institūcijām piešķirtajiem valsts budžeta līdzekļiem, kā arī pēc institūciju pamatota pieprasījuma – no valsts budžeta programmas 02.00.00 "Līdzekļi neparedzētiem gadījumiem" 2022. gadā. Šādos gadījumos lēmumu par finansējuma piešķiršanu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veiktajiem aprēķiniem Valsts drošības dienestam papildu nepieciešamā finansējuma apmērs izdevumiem saistībā ar rīkojuma Nr. 671 izpildei nepieciešamo pasākumu īstenošanu uz Latvijas Republikas–Krievijas Federācijas valsts robežas ir 21 462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Iekšlietu ministrijai (Valsts drošības dienestam) finansējumu 21 462 </w:t>
      </w:r>
      <w:r w:rsidR="00000000" w:rsidRPr="00000000" w:rsidDel="00000000">
        <w:rPr>
          <w:i w:val="1"/>
          <w:rtl w:val="0"/>
        </w:rPr>
        <w:t xml:space="preserve">euro</w:t>
      </w:r>
      <w:r w:rsidR="00000000" w:rsidRPr="00000000" w:rsidDel="00000000">
        <w:rPr>
          <w:rtl w:val="0"/>
        </w:rPr>
        <w:t xml:space="preserve"> apmērā, lai segtu izdevumus, kas saistībā ar rīkojuma Nr. 671 izpildei nepieciešamo pasākumu īstenošanu radušies laikposmā no 2022. gada 1. oktobra līdz 2022.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amatpersonas un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taisnīga un tiesību aktu prasībām atbilstoša atlīdzība par dienesta (amata, darba) pienākumu izpildi, nodrošinot pasākumu īstenošanu ārkārtējās situācijas laikā, kā arī segti citi izdevumi dienesta (amata, darba) pienākumu sekmīgai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drošības dienestam papildu nepieciešamais finansējums saistībā ar rīkojuma Nr. 671 izpildei nepieciešamo pasākumu īstenošanu uz Latvijas Republikas–Krievijas Federācijas valsts robežas ir 21 462 </w:t>
            </w:r>
            <w:r w:rsidR="00000000" w:rsidRPr="00000000" w:rsidDel="00000000">
              <w:rPr>
                <w:sz w:val="24"/>
                <w:i w:val="1"/>
                <w:rtl w:val="0"/>
              </w:rPr>
              <w:t xml:space="preserve">euro</w:t>
            </w:r>
            <w:r w:rsidR="00000000" w:rsidRPr="00000000" w:rsidDel="00000000">
              <w:rPr>
                <w:sz w:val="24"/>
                <w:rtl w:val="0"/>
              </w:rPr>
              <w:t xml:space="preserve">, kas aprēķināts par laika periodu no 2022. gada 1. oktobra līdz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EKK2000 Preces un pakalpojumi – 21 462 </w:t>
            </w:r>
            <w:r w:rsidR="00000000" w:rsidRPr="00000000" w:rsidDel="00000000">
              <w:rPr>
                <w:sz w:val="24"/>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EKK2271 Izdevumi, kas saistīti ar operatīvo darbību (informācija klasificēta) – 21 462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izdevumiem tiks iesniegti Finanšu ministrijā ar atsevišķu vēstuli (informācija klasificēta).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 Valsts drošības dienests pirms šā Ministru kabineta rīkojuma projekta sagatavošanas primāri izvērtēja iespējas rīkojuma Nr.671 izpildei nepieciešamos izdevumus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ir atbildīgs par sniegtās informācijas patiesumu.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22-TA-3404</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22-TA-3404</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anotācija_(ex_ante)_22-TA-3404.docx</dc:title>
</cp:coreProperties>
</file>

<file path=docProps/custom.xml><?xml version="1.0" encoding="utf-8"?>
<Properties xmlns="http://schemas.openxmlformats.org/officeDocument/2006/custom-properties" xmlns:vt="http://schemas.openxmlformats.org/officeDocument/2006/docPropsVTypes"/>
</file>