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788E" w:rsidRPr="00635EF5" w:rsidRDefault="00CA788E" w:rsidP="00CA788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35EF5">
        <w:rPr>
          <w:rFonts w:ascii="Times New Roman" w:hAnsi="Times New Roman" w:cs="Times New Roman"/>
          <w:b/>
          <w:sz w:val="28"/>
          <w:szCs w:val="24"/>
        </w:rPr>
        <w:t>Izdevumu aprēķins</w:t>
      </w:r>
    </w:p>
    <w:p w:rsidR="00AE0450" w:rsidRPr="00635EF5" w:rsidRDefault="00AE0450" w:rsidP="00AE04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5EF5">
        <w:rPr>
          <w:rFonts w:ascii="Times New Roman" w:hAnsi="Times New Roman" w:cs="Times New Roman"/>
          <w:b/>
          <w:sz w:val="28"/>
          <w:szCs w:val="24"/>
        </w:rPr>
        <w:t xml:space="preserve">Civilais eksperts </w:t>
      </w:r>
      <w:r w:rsidR="000A7575">
        <w:rPr>
          <w:rFonts w:ascii="Times New Roman" w:hAnsi="Times New Roman" w:cs="Times New Roman"/>
          <w:b/>
          <w:sz w:val="28"/>
          <w:szCs w:val="24"/>
        </w:rPr>
        <w:t>Didzis Nīmants</w:t>
      </w:r>
      <w:r w:rsidRPr="00635EF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AE0450" w:rsidRPr="00635EF5" w:rsidRDefault="00AE0450" w:rsidP="00AE04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5EF5">
        <w:rPr>
          <w:rFonts w:ascii="Times New Roman" w:hAnsi="Times New Roman" w:cs="Times New Roman"/>
          <w:sz w:val="28"/>
          <w:szCs w:val="24"/>
        </w:rPr>
        <w:t xml:space="preserve">(finansējums periodam </w:t>
      </w:r>
      <w:r w:rsidR="000A7575">
        <w:rPr>
          <w:rFonts w:ascii="Times New Roman" w:hAnsi="Times New Roman" w:cs="Times New Roman"/>
          <w:sz w:val="28"/>
          <w:szCs w:val="24"/>
        </w:rPr>
        <w:t>05</w:t>
      </w:r>
      <w:r w:rsidR="00B95341" w:rsidRPr="00635EF5">
        <w:rPr>
          <w:rFonts w:ascii="Times New Roman" w:hAnsi="Times New Roman" w:cs="Times New Roman"/>
          <w:sz w:val="28"/>
          <w:szCs w:val="24"/>
        </w:rPr>
        <w:t>.12</w:t>
      </w:r>
      <w:r w:rsidRPr="00635EF5">
        <w:rPr>
          <w:rFonts w:ascii="Times New Roman" w:hAnsi="Times New Roman" w:cs="Times New Roman"/>
          <w:sz w:val="28"/>
          <w:szCs w:val="24"/>
        </w:rPr>
        <w:t>.202</w:t>
      </w:r>
      <w:r w:rsidR="00775EFE" w:rsidRPr="00635EF5">
        <w:rPr>
          <w:rFonts w:ascii="Times New Roman" w:hAnsi="Times New Roman" w:cs="Times New Roman"/>
          <w:sz w:val="28"/>
          <w:szCs w:val="24"/>
        </w:rPr>
        <w:t>1</w:t>
      </w:r>
      <w:r w:rsidRPr="00635EF5">
        <w:rPr>
          <w:rFonts w:ascii="Times New Roman" w:hAnsi="Times New Roman" w:cs="Times New Roman"/>
          <w:sz w:val="28"/>
          <w:szCs w:val="24"/>
        </w:rPr>
        <w:t>.-</w:t>
      </w:r>
      <w:r w:rsidR="000A7575">
        <w:rPr>
          <w:rFonts w:ascii="Times New Roman" w:hAnsi="Times New Roman" w:cs="Times New Roman"/>
          <w:sz w:val="28"/>
          <w:szCs w:val="24"/>
        </w:rPr>
        <w:t>04.12</w:t>
      </w:r>
      <w:r w:rsidRPr="00635EF5">
        <w:rPr>
          <w:rFonts w:ascii="Times New Roman" w:hAnsi="Times New Roman" w:cs="Times New Roman"/>
          <w:sz w:val="28"/>
          <w:szCs w:val="24"/>
        </w:rPr>
        <w:t>.202</w:t>
      </w:r>
      <w:r w:rsidR="00775EFE" w:rsidRPr="00635EF5">
        <w:rPr>
          <w:rFonts w:ascii="Times New Roman" w:hAnsi="Times New Roman" w:cs="Times New Roman"/>
          <w:sz w:val="28"/>
          <w:szCs w:val="24"/>
        </w:rPr>
        <w:t>2</w:t>
      </w:r>
      <w:r w:rsidRPr="00635EF5">
        <w:rPr>
          <w:rFonts w:ascii="Times New Roman" w:hAnsi="Times New Roman" w:cs="Times New Roman"/>
          <w:sz w:val="28"/>
          <w:szCs w:val="24"/>
        </w:rPr>
        <w:t>.)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987"/>
        <w:gridCol w:w="5386"/>
        <w:gridCol w:w="1561"/>
        <w:gridCol w:w="1559"/>
      </w:tblGrid>
      <w:tr w:rsidR="00932946" w:rsidRPr="00635EF5" w:rsidTr="007C6CAB">
        <w:trPr>
          <w:trHeight w:val="727"/>
        </w:trPr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lv-LV"/>
              </w:rPr>
              <w:t> </w:t>
            </w:r>
            <w:r w:rsidRPr="00635E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EKK</w:t>
            </w:r>
          </w:p>
        </w:tc>
        <w:tc>
          <w:tcPr>
            <w:tcW w:w="2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Izdevumu aprēķins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946" w:rsidRPr="00635EF5" w:rsidRDefault="00932946" w:rsidP="006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Izdevumi 2021. gadā (no 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.12.2021. līdz 31.12.202</w:t>
            </w:r>
            <w:r w:rsidR="006E6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.)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Izdevumi 2022. gadā</w:t>
            </w:r>
          </w:p>
          <w:p w:rsidR="00932946" w:rsidRPr="00635EF5" w:rsidRDefault="00932946" w:rsidP="006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(no 01.01.202</w:t>
            </w:r>
            <w:r w:rsidR="006E6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 līdz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04.12</w:t>
            </w: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.2022.)</w:t>
            </w:r>
          </w:p>
        </w:tc>
      </w:tr>
      <w:tr w:rsidR="00932946" w:rsidRPr="00635EF5" w:rsidTr="007C6CAB">
        <w:trPr>
          <w:trHeight w:val="127"/>
        </w:trPr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46" w:rsidRPr="00635EF5" w:rsidRDefault="00932946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46" w:rsidRPr="00635EF5" w:rsidRDefault="00932946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</w:pPr>
            <w:proofErr w:type="spellStart"/>
            <w:r w:rsidRPr="00635EF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proofErr w:type="spellStart"/>
            <w:r w:rsidRPr="00635EF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</w:tr>
      <w:tr w:rsidR="00932946" w:rsidRPr="00635EF5" w:rsidTr="007C6CAB">
        <w:trPr>
          <w:trHeight w:val="33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1000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35EF5" w:rsidRDefault="00932946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Atlīdzība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193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 xml:space="preserve">40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862</w:t>
            </w:r>
          </w:p>
        </w:tc>
      </w:tr>
      <w:tr w:rsidR="00932946" w:rsidRPr="00635EF5" w:rsidTr="007C6CAB">
        <w:trPr>
          <w:trHeight w:val="33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1100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D0266" w:rsidRDefault="00932946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Atalgojums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D0266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2 583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D0266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33 062</w:t>
            </w:r>
          </w:p>
        </w:tc>
      </w:tr>
      <w:tr w:rsidR="00932946" w:rsidRPr="00635EF5" w:rsidTr="007C6CAB">
        <w:trPr>
          <w:trHeight w:val="33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D0266" w:rsidRDefault="00932946" w:rsidP="007C6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>Atalgojums mēnesim  minimālās mēnešalgas apmērā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(500 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):</w:t>
            </w:r>
          </w:p>
          <w:p w:rsidR="00932946" w:rsidRPr="006D0266" w:rsidRDefault="00932946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2021. gadā: 500:21dd x 18dd = 428,57 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</w:p>
          <w:p w:rsidR="00932946" w:rsidRPr="006D0266" w:rsidRDefault="00932946" w:rsidP="00711D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2022. gadā: (500 x 11 mēneši) + (500:21 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dd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x 2dd) = 5 500 + 47,6</w:t>
            </w:r>
            <w:r w:rsidR="00711D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= 5 547,6</w:t>
            </w:r>
            <w:r w:rsidR="00711D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 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D0266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D0266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5 548</w:t>
            </w:r>
          </w:p>
        </w:tc>
      </w:tr>
      <w:tr w:rsidR="00932946" w:rsidRPr="00635EF5" w:rsidTr="007C6CAB">
        <w:trPr>
          <w:trHeight w:val="33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D0266" w:rsidRDefault="00932946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 xml:space="preserve">Piemaksa par dalību starptautiskajā misijā </w:t>
            </w:r>
          </w:p>
          <w:p w:rsidR="00932946" w:rsidRPr="006D0266" w:rsidRDefault="00932946" w:rsidP="007C6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(19 778 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gadā taktiskajam amata līmenim gadā), 1648,17 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mēnesī, koeficients piemaksas aprēķināšanai - 1,5.</w:t>
            </w:r>
          </w:p>
          <w:p w:rsidR="00932946" w:rsidRPr="006D0266" w:rsidRDefault="00932946" w:rsidP="007C6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2021. gadā: 1648,17 x 1,5 : 31kd x 27kd = 2153,25 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,</w:t>
            </w:r>
          </w:p>
          <w:p w:rsidR="00932946" w:rsidRPr="006D0266" w:rsidRDefault="00932946" w:rsidP="007C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2022. gadā: (1648,17 x 1,5 x 11 mēneši) + (1648,17 x 1,5 : 31kd x 4kd) = 27 194,81 + 319 =27 513,81  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D0266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2 154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D0266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27 514</w:t>
            </w:r>
          </w:p>
        </w:tc>
        <w:bookmarkStart w:id="0" w:name="_GoBack"/>
        <w:bookmarkEnd w:id="0"/>
      </w:tr>
      <w:tr w:rsidR="00932946" w:rsidRPr="00635EF5" w:rsidTr="007C6CAB">
        <w:trPr>
          <w:trHeight w:val="33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1200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D0266" w:rsidRDefault="00932946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valsts sociālās apdrošināšanas obligātās iemaksas, pabalsti un kompensācijas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D0266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610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D0266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7 800</w:t>
            </w:r>
          </w:p>
        </w:tc>
      </w:tr>
      <w:tr w:rsidR="00932946" w:rsidRPr="00635EF5" w:rsidTr="007C6CAB">
        <w:trPr>
          <w:trHeight w:val="537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946" w:rsidRPr="006D0266" w:rsidRDefault="00932946" w:rsidP="007C6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 xml:space="preserve">valsts sociālās apdrošināšanas obligātās iemaksas 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(23.59%):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 xml:space="preserve"> </w:t>
            </w:r>
          </w:p>
          <w:p w:rsidR="00932946" w:rsidRPr="006D0266" w:rsidRDefault="00932946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2021. gadā: 2 583 x 23.59% = 609,33 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</w:p>
          <w:p w:rsidR="00932946" w:rsidRPr="006D0266" w:rsidRDefault="00932946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2022. gadā: 33 062 x 23.59% = 7 799,33 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D0266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610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D0266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7 800</w:t>
            </w:r>
          </w:p>
        </w:tc>
      </w:tr>
      <w:tr w:rsidR="00932946" w:rsidRPr="00635EF5" w:rsidTr="007C6CAB">
        <w:trPr>
          <w:trHeight w:val="283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2000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35EF5" w:rsidRDefault="00932946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Preces un pakalpojumi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1 4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31</w:t>
            </w:r>
          </w:p>
        </w:tc>
      </w:tr>
      <w:tr w:rsidR="00932946" w:rsidRPr="00635EF5" w:rsidTr="007C6CAB">
        <w:trPr>
          <w:trHeight w:val="283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2200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35EF5" w:rsidRDefault="00932946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Pakalpojumi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1 4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31</w:t>
            </w:r>
          </w:p>
        </w:tc>
      </w:tr>
      <w:tr w:rsidR="00932946" w:rsidRPr="00635EF5" w:rsidTr="007C6CAB">
        <w:trPr>
          <w:trHeight w:val="283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35EF5" w:rsidRDefault="00932946" w:rsidP="007C6C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Veselības apdrošināšana 1543 </w:t>
            </w:r>
            <w:proofErr w:type="spellStart"/>
            <w:r w:rsidRPr="00635EF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  <w:lang w:eastAsia="lv-LV"/>
              </w:rPr>
              <w:t>euro</w:t>
            </w:r>
            <w:proofErr w:type="spellEnd"/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 gadā atbilstoši EDSO noteiktajam apmēram</w:t>
            </w: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(</w:t>
            </w:r>
            <w:r w:rsidRPr="00635E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mēneša izmaksas – 128,58 </w:t>
            </w:r>
            <w:proofErr w:type="spellStart"/>
            <w:r w:rsidRPr="00635EF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635E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kas ietver veselības apdrošināšanu, dzīvības apdrošināšanu un negadījumu invaliditātes apdrošināšanu): </w:t>
            </w:r>
          </w:p>
          <w:p w:rsidR="00932946" w:rsidRPr="00635EF5" w:rsidRDefault="00932946" w:rsidP="007C6C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EF5">
              <w:rPr>
                <w:rFonts w:ascii="Times New Roman" w:eastAsia="Calibri" w:hAnsi="Times New Roman" w:cs="Times New Roman"/>
                <w:sz w:val="24"/>
                <w:szCs w:val="24"/>
              </w:rPr>
              <w:t>2021. gadā: 128,58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 31kd x 27kd</w:t>
            </w:r>
            <w:r w:rsidRPr="00635E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 =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111,99</w:t>
            </w:r>
            <w:r w:rsidRPr="00635EF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euro,</w:t>
            </w:r>
          </w:p>
          <w:p w:rsidR="00932946" w:rsidRPr="00635EF5" w:rsidRDefault="00932946" w:rsidP="007C6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2022. gadā: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635EF5">
              <w:rPr>
                <w:rFonts w:ascii="Times New Roman" w:eastAsia="Calibri" w:hAnsi="Times New Roman" w:cs="Times New Roman"/>
                <w:sz w:val="24"/>
                <w:szCs w:val="24"/>
              </w:rPr>
              <w:t>128,58 x 11 mēneši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 + (128,58 : 31kd x 4kd)</w:t>
            </w:r>
            <w:r w:rsidRPr="00635E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1 414,38 + 16,59 = 1 430,97</w:t>
            </w:r>
            <w:r w:rsidRPr="00635EF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635EF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635EF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1 4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31</w:t>
            </w:r>
          </w:p>
        </w:tc>
      </w:tr>
      <w:tr w:rsidR="00932946" w:rsidRPr="004325F5" w:rsidTr="007C6CAB">
        <w:trPr>
          <w:trHeight w:val="33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946" w:rsidRPr="00635EF5" w:rsidRDefault="00932946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KOPĀ: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946" w:rsidRPr="00635EF5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305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946" w:rsidRPr="00D45AF2" w:rsidRDefault="00932946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2 293</w:t>
            </w:r>
          </w:p>
        </w:tc>
      </w:tr>
    </w:tbl>
    <w:p w:rsidR="000A7575" w:rsidRDefault="000A7575" w:rsidP="007170E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br/>
      </w:r>
    </w:p>
    <w:p w:rsidR="000A7575" w:rsidRDefault="000A757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7170EB" w:rsidRPr="007170EB" w:rsidRDefault="007170EB" w:rsidP="007170EB">
      <w:pPr>
        <w:rPr>
          <w:rFonts w:ascii="Times New Roman" w:hAnsi="Times New Roman" w:cs="Times New Roman"/>
          <w:sz w:val="20"/>
          <w:szCs w:val="20"/>
        </w:rPr>
      </w:pPr>
    </w:p>
    <w:p w:rsidR="000A7575" w:rsidRPr="00635EF5" w:rsidRDefault="000A7575" w:rsidP="000A75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5EF5">
        <w:rPr>
          <w:rFonts w:ascii="Times New Roman" w:hAnsi="Times New Roman" w:cs="Times New Roman"/>
          <w:b/>
          <w:sz w:val="28"/>
          <w:szCs w:val="24"/>
        </w:rPr>
        <w:t xml:space="preserve">Civilais eksperts </w:t>
      </w:r>
      <w:r>
        <w:rPr>
          <w:rFonts w:ascii="Times New Roman" w:hAnsi="Times New Roman" w:cs="Times New Roman"/>
          <w:b/>
          <w:sz w:val="28"/>
          <w:szCs w:val="24"/>
        </w:rPr>
        <w:t>Arvīds Līcis</w:t>
      </w:r>
      <w:r w:rsidRPr="00635EF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0A7575" w:rsidRPr="00635EF5" w:rsidRDefault="000A7575" w:rsidP="000A75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5EF5">
        <w:rPr>
          <w:rFonts w:ascii="Times New Roman" w:hAnsi="Times New Roman" w:cs="Times New Roman"/>
          <w:sz w:val="28"/>
          <w:szCs w:val="24"/>
        </w:rPr>
        <w:t xml:space="preserve">(finansējums periodam </w:t>
      </w:r>
      <w:r>
        <w:rPr>
          <w:rFonts w:ascii="Times New Roman" w:hAnsi="Times New Roman" w:cs="Times New Roman"/>
          <w:sz w:val="28"/>
          <w:szCs w:val="24"/>
        </w:rPr>
        <w:t>05</w:t>
      </w:r>
      <w:r w:rsidRPr="00635EF5">
        <w:rPr>
          <w:rFonts w:ascii="Times New Roman" w:hAnsi="Times New Roman" w:cs="Times New Roman"/>
          <w:sz w:val="28"/>
          <w:szCs w:val="24"/>
        </w:rPr>
        <w:t>.12.2021.-</w:t>
      </w:r>
      <w:r>
        <w:rPr>
          <w:rFonts w:ascii="Times New Roman" w:hAnsi="Times New Roman" w:cs="Times New Roman"/>
          <w:sz w:val="28"/>
          <w:szCs w:val="24"/>
        </w:rPr>
        <w:t>04.12</w:t>
      </w:r>
      <w:r w:rsidRPr="00635EF5">
        <w:rPr>
          <w:rFonts w:ascii="Times New Roman" w:hAnsi="Times New Roman" w:cs="Times New Roman"/>
          <w:sz w:val="28"/>
          <w:szCs w:val="24"/>
        </w:rPr>
        <w:t>.2022.)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987"/>
        <w:gridCol w:w="5386"/>
        <w:gridCol w:w="1561"/>
        <w:gridCol w:w="1559"/>
      </w:tblGrid>
      <w:tr w:rsidR="000A7575" w:rsidRPr="00635EF5" w:rsidTr="007C6CAB">
        <w:trPr>
          <w:trHeight w:val="727"/>
        </w:trPr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575" w:rsidRPr="00635EF5" w:rsidRDefault="000A7575" w:rsidP="000A7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lv-LV"/>
              </w:rPr>
              <w:t> </w:t>
            </w:r>
            <w:r w:rsidRPr="00635E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EKK</w:t>
            </w:r>
          </w:p>
        </w:tc>
        <w:tc>
          <w:tcPr>
            <w:tcW w:w="2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75" w:rsidRPr="00635EF5" w:rsidRDefault="000A7575" w:rsidP="000A7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Izdevumu aprēķins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75" w:rsidRPr="00635EF5" w:rsidRDefault="000A7575" w:rsidP="006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Izdevumi 2021. gadā (no 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.12.2021. līdz 31.12.202</w:t>
            </w:r>
            <w:r w:rsidR="006E6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.)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75" w:rsidRPr="00635EF5" w:rsidRDefault="000A7575" w:rsidP="000A7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Izdevumi 2022. gadā</w:t>
            </w:r>
          </w:p>
          <w:p w:rsidR="000A7575" w:rsidRPr="00635EF5" w:rsidRDefault="000A7575" w:rsidP="006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(no 01.01.202</w:t>
            </w:r>
            <w:r w:rsidR="006E6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 līdz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04.12</w:t>
            </w: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.2022.)</w:t>
            </w:r>
          </w:p>
        </w:tc>
      </w:tr>
      <w:tr w:rsidR="000A7575" w:rsidRPr="00635EF5" w:rsidTr="007C6CAB">
        <w:trPr>
          <w:trHeight w:val="127"/>
        </w:trPr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575" w:rsidRPr="00635EF5" w:rsidRDefault="000A7575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575" w:rsidRPr="00635EF5" w:rsidRDefault="000A7575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</w:pPr>
            <w:proofErr w:type="spellStart"/>
            <w:r w:rsidRPr="00635EF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proofErr w:type="spellStart"/>
            <w:r w:rsidRPr="00635EF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</w:tr>
      <w:tr w:rsidR="000A7575" w:rsidRPr="00635EF5" w:rsidTr="007C6CAB">
        <w:trPr>
          <w:trHeight w:val="33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1000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35EF5" w:rsidRDefault="000A7575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Atlīdzība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 xml:space="preserve">3 </w:t>
            </w:r>
            <w:r w:rsidR="0071247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193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 xml:space="preserve">40 </w:t>
            </w:r>
            <w:r w:rsidR="006D02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862</w:t>
            </w:r>
          </w:p>
        </w:tc>
      </w:tr>
      <w:tr w:rsidR="000A7575" w:rsidRPr="00635EF5" w:rsidTr="007C6CAB">
        <w:trPr>
          <w:trHeight w:val="33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1100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D0266" w:rsidRDefault="000A7575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Atalgojums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D0266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 </w:t>
            </w:r>
            <w:r w:rsidR="0034341D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583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D0266" w:rsidRDefault="0034341D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33 062</w:t>
            </w:r>
          </w:p>
        </w:tc>
      </w:tr>
      <w:tr w:rsidR="000A7575" w:rsidRPr="00635EF5" w:rsidTr="007C6CAB">
        <w:trPr>
          <w:trHeight w:val="33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D0266" w:rsidRDefault="000A7575" w:rsidP="007C6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>Atalgojums mēnesim  minimālās mēnešalgas apmērā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(500 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):</w:t>
            </w:r>
          </w:p>
          <w:p w:rsidR="000A7575" w:rsidRPr="006D0266" w:rsidRDefault="000A7575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2021. gadā: 500</w:t>
            </w:r>
            <w:r w:rsidR="007C3857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:21dd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x 1</w:t>
            </w:r>
            <w:r w:rsidR="007C3857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8dd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= </w:t>
            </w:r>
            <w:r w:rsidR="007C3857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428,57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</w:p>
          <w:p w:rsidR="000A7575" w:rsidRPr="006D0266" w:rsidRDefault="000A7575" w:rsidP="00711D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2022. gadā: </w:t>
            </w:r>
            <w:r w:rsidR="007C3857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500 x 11 mēneši</w:t>
            </w:r>
            <w:r w:rsidR="007C3857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+ (500:21 </w:t>
            </w:r>
            <w:proofErr w:type="spellStart"/>
            <w:r w:rsidR="007C3857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dd</w:t>
            </w:r>
            <w:proofErr w:type="spellEnd"/>
            <w:r w:rsidR="004636AB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x 2dd)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= 5</w:t>
            </w:r>
            <w:r w:rsidR="004636AB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500</w:t>
            </w:r>
            <w:r w:rsidR="004636AB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+ 47,6</w:t>
            </w:r>
            <w:r w:rsidR="00711D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4636AB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= 5 547,6</w:t>
            </w:r>
            <w:r w:rsidR="00711D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 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D0266" w:rsidRDefault="007C3857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D0266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5 5</w:t>
            </w:r>
            <w:r w:rsidR="004636AB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48</w:t>
            </w:r>
          </w:p>
        </w:tc>
      </w:tr>
      <w:tr w:rsidR="000A7575" w:rsidRPr="00635EF5" w:rsidTr="007C6CAB">
        <w:trPr>
          <w:trHeight w:val="33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D0266" w:rsidRDefault="000A7575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 xml:space="preserve">Piemaksa par dalību starptautiskajā misijā </w:t>
            </w:r>
          </w:p>
          <w:p w:rsidR="000A7575" w:rsidRPr="006D0266" w:rsidRDefault="000A7575" w:rsidP="007C6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(19 778 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gadā taktiskajam amata līmenim gadā), 1648,17 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mēnesī, koeficients piemaksas aprēķināšanai - 1,5.</w:t>
            </w:r>
          </w:p>
          <w:p w:rsidR="000A7575" w:rsidRPr="006D0266" w:rsidRDefault="000A7575" w:rsidP="007C6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2021. gadā: 1648,17 x 1,5</w:t>
            </w:r>
            <w:r w:rsidR="008D7EE5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: 31kd x 27kd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= 2</w:t>
            </w:r>
            <w:r w:rsidR="008D7EE5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153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8D7EE5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,</w:t>
            </w:r>
          </w:p>
          <w:p w:rsidR="000A7575" w:rsidRPr="006D0266" w:rsidRDefault="000A7575" w:rsidP="007C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2022. gadā: </w:t>
            </w:r>
            <w:r w:rsidR="008D7EE5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1648,17 x 1,5 x 11 mēneši</w:t>
            </w:r>
            <w:r w:rsidR="008D7EE5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 + (1648,17 x 1,5 : 31kd x 4kd)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=</w:t>
            </w:r>
            <w:r w:rsidR="008D7EE5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27 194,81 + 319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8D7EE5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=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</w:t>
            </w:r>
            <w:r w:rsidR="008D7EE5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513,81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 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D0266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 </w:t>
            </w:r>
            <w:r w:rsidR="008D7EE5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D0266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27 </w:t>
            </w:r>
            <w:r w:rsidR="008D7EE5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514</w:t>
            </w:r>
          </w:p>
        </w:tc>
      </w:tr>
      <w:tr w:rsidR="000A7575" w:rsidRPr="00635EF5" w:rsidTr="007C6CAB">
        <w:trPr>
          <w:trHeight w:val="33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1200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D0266" w:rsidRDefault="000A7575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valsts sociālās apdrošināšanas obligātās iemaksas, pabalsti un kompensācijas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D0266" w:rsidRDefault="0034341D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610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D0266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7 </w:t>
            </w:r>
            <w:r w:rsidR="0034341D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800</w:t>
            </w:r>
          </w:p>
        </w:tc>
      </w:tr>
      <w:tr w:rsidR="000A7575" w:rsidRPr="00635EF5" w:rsidTr="007C6CAB">
        <w:trPr>
          <w:trHeight w:val="537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75" w:rsidRPr="006D0266" w:rsidRDefault="000A7575" w:rsidP="007C6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 xml:space="preserve">valsts sociālās apdrošināšanas obligātās iemaksas 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(23.59%):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 xml:space="preserve"> </w:t>
            </w:r>
          </w:p>
          <w:p w:rsidR="000A7575" w:rsidRPr="006D0266" w:rsidRDefault="000A7575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2021. gadā: 2 </w:t>
            </w:r>
            <w:r w:rsidR="0034341D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583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x 23.59% = </w:t>
            </w:r>
            <w:r w:rsidR="0034341D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609,33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</w:p>
          <w:p w:rsidR="000A7575" w:rsidRPr="006D0266" w:rsidRDefault="000A7575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2022. gadā: </w:t>
            </w:r>
            <w:r w:rsidR="0034341D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33 062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x 23.59% = 7 7</w:t>
            </w:r>
            <w:r w:rsidR="0034341D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99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34341D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33</w:t>
            </w: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proofErr w:type="spellStart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D0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D0266" w:rsidRDefault="0034341D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610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D0266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7 </w:t>
            </w:r>
            <w:r w:rsidR="0034341D" w:rsidRPr="006D02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800</w:t>
            </w:r>
          </w:p>
        </w:tc>
      </w:tr>
      <w:tr w:rsidR="000A7575" w:rsidRPr="00635EF5" w:rsidTr="007C6CAB">
        <w:trPr>
          <w:trHeight w:val="283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2000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35EF5" w:rsidRDefault="000A7575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Preces un pakalpojumi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75" w:rsidRPr="00635EF5" w:rsidRDefault="007330FB" w:rsidP="007C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1 4</w:t>
            </w:r>
            <w:r w:rsidR="007330F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31</w:t>
            </w:r>
          </w:p>
        </w:tc>
      </w:tr>
      <w:tr w:rsidR="000A7575" w:rsidRPr="00635EF5" w:rsidTr="007C6CAB">
        <w:trPr>
          <w:trHeight w:val="283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2200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35EF5" w:rsidRDefault="000A7575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Pakalpojumi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75" w:rsidRPr="00635EF5" w:rsidRDefault="007330FB" w:rsidP="007C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1 4</w:t>
            </w:r>
            <w:r w:rsidR="007330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31</w:t>
            </w:r>
          </w:p>
        </w:tc>
      </w:tr>
      <w:tr w:rsidR="000A7575" w:rsidRPr="00635EF5" w:rsidTr="007C6CAB">
        <w:trPr>
          <w:trHeight w:val="283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35EF5" w:rsidRDefault="000A7575" w:rsidP="007C6C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Veselības apdrošināšana 1543 </w:t>
            </w:r>
            <w:proofErr w:type="spellStart"/>
            <w:r w:rsidRPr="00635EF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  <w:lang w:eastAsia="lv-LV"/>
              </w:rPr>
              <w:t>euro</w:t>
            </w:r>
            <w:proofErr w:type="spellEnd"/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 gadā atbilstoši EDSO noteiktajam apmēram</w:t>
            </w: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(</w:t>
            </w:r>
            <w:r w:rsidRPr="00635E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mēneša izmaksas – 128,58 </w:t>
            </w:r>
            <w:proofErr w:type="spellStart"/>
            <w:r w:rsidRPr="00635EF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635E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kas ietver veselības apdrošināšanu, dzīvības apdrošināšanu un negadījumu invaliditātes apdrošināšanu): </w:t>
            </w:r>
          </w:p>
          <w:p w:rsidR="000A7575" w:rsidRPr="00635EF5" w:rsidRDefault="000A7575" w:rsidP="007C6C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EF5">
              <w:rPr>
                <w:rFonts w:ascii="Times New Roman" w:eastAsia="Calibri" w:hAnsi="Times New Roman" w:cs="Times New Roman"/>
                <w:sz w:val="24"/>
                <w:szCs w:val="24"/>
              </w:rPr>
              <w:t>2021. gadā: 128,58</w:t>
            </w:r>
            <w:r w:rsidR="007330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 31kd x 27kd</w:t>
            </w:r>
            <w:r w:rsidRPr="00635E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 = </w:t>
            </w:r>
            <w:r w:rsidR="007330FB">
              <w:rPr>
                <w:rFonts w:ascii="Times New Roman" w:eastAsia="Calibri" w:hAnsi="Times New Roman" w:cs="Times New Roman"/>
                <w:sz w:val="24"/>
                <w:szCs w:val="24"/>
              </w:rPr>
              <w:t>111,99</w:t>
            </w:r>
            <w:r w:rsidRPr="00635EF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euro,</w:t>
            </w:r>
          </w:p>
          <w:p w:rsidR="000A7575" w:rsidRPr="00635EF5" w:rsidRDefault="000A7575" w:rsidP="007C6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2022. gadā: </w:t>
            </w:r>
            <w:r w:rsidR="007330F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635EF5">
              <w:rPr>
                <w:rFonts w:ascii="Times New Roman" w:eastAsia="Calibri" w:hAnsi="Times New Roman" w:cs="Times New Roman"/>
                <w:sz w:val="24"/>
                <w:szCs w:val="24"/>
              </w:rPr>
              <w:t>128,58 x 11 mēneši</w:t>
            </w:r>
            <w:r w:rsidR="007330FB">
              <w:rPr>
                <w:rFonts w:ascii="Times New Roman" w:eastAsia="Calibri" w:hAnsi="Times New Roman" w:cs="Times New Roman"/>
                <w:sz w:val="24"/>
                <w:szCs w:val="24"/>
              </w:rPr>
              <w:t>) + (128,58 : 31kd x 4kd)</w:t>
            </w:r>
            <w:r w:rsidRPr="00635E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</w:t>
            </w:r>
            <w:r w:rsidR="007330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1 414,38</w:t>
            </w:r>
            <w:r w:rsidR="007330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+ 16,59 = 1 430,97</w:t>
            </w:r>
            <w:r w:rsidRPr="00635EF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635EF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635EF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  <w:r w:rsidR="007330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1 4</w:t>
            </w:r>
            <w:r w:rsidR="007330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31</w:t>
            </w:r>
          </w:p>
        </w:tc>
      </w:tr>
      <w:tr w:rsidR="000A7575" w:rsidRPr="004325F5" w:rsidTr="007C6CAB">
        <w:trPr>
          <w:trHeight w:val="33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575" w:rsidRPr="00635EF5" w:rsidRDefault="000A7575" w:rsidP="007C6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KOPĀ: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575" w:rsidRPr="00635EF5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 xml:space="preserve">3 </w:t>
            </w:r>
            <w:r w:rsidR="006D02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305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575" w:rsidRPr="00D45AF2" w:rsidRDefault="000A7575" w:rsidP="007C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635E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4</w:t>
            </w:r>
            <w:r w:rsidR="006D02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2 293</w:t>
            </w:r>
          </w:p>
        </w:tc>
      </w:tr>
    </w:tbl>
    <w:p w:rsidR="008E60C0" w:rsidRPr="007170EB" w:rsidRDefault="008E60C0" w:rsidP="007170EB">
      <w:pPr>
        <w:tabs>
          <w:tab w:val="left" w:pos="2025"/>
        </w:tabs>
        <w:rPr>
          <w:rFonts w:ascii="Times New Roman" w:hAnsi="Times New Roman" w:cs="Times New Roman"/>
          <w:sz w:val="20"/>
          <w:szCs w:val="20"/>
        </w:rPr>
      </w:pPr>
    </w:p>
    <w:sectPr w:rsidR="008E60C0" w:rsidRPr="007170EB" w:rsidSect="00D340D2">
      <w:headerReference w:type="default" r:id="rId7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1C69" w:rsidRDefault="00971C69" w:rsidP="005B5C5A">
      <w:pPr>
        <w:spacing w:after="0" w:line="240" w:lineRule="auto"/>
      </w:pPr>
      <w:r>
        <w:separator/>
      </w:r>
    </w:p>
  </w:endnote>
  <w:endnote w:type="continuationSeparator" w:id="0">
    <w:p w:rsidR="00971C69" w:rsidRDefault="00971C69" w:rsidP="005B5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1C69" w:rsidRDefault="00971C69" w:rsidP="005B5C5A">
      <w:pPr>
        <w:spacing w:after="0" w:line="240" w:lineRule="auto"/>
      </w:pPr>
      <w:r>
        <w:separator/>
      </w:r>
    </w:p>
  </w:footnote>
  <w:footnote w:type="continuationSeparator" w:id="0">
    <w:p w:rsidR="00971C69" w:rsidRDefault="00971C69" w:rsidP="005B5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40D2" w:rsidRDefault="00D340D2" w:rsidP="00D340D2">
    <w:pPr>
      <w:pStyle w:val="Header"/>
      <w:jc w:val="right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Pielikums</w:t>
    </w:r>
  </w:p>
  <w:p w:rsidR="005B5C5A" w:rsidRPr="00D340D2" w:rsidRDefault="00D340D2" w:rsidP="00D340D2">
    <w:pPr>
      <w:pStyle w:val="Header"/>
      <w:jc w:val="right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Ministru kabineta rīkojuma projekta “</w:t>
    </w:r>
    <w:r w:rsidRPr="005B5C5A">
      <w:rPr>
        <w:rFonts w:ascii="Times New Roman" w:hAnsi="Times New Roman" w:cs="Times New Roman"/>
        <w:i/>
        <w:sz w:val="20"/>
        <w:szCs w:val="20"/>
      </w:rPr>
      <w:t>Par civil</w:t>
    </w:r>
    <w:r>
      <w:rPr>
        <w:rFonts w:ascii="Times New Roman" w:hAnsi="Times New Roman" w:cs="Times New Roman"/>
        <w:i/>
        <w:sz w:val="20"/>
        <w:szCs w:val="20"/>
      </w:rPr>
      <w:t>o</w:t>
    </w:r>
    <w:r w:rsidRPr="005B5C5A">
      <w:rPr>
        <w:rFonts w:ascii="Times New Roman" w:hAnsi="Times New Roman" w:cs="Times New Roman"/>
        <w:i/>
        <w:sz w:val="20"/>
        <w:szCs w:val="20"/>
      </w:rPr>
      <w:t xml:space="preserve"> ekspert</w:t>
    </w:r>
    <w:r>
      <w:rPr>
        <w:rFonts w:ascii="Times New Roman" w:hAnsi="Times New Roman" w:cs="Times New Roman"/>
        <w:i/>
        <w:sz w:val="20"/>
        <w:szCs w:val="20"/>
      </w:rPr>
      <w:t>u</w:t>
    </w:r>
    <w:r w:rsidRPr="005B5C5A">
      <w:rPr>
        <w:rFonts w:ascii="Times New Roman" w:hAnsi="Times New Roman" w:cs="Times New Roman"/>
        <w:i/>
        <w:sz w:val="20"/>
        <w:szCs w:val="20"/>
      </w:rPr>
      <w:t xml:space="preserve"> dalības laika pagarināšanu Eiropas Drošības un sadarbības organizācijas Speciālajā novērošanas misijā Ukrainā</w:t>
    </w:r>
    <w:r>
      <w:rPr>
        <w:rFonts w:ascii="Times New Roman" w:hAnsi="Times New Roman" w:cs="Times New Roman"/>
        <w:i/>
        <w:sz w:val="20"/>
        <w:szCs w:val="20"/>
      </w:rPr>
      <w:t>” sākotnējās ietekmes novērtējuma ziņojumam (anotācijai)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D6C98"/>
    <w:multiLevelType w:val="hybridMultilevel"/>
    <w:tmpl w:val="B3020B1C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CEA"/>
    <w:rsid w:val="00011E52"/>
    <w:rsid w:val="000166A3"/>
    <w:rsid w:val="00043AB3"/>
    <w:rsid w:val="00056757"/>
    <w:rsid w:val="0006664E"/>
    <w:rsid w:val="00090E78"/>
    <w:rsid w:val="00096E7B"/>
    <w:rsid w:val="000A65BC"/>
    <w:rsid w:val="000A7575"/>
    <w:rsid w:val="000B3586"/>
    <w:rsid w:val="000B7A4A"/>
    <w:rsid w:val="000C498B"/>
    <w:rsid w:val="000E16D0"/>
    <w:rsid w:val="00101560"/>
    <w:rsid w:val="00106BC3"/>
    <w:rsid w:val="0011749B"/>
    <w:rsid w:val="00131DC9"/>
    <w:rsid w:val="001364BE"/>
    <w:rsid w:val="00151211"/>
    <w:rsid w:val="00152366"/>
    <w:rsid w:val="00187670"/>
    <w:rsid w:val="00196313"/>
    <w:rsid w:val="001A5148"/>
    <w:rsid w:val="001A5975"/>
    <w:rsid w:val="001B7FDC"/>
    <w:rsid w:val="001C3EEA"/>
    <w:rsid w:val="001C44E3"/>
    <w:rsid w:val="001D733B"/>
    <w:rsid w:val="001F2993"/>
    <w:rsid w:val="00201A73"/>
    <w:rsid w:val="002075F3"/>
    <w:rsid w:val="0021525B"/>
    <w:rsid w:val="0024135C"/>
    <w:rsid w:val="0025600C"/>
    <w:rsid w:val="00256CED"/>
    <w:rsid w:val="00264347"/>
    <w:rsid w:val="00265FE5"/>
    <w:rsid w:val="002A4BFA"/>
    <w:rsid w:val="002A4F23"/>
    <w:rsid w:val="002A59F9"/>
    <w:rsid w:val="002B1E06"/>
    <w:rsid w:val="002B4271"/>
    <w:rsid w:val="002B5EA9"/>
    <w:rsid w:val="002E5274"/>
    <w:rsid w:val="002F213E"/>
    <w:rsid w:val="003030D2"/>
    <w:rsid w:val="00316F75"/>
    <w:rsid w:val="00325527"/>
    <w:rsid w:val="00332842"/>
    <w:rsid w:val="00337DA2"/>
    <w:rsid w:val="0034341D"/>
    <w:rsid w:val="0035399A"/>
    <w:rsid w:val="003720B4"/>
    <w:rsid w:val="00375B49"/>
    <w:rsid w:val="003877A5"/>
    <w:rsid w:val="003950E6"/>
    <w:rsid w:val="003B193D"/>
    <w:rsid w:val="003C2423"/>
    <w:rsid w:val="003C6E19"/>
    <w:rsid w:val="003F3814"/>
    <w:rsid w:val="003F3E6E"/>
    <w:rsid w:val="0043171A"/>
    <w:rsid w:val="004325F5"/>
    <w:rsid w:val="004636AB"/>
    <w:rsid w:val="00465A5F"/>
    <w:rsid w:val="00466CF4"/>
    <w:rsid w:val="0048443C"/>
    <w:rsid w:val="00493B5E"/>
    <w:rsid w:val="004950D7"/>
    <w:rsid w:val="004A3882"/>
    <w:rsid w:val="004E48B7"/>
    <w:rsid w:val="005217D2"/>
    <w:rsid w:val="00521D95"/>
    <w:rsid w:val="00542F3C"/>
    <w:rsid w:val="005555F0"/>
    <w:rsid w:val="00572638"/>
    <w:rsid w:val="005738D0"/>
    <w:rsid w:val="005B3280"/>
    <w:rsid w:val="005B5C5A"/>
    <w:rsid w:val="005B719D"/>
    <w:rsid w:val="005C6975"/>
    <w:rsid w:val="005D2495"/>
    <w:rsid w:val="00605928"/>
    <w:rsid w:val="0060750D"/>
    <w:rsid w:val="00610A58"/>
    <w:rsid w:val="00635EF5"/>
    <w:rsid w:val="006672A1"/>
    <w:rsid w:val="006733B1"/>
    <w:rsid w:val="006735EA"/>
    <w:rsid w:val="00687D1B"/>
    <w:rsid w:val="006C026A"/>
    <w:rsid w:val="006C0D7D"/>
    <w:rsid w:val="006C3964"/>
    <w:rsid w:val="006C5B1B"/>
    <w:rsid w:val="006D0266"/>
    <w:rsid w:val="006E6533"/>
    <w:rsid w:val="006F1830"/>
    <w:rsid w:val="007076DC"/>
    <w:rsid w:val="00711DA4"/>
    <w:rsid w:val="0071247F"/>
    <w:rsid w:val="007133BA"/>
    <w:rsid w:val="007142EB"/>
    <w:rsid w:val="007170EB"/>
    <w:rsid w:val="00732CB1"/>
    <w:rsid w:val="007330FB"/>
    <w:rsid w:val="00735347"/>
    <w:rsid w:val="007456BA"/>
    <w:rsid w:val="00753434"/>
    <w:rsid w:val="00756E36"/>
    <w:rsid w:val="00763A6E"/>
    <w:rsid w:val="007661F2"/>
    <w:rsid w:val="007730D1"/>
    <w:rsid w:val="00773A05"/>
    <w:rsid w:val="00774F31"/>
    <w:rsid w:val="00775EFE"/>
    <w:rsid w:val="007947AE"/>
    <w:rsid w:val="007A1F4C"/>
    <w:rsid w:val="007B655A"/>
    <w:rsid w:val="007B78E7"/>
    <w:rsid w:val="007C3857"/>
    <w:rsid w:val="007C642E"/>
    <w:rsid w:val="007E1480"/>
    <w:rsid w:val="007E40E5"/>
    <w:rsid w:val="007E6D7E"/>
    <w:rsid w:val="00801FDA"/>
    <w:rsid w:val="00845EF8"/>
    <w:rsid w:val="00861AF6"/>
    <w:rsid w:val="0086241D"/>
    <w:rsid w:val="00862707"/>
    <w:rsid w:val="00863711"/>
    <w:rsid w:val="00866D39"/>
    <w:rsid w:val="00873D65"/>
    <w:rsid w:val="008746B3"/>
    <w:rsid w:val="00881421"/>
    <w:rsid w:val="008837EE"/>
    <w:rsid w:val="008A5769"/>
    <w:rsid w:val="008A7ECE"/>
    <w:rsid w:val="008B424B"/>
    <w:rsid w:val="008D7EE5"/>
    <w:rsid w:val="008E0930"/>
    <w:rsid w:val="008E3E9A"/>
    <w:rsid w:val="008E48F2"/>
    <w:rsid w:val="008E60C0"/>
    <w:rsid w:val="00904500"/>
    <w:rsid w:val="00916B61"/>
    <w:rsid w:val="00923F44"/>
    <w:rsid w:val="00930392"/>
    <w:rsid w:val="00932946"/>
    <w:rsid w:val="0094000E"/>
    <w:rsid w:val="0094507D"/>
    <w:rsid w:val="0096294A"/>
    <w:rsid w:val="00971C69"/>
    <w:rsid w:val="009914C7"/>
    <w:rsid w:val="009B02B7"/>
    <w:rsid w:val="009D1078"/>
    <w:rsid w:val="009F594A"/>
    <w:rsid w:val="00A34125"/>
    <w:rsid w:val="00A562B9"/>
    <w:rsid w:val="00A617B8"/>
    <w:rsid w:val="00A63909"/>
    <w:rsid w:val="00A75338"/>
    <w:rsid w:val="00A92181"/>
    <w:rsid w:val="00AA1B1E"/>
    <w:rsid w:val="00AB16D4"/>
    <w:rsid w:val="00AB39AB"/>
    <w:rsid w:val="00AC5D5E"/>
    <w:rsid w:val="00AD31C4"/>
    <w:rsid w:val="00AD3D4E"/>
    <w:rsid w:val="00AE0450"/>
    <w:rsid w:val="00B14AF8"/>
    <w:rsid w:val="00B227B2"/>
    <w:rsid w:val="00B500E1"/>
    <w:rsid w:val="00B53C51"/>
    <w:rsid w:val="00B806D7"/>
    <w:rsid w:val="00B93080"/>
    <w:rsid w:val="00B95341"/>
    <w:rsid w:val="00BD34CC"/>
    <w:rsid w:val="00BE76D7"/>
    <w:rsid w:val="00C04096"/>
    <w:rsid w:val="00C11FAD"/>
    <w:rsid w:val="00C1354E"/>
    <w:rsid w:val="00C261B4"/>
    <w:rsid w:val="00C30FF2"/>
    <w:rsid w:val="00C321D0"/>
    <w:rsid w:val="00C35736"/>
    <w:rsid w:val="00C448A9"/>
    <w:rsid w:val="00C7524C"/>
    <w:rsid w:val="00CA788E"/>
    <w:rsid w:val="00CD40E1"/>
    <w:rsid w:val="00CD41CC"/>
    <w:rsid w:val="00CE42F7"/>
    <w:rsid w:val="00CE78CD"/>
    <w:rsid w:val="00D04D70"/>
    <w:rsid w:val="00D1703C"/>
    <w:rsid w:val="00D22CC5"/>
    <w:rsid w:val="00D2431D"/>
    <w:rsid w:val="00D340D2"/>
    <w:rsid w:val="00D450D6"/>
    <w:rsid w:val="00D45AF2"/>
    <w:rsid w:val="00D55AEB"/>
    <w:rsid w:val="00D60461"/>
    <w:rsid w:val="00D61E31"/>
    <w:rsid w:val="00D63DA4"/>
    <w:rsid w:val="00D76854"/>
    <w:rsid w:val="00D768B2"/>
    <w:rsid w:val="00D80CEA"/>
    <w:rsid w:val="00D90B70"/>
    <w:rsid w:val="00DA255C"/>
    <w:rsid w:val="00DA3EB4"/>
    <w:rsid w:val="00DB1886"/>
    <w:rsid w:val="00DB74EE"/>
    <w:rsid w:val="00DD0611"/>
    <w:rsid w:val="00E03D3C"/>
    <w:rsid w:val="00E2443B"/>
    <w:rsid w:val="00E55EAF"/>
    <w:rsid w:val="00E62338"/>
    <w:rsid w:val="00E665DA"/>
    <w:rsid w:val="00E8494C"/>
    <w:rsid w:val="00E9317F"/>
    <w:rsid w:val="00EA56F3"/>
    <w:rsid w:val="00EB1C0E"/>
    <w:rsid w:val="00EC0682"/>
    <w:rsid w:val="00EE13EE"/>
    <w:rsid w:val="00EE1F9B"/>
    <w:rsid w:val="00F05CCF"/>
    <w:rsid w:val="00F84292"/>
    <w:rsid w:val="00FD01FB"/>
    <w:rsid w:val="00F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2C7721"/>
  <w15:chartTrackingRefBased/>
  <w15:docId w15:val="{4848917A-23FF-4730-A180-F597B1CC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0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13EE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2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94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B5C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C5A"/>
  </w:style>
  <w:style w:type="paragraph" w:styleId="Footer">
    <w:name w:val="footer"/>
    <w:basedOn w:val="Normal"/>
    <w:link w:val="FooterChar"/>
    <w:uiPriority w:val="99"/>
    <w:unhideWhenUsed/>
    <w:rsid w:val="005B5C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1959</Words>
  <Characters>1117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AManotp_101120_CivEksp_EDSO</vt:lpstr>
    </vt:vector>
  </TitlesOfParts>
  <Company>MFA Latvia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AManotp_101120_CivEksp_EDSO</dc:title>
  <dc:subject>Anotācijas pielikums</dc:subject>
  <dc:creator>Valda Pastare</dc:creator>
  <cp:keywords/>
  <dc:description>valda.pastare@mfa.gov.lv; 67015920</dc:description>
  <cp:lastModifiedBy>Ansis Hercogs</cp:lastModifiedBy>
  <cp:revision>35</cp:revision>
  <cp:lastPrinted>2020-11-02T12:07:00Z</cp:lastPrinted>
  <dcterms:created xsi:type="dcterms:W3CDTF">2020-11-10T07:19:00Z</dcterms:created>
  <dcterms:modified xsi:type="dcterms:W3CDTF">2021-10-04T10:37:00Z</dcterms:modified>
</cp:coreProperties>
</file>