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dalības laika pagarināšanu Eiropas Savienības misijā Armēnijā (</w:t>
      </w:r>
      <w:r w:rsidR="00000000" w:rsidRPr="00000000" w:rsidDel="00000000">
        <w:rPr>
          <w:i w:val="1"/>
          <w:rtl w:val="0"/>
        </w:rPr>
        <w:t xml:space="preserve">EUMA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2023. gada 12. oktobra vēstule ar lūgumu pagarināt Latvijas ekspertiem dalības laiku </w:t>
      </w:r>
      <w:r w:rsidR="00000000" w:rsidRPr="00000000" w:rsidDel="00000000">
        <w:rPr>
          <w:i w:val="1"/>
          <w:rtl w:val="0"/>
        </w:rPr>
        <w:t xml:space="preserve">EUMA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2023. gada 5. decembra sēdes protokola Nr. 60, 68.§ "Informatīvais ziņojums "Par Latvijas civilo ekspertu dalību starptautiskajās misijās un operācijās 2023.-2025. gadā""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pagarināt Valsts policijas amatpersonai ar speciālo dienesta pakāpi R.Koptenkovam dalības laiku </w:t>
      </w:r>
      <w:r w:rsidR="00000000" w:rsidRPr="00000000" w:rsidDel="00000000">
        <w:rPr>
          <w:i w:val="1"/>
          <w:rtl w:val="0"/>
        </w:rPr>
        <w:t xml:space="preserve">EUMA</w:t>
      </w:r>
      <w:r w:rsidR="00000000" w:rsidRPr="00000000" w:rsidDel="00000000">
        <w:rPr>
          <w:rtl w:val="0"/>
        </w:rPr>
        <w:t xml:space="preserve"> līdz 2025. gada 27.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valsts budžeta programmas 02.00.00 "Līdzekļi neparedzētiem gadījumiem" piešķirt Iekšlietu ministrijai (Valsts policijai) 2024. gadā 25 084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paredzēt finansējumu 2025. gadam attiecīgajam laikposmam Iekšlietu ministrijas budžeta apakšprogrammā 06.01.00 "Valsts policija" 14 588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17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misijā Armēnijā (</w:t>
      </w:r>
      <w:r w:rsidR="00000000" w:rsidRPr="00000000" w:rsidDel="00000000">
        <w:rPr>
          <w:i w:val="1"/>
          <w:rtl w:val="0"/>
        </w:rPr>
        <w:t xml:space="preserve">EUMA</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dienesta Civilo operāciju komandiera 2023. gada 12. oktobra vēstulē tiek lūgts pagarināt dalības laiku Latvijas ekspertiem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Savā dienesta ziņojumā R.Koptenkovs piekrīt dalības laika pagarināšanai </w:t>
      </w:r>
      <w:r w:rsidR="00000000" w:rsidRPr="00000000" w:rsidDel="00000000">
        <w:rPr>
          <w:i w:val="1"/>
          <w:rtl w:val="0"/>
        </w:rPr>
        <w:t xml:space="preserve">EUMA</w:t>
      </w:r>
      <w:r w:rsidR="00000000" w:rsidRPr="00000000" w:rsidDel="00000000">
        <w:rPr>
          <w:rtl w:val="0"/>
        </w:rPr>
        <w:t xml:space="preserve"> uz 12 mēnešiem.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R.Koptenkova uzturēšanos </w:t>
      </w:r>
      <w:r w:rsidR="00000000" w:rsidRPr="00000000" w:rsidDel="00000000">
        <w:rPr>
          <w:i w:val="1"/>
          <w:rtl w:val="0"/>
        </w:rPr>
        <w:t xml:space="preserve">EUMA</w:t>
      </w:r>
      <w:r w:rsidR="00000000" w:rsidRPr="00000000" w:rsidDel="00000000">
        <w:rPr>
          <w:rtl w:val="0"/>
        </w:rPr>
        <w:t xml:space="preserve"> līdz 2025. gada 27. martam, ir nepieciešams piešķirt Iekšlietu ministrijai (Valsts policijai) papildu finanšu līdzekļus.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Pagarināt Valsts policijas amatpersonai ar speciālo dienesta pakāpi R.Koptenkovam dalības laiku </w:t>
      </w:r>
      <w:r w:rsidR="00000000" w:rsidRPr="00000000" w:rsidDel="00000000">
        <w:rPr>
          <w:i w:val="1"/>
          <w:rtl w:val="0"/>
        </w:rPr>
        <w:t xml:space="preserve">EUMA</w:t>
      </w:r>
      <w:r w:rsidR="00000000" w:rsidRPr="00000000" w:rsidDel="00000000">
        <w:rPr>
          <w:rtl w:val="0"/>
        </w:rPr>
        <w:t xml:space="preserve">, paredzot papildu finansējumu Iekšlietu ministrijai (Valsts policijai) 2024. gadā – 25 084 </w:t>
      </w:r>
      <w:r w:rsidR="00000000" w:rsidRPr="00000000" w:rsidDel="00000000">
        <w:rPr>
          <w:i w:val="1"/>
          <w:rtl w:val="0"/>
        </w:rPr>
        <w:t xml:space="preserve">euro</w:t>
      </w:r>
      <w:r w:rsidR="00000000" w:rsidRPr="00000000" w:rsidDel="00000000">
        <w:rPr>
          <w:rtl w:val="0"/>
        </w:rPr>
        <w:t xml:space="preserve"> un 2025. gadā – 14 588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minētās Valsts policijas amatpersonas ar speciālo dienesta pakāpi uzturēšanos Eiropas Savienības misijā Armēnijā (</w:t>
      </w:r>
      <w:r w:rsidR="00000000" w:rsidRPr="00000000" w:rsidDel="00000000">
        <w:rPr>
          <w:i w:val="1"/>
          <w:rtl w:val="0"/>
        </w:rPr>
        <w:t xml:space="preserve">EUMA</w:t>
      </w:r>
      <w:r w:rsidR="00000000" w:rsidRPr="00000000" w:rsidDel="00000000">
        <w:rPr>
          <w:rtl w:val="0"/>
        </w:rPr>
        <w:t xml:space="preserve">), Finanšu ministrijai nepieciešams precizēt bāzes izdevumus 2025. gadam, Iekšlietu ministrijas budžeta apakšprogrammā 06.01.00 “Valsts policija” palielinot izdevumus 14 588 </w:t>
      </w:r>
      <w:r w:rsidR="00000000" w:rsidRPr="00000000" w:rsidDel="00000000">
        <w:rPr>
          <w:i w:val="1"/>
          <w:rtl w:val="0"/>
        </w:rPr>
        <w:t xml:space="preserve">euro</w:t>
      </w:r>
      <w:r w:rsidR="00000000" w:rsidRPr="00000000" w:rsidDel="00000000">
        <w:rPr>
          <w:rtl w:val="0"/>
        </w:rPr>
        <w:t xml:space="preserve"> apmērā amatpersonas ar speciālo dienesta pakāpi dalības nodrošināšanai Eiropas Savienības misijā Armēnijā (</w:t>
      </w:r>
      <w:r w:rsidR="00000000" w:rsidRPr="00000000" w:rsidDel="00000000">
        <w:rPr>
          <w:i w:val="1"/>
          <w:rtl w:val="0"/>
        </w:rPr>
        <w:t xml:space="preserve">EUMA</w:t>
      </w:r>
      <w:r w:rsidR="00000000" w:rsidRPr="00000000" w:rsidDel="00000000">
        <w:rPr>
          <w:rtl w:val="0"/>
        </w:rPr>
        <w:t xml:space="preserve">) 2025. gada attiecīgajā laikposmā.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25 084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25 084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-25 084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-25 084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25 084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R. Koptenkova uzturēšanos Eiropas Savienības misijā Armēnijā (</w:t>
      </w:r>
      <w:r w:rsidR="00000000" w:rsidRPr="00000000" w:rsidDel="00000000">
        <w:rPr>
          <w:i w:val="1"/>
          <w:rtl w:val="0"/>
        </w:rPr>
        <w:t xml:space="preserve">EUMA</w:t>
      </w:r>
      <w:r w:rsidR="00000000" w:rsidRPr="00000000" w:rsidDel="00000000">
        <w:rPr>
          <w:rtl w:val="0"/>
        </w:rPr>
        <w:t xml:space="preserve">) laika periodā no 2024. gada 28. marta līdz 2025. gada 27. martam nepieciešams finansējums 2024. gadā – 33 390 </w:t>
      </w:r>
      <w:r w:rsidR="00000000" w:rsidRPr="00000000" w:rsidDel="00000000">
        <w:rPr>
          <w:i w:val="1"/>
          <w:rtl w:val="0"/>
        </w:rPr>
        <w:t xml:space="preserve">euro</w:t>
      </w:r>
      <w:r w:rsidR="00000000" w:rsidRPr="00000000" w:rsidDel="00000000">
        <w:rPr>
          <w:rtl w:val="0"/>
        </w:rPr>
        <w:t xml:space="preserve"> apmērā un 2025. gadā – 14 588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2024. gada 23. janvāra sēdes (prot. Nr. 3, 2.§) 3. punktā noteikto Iekšlietu ministrijas budžeta apakšprogrammā 06.01.00 “Valsts policija” ar Ministru kabineta 2023. gada 28. marta rīkojumu Nr. 173 “Par Valsts policijas amatpersonu ar speciālajām dienesta pakāpēm dalību Eiropas Savienības misijā Armēnijā (</w:t>
      </w:r>
      <w:r w:rsidR="00000000" w:rsidRPr="00000000" w:rsidDel="00000000">
        <w:rPr>
          <w:i w:val="1"/>
          <w:rtl w:val="0"/>
        </w:rPr>
        <w:t xml:space="preserve">EUMA</w:t>
      </w:r>
      <w:r w:rsidR="00000000" w:rsidRPr="00000000" w:rsidDel="00000000">
        <w:rPr>
          <w:rtl w:val="0"/>
        </w:rPr>
        <w:t xml:space="preserve">) un finanšu līdzekļu piešķiršanu no valsts budžeta programmas “Līdzekļi neparedzētiem gadījumiem”” piešķirto neizlietoto finansējumu 2024. gadā – 8 306 </w:t>
      </w:r>
      <w:r w:rsidR="00000000" w:rsidRPr="00000000" w:rsidDel="00000000">
        <w:rPr>
          <w:i w:val="1"/>
          <w:rtl w:val="0"/>
        </w:rPr>
        <w:t xml:space="preserve">euro</w:t>
      </w:r>
      <w:r w:rsidR="00000000" w:rsidRPr="00000000" w:rsidDel="00000000">
        <w:rPr>
          <w:rtl w:val="0"/>
        </w:rPr>
        <w:t xml:space="preserve"> apmērā plānots izlietot, lai nodrošinātu šā rīkojuma 1. punktā minētās Valsts policijas amatpersonas ar speciālo dienesta pakāpi uzturēšanos </w:t>
      </w:r>
      <w:r w:rsidR="00000000" w:rsidRPr="00000000" w:rsidDel="00000000">
        <w:rPr>
          <w:i w:val="1"/>
          <w:rtl w:val="0"/>
        </w:rPr>
        <w:t xml:space="preserve">EUMA</w:t>
      </w:r>
      <w:r w:rsidR="00000000" w:rsidRPr="00000000" w:rsidDel="00000000">
        <w:rPr>
          <w:rtl w:val="0"/>
        </w:rPr>
        <w:t xml:space="preserve"> un segtu izdevumus laikposmam no 2024. gada 28. marta līdz 2024. gada 31. decembrim 8 306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finansējumu izdevumu segšanai 2024. gadā 25 084 </w:t>
      </w:r>
      <w:r w:rsidR="00000000" w:rsidRPr="00000000" w:rsidDel="00000000">
        <w:rPr>
          <w:i w:val="1"/>
          <w:rtl w:val="0"/>
        </w:rPr>
        <w:t xml:space="preserve">euro</w:t>
      </w:r>
      <w:r w:rsidR="00000000" w:rsidRPr="00000000" w:rsidDel="00000000">
        <w:rPr>
          <w:rtl w:val="0"/>
        </w:rPr>
        <w:t xml:space="preserve"> apmērā, Iekšlietu ministrijai (Valsts policijai) nepieciešams piešķirt no valsts budžeta programmas 02.00.00 "Līdzekļi neparedzētiem gadījumiem" un izdevumi tiks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šā rīkojuma 1. punktā minētās Valsts policijas amatpersonas ar speciālo dienesta pakāpi uzturēšanos Eiropas Savienības misijā Armēnijā (</w:t>
      </w:r>
      <w:r w:rsidR="00000000" w:rsidRPr="00000000" w:rsidDel="00000000">
        <w:rPr>
          <w:i w:val="1"/>
          <w:rtl w:val="0"/>
        </w:rPr>
        <w:t xml:space="preserve">EUMA</w:t>
      </w:r>
      <w:r w:rsidR="00000000" w:rsidRPr="00000000" w:rsidDel="00000000">
        <w:rPr>
          <w:rtl w:val="0"/>
        </w:rPr>
        <w:t xml:space="preserve">) 2025. gadā –  Finanšu ministrijai precizēt bāzes izdevumus 2025. gadam, Iekšlietu ministrijas budžeta apakšprogrammā 06.01.00 “Valsts policija” palielinot izdevumus 14 588 </w:t>
      </w:r>
      <w:r w:rsidR="00000000" w:rsidRPr="00000000" w:rsidDel="00000000">
        <w:rPr>
          <w:i w:val="1"/>
          <w:rtl w:val="0"/>
        </w:rPr>
        <w:t xml:space="preserve">euro</w:t>
      </w:r>
      <w:r w:rsidR="00000000" w:rsidRPr="00000000" w:rsidDel="00000000">
        <w:rPr>
          <w:rtl w:val="0"/>
        </w:rPr>
        <w:t xml:space="preserve"> apmērā Valsts policijas amatpersonas ar speciālo dienesta pakāpi dalības nodrošināšanai Eiropas Savienības misijā Armēnijā (</w:t>
      </w:r>
      <w:r w:rsidR="00000000" w:rsidRPr="00000000" w:rsidDel="00000000">
        <w:rPr>
          <w:i w:val="1"/>
          <w:rtl w:val="0"/>
        </w:rPr>
        <w:t xml:space="preserve">EUMA</w:t>
      </w:r>
      <w:r w:rsidR="00000000" w:rsidRPr="00000000" w:rsidDel="00000000">
        <w:rPr>
          <w:rtl w:val="0"/>
        </w:rPr>
        <w:t xml:space="preserve">) no 2025.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24-TA-458</w:t>
    </w:r>
    <w:r>
      <w:br/>
    </w:r>
    <w:r w:rsidR="00000000" w:rsidRPr="00000000" w:rsidDel="00000000">
      <w:rPr>
        <w:rtl w:val="0"/>
      </w:rPr>
      <w:t xml:space="preserve">Izdrukāts 30.07.2026. 00.24 - 2.0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24-TA-458</w:t>
    </w:r>
    <w:r>
      <w:br/>
    </w:r>
    <w:r w:rsidR="00000000" w:rsidRPr="00000000" w:rsidDel="00000000">
      <w:rPr>
        <w:rtl w:val="0"/>
      </w:rPr>
      <w:t xml:space="preserve">Izdrukāts 30.07.2026. 00.24 - 2.0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anotācija_(ex_ante)_24-TA-458.docx</dc:title>
</cp:coreProperties>
</file>

<file path=docProps/custom.xml><?xml version="1.0" encoding="utf-8"?>
<Properties xmlns="http://schemas.openxmlformats.org/officeDocument/2006/custom-properties" xmlns:vt="http://schemas.openxmlformats.org/officeDocument/2006/docPropsVTypes"/>
</file>