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Lauksaimniecības datu centra likvidāciju"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rīcības plāna uzdevuma "Mazināsim birokrātiju un valsts pārvaldi padarīsim elastīgāku, vairāk uzticēsimies uzņēmēju, iedzīvotāju un pašvaldību spējai vadīties pēc pašdeklarācijas principa un dosim iespēju veidot standartizāciju nozarēs" 35.7. pasākumu "Panākta administratīvā sloga samazināšana uzņēmējiem un iedzīvotājiem, veicot strukturālas izmaiņas Zemkopības ministrijā un padotības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iekārtas likuma 10. panta desmito daļu, kurā noteikta efektivitātes principa ievērošana valsts pārvaldes organizēšanā, valsts pārvaldes institucionālās sistēmas pastāvīga pārbaudīšana un pilnveidošana nepieciešamības gadījumā, tai skaitā apsverot deleģēšanas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mērķis ir  izveidot vienotu sistēmu lauksaimniecības un zivsaimniecības nozarē, īstenojot vienkāršotu un elastīgu lauksaimniecības nozares uzraudzību un vienlaikus samazinot valsts pārvaldes funkciju sadrumstalotību un pārklāšanos.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nodot Lauksaimniecības datu centra valsts pārvaldes uzdevumu izpildi Lauku atbalsta dienestam no 2025.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Lauksaimniecības datu centrs līdz 2012. gada 31. decembrim bija Zemkopības ministrijas pārraudzībā esoša valsts aģentūra, bet no 2013. gada 1. janvāra – Zemkopības ministrijas pārraudzībā esoša tiešās pārvaldes valsts iestāde.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centra darbību reglamentē Ministru kabineta 2020. gada 5. maija noteikumi Nr. 266 "Lauksaimniecības datu centra nolikums". </w:t>
      </w:r>
      <w:r w:rsidR="00000000" w:rsidRPr="00000000" w:rsidDel="00000000">
        <w:rPr>
          <w:u w:val="single"/>
          <w:rtl w:val="0"/>
        </w:rPr>
        <w:t xml:space="preserve">Lauksaimniecības datu centra</w:t>
      </w:r>
      <w:r w:rsidR="00000000" w:rsidRPr="00000000" w:rsidDel="00000000">
        <w:rPr>
          <w:rtl w:val="0"/>
        </w:rPr>
        <w:t xml:space="preserve"> mērķis ir nodrošināt valstī vienotu valsts informācijas sistēmu lauksaimniecības un zivjsaimniecības nozarē, īstenojot vienotu, vienkāršotu un elastīgu nozaru uzraudzību un izsekojamību, lai saglabātu sabiedrības veselību un nodrošinātu pārtikas nekaitīgumu.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Lauksaimniecības datu centrā pēc stāvokļa 2024. gada 1. janvārī ir apstiprinātas 73 amata vietas, tostarp 10 ierēdņu vietas. Pašlaik Lauksaimniecības datu centrā strādā 68 nodarbinātie.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Eiropas Parlamenta un Padomes 2016. gada 9. marta Regulu (ES) 2016/429 par pārnēsājamām dzīvnieku slimībām un ar ko groza un atceļ konkrētus aktus dzīvnieku veselības jomā ("Dzīvnieku veselības tiesību akts") Lauksaimniecības datu centrs ir kompetentā iestāde attiecībā uz lauksaimniecības dzīvnieku novietņu un dzīvnieku reģistrēšanu, identifikāciju un pārvietošanas izsekojamību (tostarp nodrošināta sasaiste ar </w:t>
      </w:r>
      <w:r w:rsidR="00000000" w:rsidRPr="00000000" w:rsidDel="00000000">
        <w:rPr>
          <w:i w:val="1"/>
          <w:rtl w:val="0"/>
        </w:rPr>
        <w:t xml:space="preserve">TRACES </w:t>
      </w:r>
      <w:r w:rsidR="00000000" w:rsidRPr="00000000" w:rsidDel="00000000">
        <w:rPr>
          <w:rtl w:val="0"/>
        </w:rPr>
        <w:t xml:space="preserve">sistēmu),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lauksaimniecības dzīvnieku, ganāmpulku un novietņu reģistra uzturēšanu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dzīvnieku obligāto apzīmēšanas līdzekļu iegādi un to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kautuvju elektroniskās ziņošanas reģistra uzturēšanu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un veterinārā dienesta novietņu apsekošanas inspekciju un dzīvnieku pārvietošanas aizliegumu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lauksaimniecības dzīvnieku obligāto veterināro izmeklējumu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Komisijai noteiktas informācijas pieejamību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2016. gada 8. jūnija Regulu (ES) 2016/1012 par zootehniskajiem un ģenealoģiskajiem nosacījumiem dzīvnieku audzēšanai, tīršķirnes vaislas dzīvnieku, krustojuma vaislas cūku un to reproduktīvo produktu tirdzniecībai Savienībā un ievešanai tajā, un ar ko groza Regulu (ES) Nr. 652/2014, Padomes Direktīvas 89/608/EEK un 90/425/EEK un atceļ konkrētus aktus dzīvnieku audzēšanas jomā, ("Dzīvnieku audzēšanas regula") Lauksaimniecības datu centrs ir kompetentā iestāde, kuras pārziņā ir šķirnes dzīvnieku audzētāju organizāciju atzīšana un audzēšanas programmu apstiprināšana,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lauksaimniecības dzīvnieku (piena, gaļas, aitu, kazu) pārraudzības reģistra uzturēšanu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ciltsgrāmatu, vaislinieku sertifikācijas, ģenētisko resursu, apsēklošanas (lecināšanas) un embriju transferencеs reģistru uzturēšanu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bioproduktu uzskaites un aprites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lopkopības sertificēto personu reģistra uzturēšanu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šķirnes dzīvnieku audzētāju organizāciju izvērtēšanu, atzīšanu un reģistrēšanu un vaislas dzīvnieku audzēšanas programmu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Eiropas Parlamenta un Padomes 2018. gada 30. maija Regulu (ES) 2018/848 par bioloģisko ražošanu un bioloģisko produktu marķēšanu un ar ko atceļ Padomes regulu (EK) Nr. 834/2007 Lauksaimniecības datu centrs ir nominēts Eiropas Savienībā kā kompetentā iestāde attiecībā uz bioloģiskās lauksaimniecības datu reģistrāciju, informācijas apkopošanu, uzturēšanu un statistikas veidošanu (tostarp nodrošināta sasaiste ar </w:t>
      </w:r>
      <w:r w:rsidR="00000000" w:rsidRPr="00000000" w:rsidDel="00000000">
        <w:rPr>
          <w:i w:val="1"/>
          <w:rtl w:val="0"/>
        </w:rPr>
        <w:t xml:space="preserve">TRACES </w:t>
      </w:r>
      <w:r w:rsidR="00000000" w:rsidRPr="00000000" w:rsidDel="00000000">
        <w:rPr>
          <w:rtl w:val="0"/>
        </w:rPr>
        <w:t xml:space="preserve">sistēmu),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bioloģisko sertifikātu reģistra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bioloģiski audzēto lauksaimniecības un akvakultūras dzīvnieku mazuļu un bioloģiskās olbaltumvielas saturošas dzīvnieku barības tirdzniecības sistēmas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atļauju izsniegšanu cūku dzimtas dzīvnieku un mājputnu ēdināšanai izmantot dzīvnieku barību, kas satur nebioloģiskās olbaltumvielas;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bioloģiskās lauksaimniecības statistikas informācijas sistēmas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Eiropas Savienības tieši piemērojamajiem aktiem pārtikas higiēnas un aprites jomā Lauksaimniecības datu centrs ir kompetentā iestāde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piena ražotāju un piena pircēju reģistru uzturēšanu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svaigpiena kvalitātes datubāzes uzturēšanu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kautuvju elektroniskās ziņošanas reģistra uzturēšanu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Eiropas Savienības tieši piemērojamajiem aktiem par lauku saimniecību integrētu datu uzskaiti statistikas jomā Lauksaimniecības datu centrs ir kompetentā iestāde attiecībā uz lauksaimniecības dzīvnieku turēšanas, ēdināšanas un kūtsmēslu apsaimniekošanas sistēmas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Veterinārmedicīnas likumu Lauksaimniecības datu centrs ir mājas (istabas) dzīvnieku reģistra datubāzes veidotājs un uzturētājs,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dzīvnieku reģistra uzturēšanu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apmaiņu ar</w:t>
      </w:r>
      <w:r w:rsidR="00000000" w:rsidRPr="00000000" w:rsidDel="00000000">
        <w:rPr>
          <w:i w:val="1"/>
          <w:rtl w:val="0"/>
        </w:rPr>
        <w:t xml:space="preserve"> EUROPETNET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Saskaņā ar iekšējiem normatīvajiem aktiem Lauksaimniecības datu centrs ir atbildīgā iestāde par nozares datu centra uzturēšanu, nozares koplietošanas informācijas un komunikāciju tehnoloģiju infrastruktūras uzturēšanu un nozares koplietošanas informācijas sistēmu tehnisko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Lauku atbalsta dienests</w:t>
      </w:r>
      <w:r w:rsidR="00000000" w:rsidRPr="00000000" w:rsidDel="00000000">
        <w:rPr>
          <w:rtl w:val="0"/>
        </w:rPr>
        <w:t xml:space="preserve"> ir Zemkopības ministrijas padotībā esoša tiešās pārvaldes iestāde, kas ir atbildīga par vienotu valsts un Eiropas Savienības atbalsta politikas īstenošanu lauksaimniecības, mežsaimniecības un zivsaimniecības jomā. Tāpat Lauku atbalsts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 uztur, uzlabo un aktualizē savas informācijas sistēmas, lai administrētu lauksaimniecības un lauku atbalsta politikas, valsts un ES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 valsts un ES atbalsta pretendentu un saņēmēju plānveida un ārpuskārtas kontroli, kā arī pārbaudes, izmantojot dažādu tehnoloģiju kombinācijas;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sistēmā uzskaita to naftas produktu daudzumu, kam piemēro samazināto akcīzes nodokļa likmi vai atbrīvojumu no akcīzes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pārbauda lauksaimniecībā izmantojamās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veic Eiropas Lauksaimniecības garantiju fonda finansējuma sistēmā ietilpstošo darījumu padziļinātās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sezonas laukstrādnieku ienākuma nodokļa informācijas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īsteno vienotu Zemkopības ministrijas nozares klientu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galvenās darbības joma gan Lauksaimniecības datu centram, gan Lauku atbalsta dienestam ir saistīta ar lauksaimniecības un lauku attīstības politikas īstenošanu un uzraudzību, nodrošinot normatīvo aktu ievērošanu lauksaimniecības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tehnoloģijas ir mūsdienīgas valsts pārvaldes darba neatņemama sastāvdaļa gan iekšējo darba procesu nodrošināšanā, gan publisko pakalpojumu sniegšanā. Tādi jautājumi kā starpiestāžu datu apmaiņa, digitālo pakalpojumu izveide un sniegšana, tīmekļvietņu un digitālo asistentu darbināšana un ar šiem jautājumiem saistītie aspekti, tādi kā datu pārvaldība, kiberaizsardzība, skaitļošanas infrastruktūra, lietojamība ir kļuvuši par iestāžu ikdienu neatkarīgi no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nodot Lauksaimniecības datu centra valsts pārvaldes uzdevumus Lauku atbalsta dienestam ir saistīts ar Zemkopības ministrijas iestāžu strukturālo optimizāciju, lai mazinātu sabiedrībai sniegto pakalpojumu fragmentāciju, uzlabojot iestāžu un kapitālsabiedrību pārvaldību un saņemto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padotības iestāžu funkciju pārskatīšanas tiks nodrošināta ātrāka datu un informācijas aprite starp valsts pārvaldes iestādēm un privātpersonām, tā uzlabojot un vienkāršojot sabiedrībai sniegtos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nozares datu centrs kā funkcionāla loģiski organizēta informācijas un komunikācijas tehnoloģijas resursu pārvaldības daļa ir svarīga ne tikai nozarei, bet arī valstij kopumā, domājot par racionālu un ekonomisku pārvaldību, kā arī drošību pastāvošās ģeopolitiskās situācijas mainīgajos apstākļos. Nozīmīgi ir nodalīt sistēmu attīstību un pārziņus no informācijas un komunikācijas tehnoloģijas infrastruktūras pakalpojuma centra, tādējādi nodrošinot augstāko pakalpojuma kvalitāti un plašāko pakalpojumu klāstu, kā arī ļaujot īstenot izvirzītos valsts federētā mākoņa attīstības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padotībā esošās tiešās pārvaldes iestādes – Lauksaimniecības datu centra – pārvaldes uzdevumi ir jānodod Lauku atbalsta dienestam. Tādējādi Lauksaimniecības datu centrs atbilstoši Valsts pārvaldes iekārtas likuma 15. panta ceturtās daļas 5. punktam tiks likvidēts kā atsevišķa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Lauksaimniecības datu centra pievienošanas Lauku atbalsta dienestam šai iestādei tiks uzticētas papildu funkcijas un uzdevumi, lai nodrošinātu līdz šim Lauksaimniecības datu centra pildīto funkciju un uzdevumu nepārtrauktību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noteic, ka Lauksaimniecības datu centrs tiek likvidēts ar 2025. gada 1. janvāri, nododot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Lauku atbalsta dienestam</w:t>
      </w:r>
      <w:r w:rsidR="00000000" w:rsidRPr="00000000" w:rsidDel="00000000">
        <w:rPr>
          <w:rtl w:val="0"/>
        </w:rPr>
        <w:t xml:space="preserve"> šādus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lauksaimniecības un zivsaimniecības nozares informācijas sistēmu pārvaldību – datubāzu un reģistru uzturēšanu un attīstību, tostarp saskarnes izveidi datu apmaiņai ar ārējām sistēmām un nozares koplietošanas informācijas un komunikāciju tehnoloģiju infrastruktūras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novietņu un dzīvnieku reģistrēšanu, identifikāciju un izsekojamības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sniegšanu Eiropas komisijai dzīvnieku reģistra, ciltsdarba, piena ražošanas un dzīvnieku organizāciju uzraudzības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nosacījumu sistēmas prasību un Eiropas Savienības brīvprātīgi saistītā atbalsta lopkopības nozarē saņemšanas nosacījumu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lauksaimniecības dzīvnieku snieguma pārbaudes un pārraudzības ganāmpulku virspārraudzību;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lauksaimniecības dzīvnieku pārraugu, vērtētāju un mākslīgās apsēklošanas veicēju apmācību un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jaunu lauksaimniecības dzīvnieku šķirņu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šķirnes dzīvnieku audzētāju biedrību un krustojuma cūku audzētāju organizāciju atzīšanu un vaislas dzīvnieku audzēšanas programmu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šķirnes mājas (istabas) dzīvnieku audzētāju organizāciju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dzīvnieku obligāto apzīmēšanas līdzekļu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interešu pārstāvību lauksaimniecības dzīvnieku audzēšanas jomā Starptautiskajā dzīvnieku pārraudzības komitejā (</w:t>
      </w:r>
      <w:r w:rsidR="00000000" w:rsidRPr="00000000" w:rsidDel="00000000">
        <w:rPr>
          <w:i w:val="1"/>
          <w:rtl w:val="0"/>
        </w:rPr>
        <w:t xml:space="preserve">ICAR</w:t>
      </w:r>
      <w:r w:rsidR="00000000" w:rsidRPr="00000000" w:rsidDel="00000000">
        <w:rPr>
          <w:rtl w:val="0"/>
        </w:rPr>
        <w:t xml:space="preserve">) un Starptautiskajā vaislas buļļu novērtēšanas dienestā (</w:t>
      </w:r>
      <w:r w:rsidR="00000000" w:rsidRPr="00000000" w:rsidDel="00000000">
        <w:rPr>
          <w:i w:val="1"/>
          <w:rtl w:val="0"/>
        </w:rPr>
        <w:t xml:space="preserve">Interbull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pārstāvība starptautiskajās organizācijās notiks gan tiešā veidā, Lauku atbalsta dienesta amatpersonām un darbiniekiem piedaloties starptautisko organizāciju sanāksmēs, konferencēs, darba grupās, gan arī sagatavojot informāciju šīm organizācijām. Tādā veidā   tiek  iegūta svarīga informācija par starptautiskiem procesiem un citu valstu pieredzi nozares attīstībā, kā arī iespēja piedalīties starptautiskos projektos. Tāpat tas ir nozīmīgs priekšnosacījums Latvijas tēla un atpazīstamības veidošanā, starpvalstu sadarbības veicināšanā un nodarbināto profesionālās kapacitātes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Lauku atbalsta dienests sastāvā ir 9 teritoriālajām struktūrvienībām – reģionālajām lauksaimniecības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lauksaimniekiem arī turpmāk būs iespēja saņemt attiecīgos pakalpojumus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ministrs izveidos Lauksaimniecības datu centra likvidācijas komisiju, kas līdz 2024. gada 31. decembrim nodrošinās Lauksaimniecības datu centra materiālo un nemateriālo vērtību, finanšu līdzekļu un saistību inventarizāciju un materiālo un nemateriālo vērtību, finanšu līdzekļu, saistību, kā arī arhīva un lietvedības nodošanu Lauku atbalsta dienestam, kā arī izvērtēs to personāla resursu apjomu, kas pārvaldes uzdevumu izpildei ir jāpārņem no Lauksaimniecības datu centra, un sagatavos Lauksaimniecības datu centra slēguma bilanci.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centra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Lauksaimniecības datu centra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Likvidējot Lauksaimniecības datu centru un paplašinot Lauku atbalsta dienesta funkciju un pārvaldes uzdevumu klāstu, uzlabosies lauksaimniecības nozares uzraudzība un izsekojamība. Tādējādi, koncentrējot cilvēkresursu vienā iestādē, tiks izvērtēts un salīdzināts gan ierēdņu, gan darbinieku daudzums minētajās iestādēs, lai lemtu par iespējamu kompetenču pārdali un nodarbināto skaita efektīvāku plānošanu īstenojamo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tiešas ietekmes uz personām, kas izmanto Lauksaimniecības datu centra pakalpojumus, jo konkrēto funkciju un pakalpojumu klāsts nemainās un turpmāk būs Lauku atbalsta dienesta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un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Lauksaimniecības datu centra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Lauku atbalsta dienesta funkciju loks. Funkcijas īstenojamas par attiecīgo iestāžu darbībai paredzētajiem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tiešas ietekmes uz personām, kas izmanto Lauksaimniecības datu centra pakalpojumus, jo konkrēto funkciju un pakalpojumu klāsts nemainās un turpmāk būs Lauku atbalsta dienesta pārziņā.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21 667 683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21 615 551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21 798 868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21 667 683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21 615 551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21 798 868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22 951 452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22 748 723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22 932 040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22 951 452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22 748 723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22 932 040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603 784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-1 283 769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-1 133 172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-1 133 172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-1 283 769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-1 133 172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-1 133 172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sasniegtu rīkojuma projekta mērķi ar 2025. gada 1. janvāri Lauksaimniecības datu centra valsts pārvaldes uzdevumu izpildi nodot Lauku atbalsta dienestam, nepieciešams veikt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Anotācijā norādīts valsts budžeta apakšprogrammas 21.02.00 "Sabiedriskā finansējuma administrēšana un valsts uzraudzība lauksaimniecībā"  finansējums atbilstoši likumam "Par valsts budžetu 2024. gadam un budžeta ietvaru 2024., 2025. un 2026. gadam", kas ietver gan Lauku atbalsta dienesta, gan Lauksaimniecības datu centra, gan Valsts tehniskās uzraudzības aģentūras, gan Zemkopības ministrijas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Apropriācijas pārdali paredzēts veikt sākot ar 2025. gadu un turpmākajiem gadiem Zemkopības ministrijas valsts budžeta apakšprogrammas 21.02.00 "Sabiedriskā finansējuma administrēšana un valsts uzraudzība lauksaimniecībā" ietvaros starp iestādēm, pārdalot Lauksaimniecības datu centra finansējumu uz Lauku atbalsta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Tabulā, zemāk, sadalījumā pa gadiem norādīts 21.02.00 apakšprogrammas kopējais finansējums, tai skaitā, atsevišķi izdalīts apakšprogrammas ietvaros no 2025. gada 1. janvāra no  Lauksaimniecības datu centra (LDC) uz Lauku atbalsta dienestu pārdalāmais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i w:val="1"/>
                <w:rtl w:val="0"/>
              </w:rPr>
              <w:t xml:space="preserve">euro</w:t>
            </w:r>
            <w:r w:rsidR="00000000" w:rsidRPr="00000000" w:rsidDel="00000000">
              <w:rPr>
                <w:sz w:val="24"/>
                <w:rtl w:val="0"/>
              </w:rPr>
              <w:t xml:space="preserve">)</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93"/>
              <w:gridCol w:w="2543"/>
              <w:gridCol w:w="2562"/>
              <w:tblGridChange w:id="0">
                <w:tblGrid>
                  <w:gridCol w:w="2693"/>
                  <w:gridCol w:w="2543"/>
                  <w:gridCol w:w="256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tai skaitā LDC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tai skaitā LDC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21 615 551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2 022 738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21 798 868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2 022 738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4 480 214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1 469 295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4 474 714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1 469 295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17 135 337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553 443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17 324 154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553 443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22 748 723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2 142 738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22 932 040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2 142 738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Maksas pakalpojumu un citu pašu ieņēmumu naudas līdzekļu atlikumu izmaiņas palielinājums (–) vai samazinājums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1 133 172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1 133 172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pārdali saistītās izmaiņas tiek veiktas starp iestādēm vienas valsts budžeta apakšprogrammas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Apropriācijas pārdali paredzēt 2025. gadā un turpmākajos gados novirzot Zemkopības ministrijas valsts budžeta apakšprogrammas 21.01.00 "Valsts atbalsts lauksaimniecības un lauku attīstībai" LDC finansējumu 603 784 euro apmērā uz valsts budžeta apakšprogrammu 21.02.00 "Sabiedriskā finansējuma administrēšana un valsts uzraudzība lauksaimniecībā"  finansējumu Lauku atbalsta dienestam 603 784 </w:t>
            </w:r>
            <w:r w:rsidR="00000000" w:rsidRPr="00000000" w:rsidDel="00000000">
              <w:rPr>
                <w:sz w:val="24"/>
                <w:i w:val="1"/>
                <w:rtl w:val="0"/>
              </w:rPr>
              <w:t xml:space="preserve">euro </w:t>
            </w:r>
            <w:r w:rsidR="00000000" w:rsidRPr="00000000" w:rsidDel="00000000">
              <w:rPr>
                <w:sz w:val="24"/>
                <w:rtl w:val="0"/>
              </w:rPr>
              <w:t xml:space="preserve">apmērā,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izdevumi 490 000 </w:t>
            </w:r>
            <w:r w:rsidR="00000000" w:rsidRPr="00000000" w:rsidDel="00000000">
              <w:rPr>
                <w:sz w:val="24"/>
                <w:i w:val="1"/>
                <w:rtl w:val="0"/>
              </w:rPr>
              <w:t xml:space="preserve">euro </w:t>
            </w:r>
            <w:r w:rsidR="00000000" w:rsidRPr="00000000" w:rsidDel="00000000">
              <w:rPr>
                <w:sz w:val="24"/>
                <w:rtl w:val="0"/>
              </w:rPr>
              <w:t xml:space="preserve">apmērā paredzēti informācijas tehnoloģiju pakalpojumiem, lai Lauku atbalsta dienests turpinātu LDC iesāktos IT projektus un to uzturēšanu, paplašinot elektronisko pakalpojumu izmantošanu, uzlabojot dzīvnieku identifikācijas līdzekļu un preču pasūtīšanas iespējas, attīstītu elektronisko krotāliju pieejamība un DNS paraugu noņemšanu, kā arī aktualizētu un uzlabotu mobilo lietotni, kā arī veiktu uzlabojumus mājas dzīvnieku reģistrā un sistēmā CILDA  un Bioloģiskās lauksaimniecības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izdevumi 113 784 </w:t>
            </w:r>
            <w:r w:rsidR="00000000" w:rsidRPr="00000000" w:rsidDel="00000000">
              <w:rPr>
                <w:sz w:val="24"/>
                <w:i w:val="1"/>
                <w:rtl w:val="0"/>
              </w:rPr>
              <w:t xml:space="preserve">euro</w:t>
            </w:r>
            <w:r w:rsidR="00000000" w:rsidRPr="00000000" w:rsidDel="00000000">
              <w:rPr>
                <w:sz w:val="24"/>
                <w:rtl w:val="0"/>
              </w:rPr>
              <w:t xml:space="preserve"> apmērā EKK (1000) atlīdzībai. Saskaņā ar normatīvo aktu prasībām LDC ir noteiktas vairākas papildus funkcijas, kuras ar 2025. gadu pārņems un turpmāk veiks Lauku atbalsta dienests: noteikto funkciju ietvaros jānodrošina datu atlasi un informācijas sagatavošanu par atbalsta shēmām – Saistītais ienākumu atbalsts par slaucamām govīm, Saistītais ienākumu atbalsts par liellopiem, Saistītais ienākumu atbalsts par kazām, Saistītais ienākumu atbalsts par aitām, saskaņā ar Eiropas Parlamenta un Padomes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33. un 34. pants, Komisijas Īstenošanas regula (ES) Nr. 809/2014 (2014. gada 17. jūlijs), ar ko paredz noteikumus par to, kā Eiropas Parlamenta un Padomes Regulu (ES) Nr. 1306/2013 piemēro attiecībā uz integrēto administrācijas un kontroles sistēmu, lauku attīstības pasākumiem un savstarpējo atbilstību, 25., 26., 27. pants un ar Regulas (ES) 2016/429 IV daļas I sadaļas 2. nodaļas 1. iedaļu un Latvijas Republikas normatīvajiem aktiem noteiktajiem maksājumu pasākumiem un fizisko kontroļu veikšanu saimniecībās uz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Apropriācijas pārdale radīs ietekmi uz valsts budžetu: no valsts budžeta apakšprogrammas 21.01.00 "Valsts atbalsts lauksaimniecības un lauku attīstībai"  pārdalāmais finansējuma apjoms ir 603 784 </w:t>
            </w:r>
            <w:r w:rsidR="00000000" w:rsidRPr="00000000" w:rsidDel="00000000">
              <w:rPr>
                <w:sz w:val="24"/>
                <w:i w:val="1"/>
                <w:rtl w:val="0"/>
              </w:rPr>
              <w:t xml:space="preserve">euro</w:t>
            </w:r>
            <w:r w:rsidR="00000000" w:rsidRPr="00000000" w:rsidDel="00000000">
              <w:rPr>
                <w:sz w:val="24"/>
                <w:rtl w:val="0"/>
              </w:rPr>
              <w:t xml:space="preserve">, jeb 6,9 % salīdzinot ar vidēja termiņa budžeta ietvaru uz valsts budžeta apakšprogrammu 21.02.00 "Sabiedriskā finansējuma administrēšana un valsts uzraudzība lauksaimniecībā".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izpildes gaitā Lauksaimniecības datu centra amata vietas pārņems Lauku atbalsta dienests tādā apjomā, kāds nepieciešams pārņemamo pārvaldes uzdevumu izpildei. Personāla resursi tiks pārņemti, ievērojot šādus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personāla resursi tiek pārņemti atbilstoši Lauku atbalsta dienesta vajadzībām un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tiek izvērtēta pārņemamā personāla kvalifikācija un pieredze, lai nodrošinātu uzdevumu izpildes nepārtrauktību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datu centra atbalsta funkciju (grāmatvedības uzskaites un lietvedības) nodrošināšanai ir paredzētas astoņas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dienests ir konstatējis, ka, pārņemot jaunās funkcijas, nebūs nepieciešams tāda apjoma personāla papildinājums atbalsta funkciju sniegšanai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Provizoriski vērtējot, līdz ar Lauksaimniecības datu centra likvidāciju no 2025.</w:t>
            </w:r>
            <w:r w:rsidR="00000000" w:rsidRPr="00000000" w:rsidDel="00000000">
              <w:rPr>
                <w:sz w:val="24"/>
                <w:rtl w:val="0"/>
              </w:rPr>
              <w:t xml:space="preserve"> </w:t>
            </w:r>
            <w:r w:rsidR="00000000" w:rsidRPr="00000000" w:rsidDel="00000000">
              <w:rPr>
                <w:sz w:val="24"/>
                <w:b w:val="1"/>
                <w:rtl w:val="0"/>
              </w:rPr>
              <w:t xml:space="preserve">gada 1.</w:t>
            </w:r>
            <w:r w:rsidR="00000000" w:rsidRPr="00000000" w:rsidDel="00000000">
              <w:rPr>
                <w:sz w:val="24"/>
                <w:rtl w:val="0"/>
              </w:rPr>
              <w:t xml:space="preserve"> </w:t>
            </w:r>
            <w:r w:rsidR="00000000" w:rsidRPr="00000000" w:rsidDel="00000000">
              <w:rPr>
                <w:sz w:val="24"/>
                <w:b w:val="1"/>
                <w:rtl w:val="0"/>
              </w:rPr>
              <w:t xml:space="preserve">janvāra tiks likvidētas vismaz sešas amata vietas, tā samazinot kopējo valsts pārvaldē nodarbināto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Radušais</w:t>
            </w:r>
            <w:r w:rsidR="00000000" w:rsidRPr="00000000" w:rsidDel="00000000">
              <w:rPr>
                <w:sz w:val="24"/>
                <w:rtl w:val="0"/>
              </w:rPr>
              <w:t xml:space="preserve"> b</w:t>
            </w:r>
            <w:r w:rsidR="00000000" w:rsidRPr="00000000" w:rsidDel="00000000">
              <w:rPr>
                <w:sz w:val="24"/>
                <w:rtl w:val="0"/>
              </w:rPr>
              <w:t xml:space="preserve">udže</w:t>
            </w:r>
            <w:r w:rsidR="00000000" w:rsidRPr="00000000" w:rsidDel="00000000">
              <w:rPr>
                <w:sz w:val="24"/>
                <w:rtl w:val="0"/>
              </w:rPr>
              <w:t xml:space="preserve">ta</w:t>
            </w:r>
            <w:r w:rsidR="00000000" w:rsidRPr="00000000" w:rsidDel="00000000">
              <w:rPr>
                <w:sz w:val="24"/>
                <w:rtl w:val="0"/>
              </w:rPr>
              <w:t xml:space="preserve"> izdevumu daļas ietaupījums tiks novirzīts,</w:t>
            </w:r>
            <w:r w:rsidR="00000000" w:rsidRPr="00000000" w:rsidDel="00000000">
              <w:rPr>
                <w:sz w:val="24"/>
                <w:rtl w:val="0"/>
              </w:rPr>
              <w:t xml:space="preserve"> digitālās transformācijas atbalstam, </w:t>
            </w:r>
            <w:r w:rsidR="00000000" w:rsidRPr="00000000" w:rsidDel="00000000">
              <w:rPr>
                <w:sz w:val="24"/>
                <w:rtl w:val="0"/>
              </w:rPr>
              <w:t xml:space="preserve">nodrošinot elektronisko pakalpojumu un koplietošanas informācijas sistēmu attīstību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Lauksaimniecības datu centra nodarbinātais nevēlēsies turpināt dienesta (darba) pienākumu izpildi valsts pārvaldes iestādē vai pārvaldes uzdevumu turpmākai izpildei nebūs nepieciešama attiecīgā nodarbinātā amata vieta, viņam tiks izmaksāts atlaišanas pabalsts saskaņā ar Valsts un pašvaldību institūciju amatpersonu un darbinieku atlīdzības likuma 17. panta pirmās daļas nosacījumiem (tas ir, ņemot vērā nodarbinātības ilgumu valsts un pašvaldību iestādēs).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Dzīvnieku audzēšanas un ciltsdarba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pārdalot Zemkopības ministrijas padotības iestāžu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Veterinārmedicīnas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pārdalot Zemkopības ministrijas padotības iestāžu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Dzīvnieku barības aprites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pārdalot Zemkopības ministrijas padotības iestāžu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likumā "Par akcīzes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Transportlīdzekļa ekspluatācijas nodokļa un uzņēmumu vieglo transportlīdzekļu nodokļa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2020. gada 5. maija noteikumi Nr. 266 "Lauksaimniecības datu centra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Jāatzīst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Ministru kabineta 2024. gada 26. marta noteikumos Nr. 184 "Starptautisko un nacionālo sankciju ierosināšanas un izpildes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Grozījumi Ministru kabineta 2023. gada 14. novembra noteikumos Nr. 645 "Noteikumi par Oficiālās statistikas programmu 2024.–2026.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Grozījumi Ministru kabineta 2023. gada 7. novembra noteikumos Nr. 641 "Eiropas Savienības ārkārtas atbalsta piešķiršanas noteikumi lauksaimniekiem augļu un ogu, piena un gaļas liellopu, aitu, kazu un zirgu audzēšanas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Grozījumi Ministru kabineta 2023. gada 24. oktobra noteikumos Nr. 604 "Kārtība, kādā kontrolē un apkaro salmonelozi un citas ar pārtikas produktiem pārnēsājamas infekcijas slimības mājputnu ganāmpulkos, kas paredzēti pārtikas produktu iegūšanai nelielā apjomā un tiešai piegādei galapatērētājam"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Grozījumi Ministru kabineta 2023. gada 1. jūnija noteikumos Nr. 269 "Valsts un Eiropas Savienības atbalsta piešķiršanas kārtība Eiropas Lauksaimniecības fonda lauku attīstībai intervencē "Atbalsts gados jaunajiem lauksaimniekiem uzņēmējdarbības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Grozījumi Ministru kabineta 2023. gada 23. maija noteikumos Nr. 259 "Valsts un Eiropas Savienības atbalsta piešķiršanas kārtība dzīvnieku, sējumu un stādījumu apdrošināšanai 2023.–2027.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Grozījumi Ministru kabineta 2023. gada 18. aprīļa noteikumos Nr. 198 "Tiešo maksājumu piešķiršanas kārtība lauksaimniekiem"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Grozījumi Ministru kabineta 2023. gada 18. aprīļa noteikumos Nr. 197 "Atbalsta piešķiršanas kārtība Eiropas Lauksaimniecības fonda lauku attīstībai platībatkarīgo un dzīvniekatkarīgo saistību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Grozījumi Ministru kabineta 2023. gada 18. aprīļa noteikumos Nr. 196 "Kārtība, kādā piešķir, administrē un uzrauga valsts un Eiropas Savienības atbalstu biškopībai"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Grozījumi Ministru kabineta 2023. gada 4. aprīļa noteikumos Nr. 171 "Valsts un Eiropas Savienības atbalsta piešķiršanas kārtība pasākumā "Akvakultūra, kas nodrošina vides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Grozījumi Ministru kabineta 2023. gada 4. aprīļa noteikumos Nr. 166 "Valsts atbalsta piešķiršanas kārtība vaislas lauksaimniecības dzīvnieku ierakstīšanai ciltsgrāmatā un ciltsreģistrā un vietējo apdraudēto šķirņu saglabāšanai"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Grozījumi Ministru kabineta 2022. gada 22. novembra noteikumos Nr. 738 "Valsts atbalsta piešķiršanas kārtība negatīvo ekonomisko seku mazināšanai cūkkopības, mājputnu audzēšanas un segto platību dārzeņkopības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4.1.20. Grozījumi Ministru kabineta 2022. gada 25. oktobra noteikumos Nr. 675 "Siltumnīcefekta gāzu inventarizācijas sistēmas, prognožu sistēmas un sistēmas ziņošanai par pielāgošanos klimata pārmaiņām izveidošanas un uzturēšanas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4.1.21. Grozījumi Ministru kabineta 2022. gada 20. septembra noteikumos Nr. 588 "Valsts un Eiropas Savienības atbalsta piešķiršanas kārtība pasākumā "Investīcijas akvakultūrā""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4.1.22.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4.1.23. Grozījumi Ministru kabineta 2022. gada 5. jūlija noteikumos Nr. 420 "Valsts atbalsta piešķiršanas kārtība negatīvo ekonomisko seku mazināšanai lauksaimniecības produktu pārstrādes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4.1.24. Grozījumi Ministru kabineta 2022. gada 28. jūnija noteikumos Nr. 391 "Eiropas Savienības un valsts ārkārtas pielāgošanas atbalsta piešķiršanas kārtība cūkkopības, mājputnu audzēšanas un segto platību dārzeņkopības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4.1.25. Grozījumi Ministru kabineta 2022. gada 21. jūnija noteikumos Nr. 359 "Mājas istabas dzīvnieku reģistrācijas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4.1.26. 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svītrojot vārdus "Lauksaimniecības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4.1.27. Grozījumi Ministru kabineta 2022. gada 26. aprīļa noteikumos Nr. 260 "Kārtība, kādā lauksaimniekiem piešķir valsts atbalstu īstermiņa aizdevuma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4.1.28. Grozījumi Ministru kabineta 2022. gada 19. aprīļa noteikumos Nr. 256 "Veterinārās prasības Ukrainas civiliedzīvotāju dzīvnieku ievešanai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4.1.29. 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4.1.30. Grozījumi Ministru kabineta 2021. gada 23. novembra noteikumos Nr. 769 "Valsts un Eiropas Savienības atbalsta piešķiršanas kārtība lauku attīstībai finanšu instrumentu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svītrojot vārdus "Lauksaimniecības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4.1.31. Grozījumi Ministru kabineta 2021. gada 1. aprīļa noteikumos Nr. 199 "Valsts uzraudzībā esošās dzīvnieku infekcijas slimības vai epizootijas uzliesmojuma laikā radušos zaudējumu kompensācijas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4.1.32. Grozījumi Ministru kabineta 2021. gada 25. februāra noteikumos Nr. 131 "Izglītības un zinātnes ministrijas padotībā esošo profesionālās izglītības iestāžu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4.1.33. Grozījumi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4.1.34. Grozījumi Ministru kabineta 2019. gada 9. jūlija noteikumos Nr. 328 "Sankciju koordinācijas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4.1.35. Grozījumi Ministru kabineta 2019. gada 2. jūlija noteikumos Nr. 295 "Lauksaimniecības dzīvnieku un vietējo šķirņu mājas istabas dzīvnieku gēnu bankas uzturēšanas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4.1.36. Grozījumi Ministru kabineta 2019. gada 2. jūlija noteikumos Nr. 287 "Valsts robežsardzes koledžas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4.1.37. Grozījumi Ministru kabineta 2019. gada 28. maija noteikumos Nr. 228 "Slaucamo govju un slaucamo kazu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4.1.38. Grozījumi Ministru kabineta 2019. gada 28. maija noteikumos Nr. 227 "Gaļas liellopu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4.1.39. Grozījumi Ministru kabineta 2019. gada 21. maija noteikumos Nr. 208 "Trušu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4.1.40. Grozījumi Ministru kabineta 2019. gada 21. maija noteikumos Nr. 207 "Gaļas kazu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4.1.41. Grozījumi Ministru kabineta 2019. gada 21. maija noteikumos Nr. 206 "Cūku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4.1.42. Grozījumi Ministru kabineta 2019. gada 21. maija noteikumos Nr. 205 "Aitu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4.1.43. Grozījumi Ministru kabineta 2019. gada 30. aprīļa noteikumos Nr. 187 "Zemkopības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svītrojot vārdus "Lauksaimniecības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4.1.44. Grozījumi Ministru kabineta 2019. gada 16. aprīļa noteikumos Nr. 166 "Lauksaimniecības dzīvnieku šķirnes apstiprināšanas un reģistrēšanas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4.1.45. Grozījumi Ministru kabineta 2019. gada 26. marta noteikumos Nr. 134 "Lauksaimniecības un akvakultūras dzīvnieku, to ganāmpulku un novietņu reģistrēšanas un lauksaimniecības dzīvnieku apzīmēšanas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4.1.46. Grozījumi Ministru kabineta 2019. gada 12. marta noteikumos Nr. 116 "Prasības personām, kas nodarbojas ar lauksaimniecības dzīvnieku vērtēšanu, snieguma pārbaudi un pārraudzību, mākslīgo apsēklošanu, olšūnu un embriju transplantāciju"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4.1.47. Grozījumi Ministru kabineta 2019. gada 26. februāra noteikumos Nr. 97 "Zirgu snieguma pārbaudes kārtība, kā arī kārtība zirgu dalībai sacensībās"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4.1.48. Grozījumi Ministru kabineta 2019. gada 26. februāra noteikumos Nr. 96 "Liellopu, cūku, aitu, kazu un zirgu vaislinieku un to vaislas materiāla sertifikācijas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4.1.49. Grozījumi Ministru kabineta 2019. gada 26. februāra noteikumos Nr. 94 "Liellopu, cūku, aitu, kazu un zirgu šķirņu ciltsgrāmatas un krustojuma cūku ciltsreģistra kārtošanas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4.1.50. Grozījumi Ministru kabineta 2019. gada 26. februāra noteikumos Nr. 90 "Nodulārā dermatīta uzliesmojuma likvidēšanas un draudu novēršanas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4.1.51. Grozījumi Ministru kabineta 2019. gada 19. februāra noteikumos Nr. 73 "Prasības govs un kazas svaigpiena apritei nelielā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4.1.52. Grozījumi Ministru kabineta 2019. gada 8. janvāra noteikumos Nr. 10 "Šķirnes mājas (istabas) dzīvnieku audzētāju organizācijas reģistrēšanas un atzīšanas kārtība, kā arī šķirnes mājas (istabas) dzīvnieku ciltsgrāmatas kārtošanas, ciltsrakstu izsniegšanas un audzēšanas programmas apstiprināšanas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4.1.53. Grozījumi Ministru kabineta 2019. gada 8. janvāra noteikumos Nr. 9 "Lauksaimniecības, zivsaimniecības un lauku attīstības garantiju programmas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svītrojot vārdus "Lauksaimniecības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4.1.54. Grozījumi Ministru kabineta 2018. gada 18. decembra noteikumos Nr. 796 "Šķirnes lauksaimniecības dzīvnieku audzētāju biedrības un krustojuma cūku audzētāju organizācijas atzīšanas kārtība, kā arī audzēšanas programmas apstiprināšanas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4.1.55. Grozījumi Ministru kabineta 2018. gada 24. jūlija noteikumos Nr. 446 "Noteikumi par lauksaimniecības, lauku un zivsaimniecības saimnieciskās darbības veicēju aizdevumu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svītrojot vārdus "Lauksaimniecības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4.1.56. Grozījumi Ministru kabineta 2018. gada 10. jūlija noteikumos Nr. 416 "Dzīvnieku liemeņu klasifikācijas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4.1.57. Grozījumi Ministru kabineta 2018. gada 19. jūnija noteikumos Nr. 337 "Skrepi slimības uzraudzības, kontroles un apkarošanas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4.1.58. Grozījumi Ministru kabineta 2018. gada 22. maija noteikumos Nr. 295 "Valsts atbalsta piešķiršanas kārtība lauksaimniecībā izmantojamās zemes iegādei lauksaimniecības produkcijas ražošanai"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4.1.59. Grozījumi Ministru kabineta 2018. gada 8. maija noteikumos Nr. 268 "Lauksaimniecības un pārstrādātiem lauksaimniecības produktiem piemērojamās Eiropas Savienības eksporta kompensāciju sistēmas administrēšanas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4.1.60. Grozījumi Ministru kabineta 2018. gada 20. marta noteikumos Nr. 171 "Lauksaimniecības un pārstrādāto lauksaimniecības produktu Eiropas Savienības licencēšanas un tarifu kvotu sistēmu administrēšanas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4.1.61. Grozījumi Ministru kabineta 2018. gada 6. februāra noteikumos Nr. 75 "Reģistrēto dzīvnieku datubāzē esošās informācijas izmantošanas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4.1.62. Grozījumi Ministru kabineta 2017. gada 19. septembra noteikumos Nr. 566 "Noteikumi par informācijas institūcijām un institūcijām, kas izsniedz ārvalstīs iegūtās profesionālās kvalifikācijas atzīšanas apliecības reglamentētajās profesijās"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4.1.63. Grozījumi Ministru kabineta 2017. gada 18. jūlija noteikumos Nr. 416 "Hroniskās novājēšanas slimības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4.1.64. Grozījumi Ministru kabineta 2017. gada 13. jūnija noteikumos Nr. 338 "Prasības sociālo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4.1.65. Grozījumi Ministru kabineta 2017. gada 3. maija noteikumos Nr. 235 "Prasības olu apritei nelielā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4.1.66. Grozījumi Ministru kabineta 2016. gada 6. septembra noteikumos Nr. 597 "Veterinārās, higiēnas un nekaitīguma prasības svaigpiena apritei"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4.1.67. Grozījumi Ministru kabineta 2016. gada 31. maija noteikumos Nr. 326 "Veterināro zāļu izplatīšanas un kontroles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4.1.68. Grozījumi Ministru kabineta 2015. gada 25. augusta noteikumos Nr. 492 "Noteikumi par valsts un Eiropas Savienības atbalsta piešķiršanu ražas, dzīvnieku un augu apdrošināšanai 2014.–2020.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4.1.69. Grozījumi Ministru kabineta 2015. gada 14. jūlija noteikumos Nr. 402 "Valsts un Eiropas Savienības atbalsta piešķiršanas kārtība pasākumam "Produktīvi ieguldījumi akvakultūrā""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4.1.70. Grozījumi Ministru kabineta 2015. gada 2. jūnija noteikumos Nr. 272 "Aitu gaļas papildu marķējuma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4.1.71. 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4.1.72. Grozījumi Ministru kabineta 2015. gada 7. aprīļa noteikumos Nr. 171 "Noteikumi par valsts un Eiropas Savienības atbalsta piešķiršanu, administrēšanu un uzraudzību vides, klimata un lauku ainavas uzlabošanai 2014.–2020.gada plānošanas periodā, kā arī pārejas laikā 2021. un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4.1.73. Grozījumi Ministru kabineta 2015. gada 31. marta noteikumos Nr. 150 "Kārtība, kādā uzskaita un dabiskajās ūdenstilpēs ielaiž zivju resursu atražošanai un pavairošanai paredzētos zivju mazuļus, kā arī prasības attiecībā uz mākslīgai zivju pavairošanai pielāgotu privāto ezeru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4.1.74. Grozījumi Ministru kabineta 2014. gada 23. decembra noteikumos Nr. 809 "Amerikas peru puves uzraudzības, kontroles un apkarošanas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4.1.75. Grozījumi Ministru kabineta 2014. gada 3. novembra noteikumos Nr. 683 "Listeriozes uzraudzības, kontroles un apkarošanas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4.1.76. Grozījumi Ministru kabineta 2014. gada 3. novembra noteikumos Nr. 692 "Valsts un Eiropas Savienības atbalsta piešķiršanas kārtība pasākumā "Akvakultūra, kas nodrošina vides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4.1.77. Grozījumi Ministru kabineta 2014. gada 28. oktobra noteikumos Nr. 665 "Noteikumi par pieteikumu veidlapām ierakstiem komercķīlu reģistrā un to aizpildīšanas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4.1.78. Grozījumi Ministru kabineta 2014. gada 30. septembra noteikumos Nr. 600 "Kārtība, kādā piešķir valsts un Eiropas Savienības atbalstu atklātu projektu konkursu veidā pasākumam "Ieguldījumi materiālajos aktīvos""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4.1.79. 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4.1.80. Grozījumi Ministru kabineta 2014. gada 20. maija noteikumos Nr. 251 "Kārtība, kādā aitu sugas dzīvniekiem veic slimības Maedi-Visna uzraudzību, kontroli un apkarošanu"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4.1.81. Grozījumi Ministru kabineta 2013. gada 17. decembra noteikumos Nr. 1524 "Noteikumi par valsts atbalstu lauksaimniecībai"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4.1.82. Ministru kabineta 2013. gada 17. septembra noteikumi Nr. 880 "Lauksaimniecības datu centra publisko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Jāatzīst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4.1.83. Grozījumi Ministru kabineta 2013. gada 27. augusta noteikumos Nr. 644 "Dzīvniekos un to produktos esošu noteiktu vielu un to atliekvielu kontroles un tās finansēšanas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4.1.84. Grozījumi Ministru kabineta 2013. gada 26. marta noteikumos Nr. 161 "Noteikumi par vienoto zemkopības nozares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4.1.85. Grozījumi Ministru kabineta 2013. gada 29. janvāra noteikumos Nr. 63 "Kārtība, kādā veic brucelozes profilakses un apkarošanas pasākumus cūkām"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4.1.86. Grozījumi Ministru kabineta 2012. gada 18. decembra noteikumos Nr. 881 "Kārtība, kādā veic brucelozes profilakses un apkarošanas pasākumus govīm"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4.1.87. Grozījumi Ministru kabineta 2012. gada 24. jūlija noteikumos Nr. 507 "Govju veneriskās kampilobakteriozes uzraudzības, kontroles un apkarošanas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4.1.88. Grozījumi Ministru kabineta 2012. gada 19. jūnija noteikumos Nr. 428 "Kārtība, kādā suni atzīst par bīstamu, un prasības bīstama suņa 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4.1.89. Grozījumi Ministru kabineta 2012. gada 17. aprīļa noteikumos Nr. 275 "Prasības tādu dzīvnieku izcelsmes blakusproduktu un atvasinātu produktu apritei, kas nav paredzēti cilvēku 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4.1.90. Grozījumi Ministru kabineta 2012. gada 17. aprīļa noteikumos Nr. 274 "Kārtība, kādā atzīst uzņēmumus un iekārtas un reģistrē personas, kas iesaistītas tādu dzīvnieku izcelsmes blakusproduktu un atvasinātu produktu apritē, kas nav paredzēti cilvēku 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4.1.91. Grozījumi Ministru kabineta 2012. gada 7. februāra noteikumos Nr. 98 "Noteikumi par meža apsaimniekošanu iežogotā meža platībā, kas izveidota dzīvnieku turēšanai nebrīvē"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4.1.92. Grozījumi Ministru kabineta 2011. gada 20. decembra noteikumos Nr. 988 "Kārtība, kādā veic brucelozes profilakses un apkarošanas pasākumus aitām un kazām"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4.1.93. Grozījumi Ministru kabineta 2011. gada 15. novembra noteikumos Nr. 880 "Govju enzootiskās leikozes uzraudzības, kontroles un apkarošanas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4.1.94. Grozījumi Ministru kabineta 2011. gada 1. novembra noteikumos Nr. 841 "Kārtība, kādā tiek vākta un apkopota informācija par lauksaimniecības produktu cenām un tirdzniecības apjomiem noteiktā pārskata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4.1.95. Grozījumi Ministru kabineta 2010. gada 14. septembra noteikumos Nr. 858 "Veterinārās prasības cirka dzīvnieku pārvietošanai starp Latviju un citām Eiropas Savienības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4.1.96. Grozījumi Ministru kabineta 2010. gada 30. marta noteikumos Nr. 320 "Noteikumi par veterinārajām prasībām govju, cūku, aitu un kazu sugas dzīvnieku spermas, olšūnu un embriju apritei Latvijas teritorijā un govju, cūku, aitu un kazu mākslīgās apsēklošanas pakalpojumu sniedzēja minimālo aprīkojumu"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4.1.97. Grozījumi Ministru kabineta 2010. gada 23. februāra noteikumos Nr. 178 "Trakumsērgas profilakses un apkarošanas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4.1.98. Grozījumi Ministru kabineta 2010. gada 2. februāra noteikumos Nr. 104 "Pārtikas uzņēmumu atzīšanas un reģistrācijas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4.1.99. Grozījumi Ministru kabineta 2009. gada 30. jūnija noteikumos Nr. 730 "Dzīvnieku barības apritē iesaistītā uzņēmuma reģistrācijas un atzīšanas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4.1.100. Grozījumi Ministru kabineta 2009. gada 17. jūnija noteikumos Nr. 573 "Kārtība, kādā administrē Eiropas Lauksaimniecības garantiju fondu, Eiropas Lauksaimniecības fondu lauku attīstībai un Eiropas Zivsaimniecības fondu, kā arī valsts un Eiropas Savienības atbalstu lauksaimniecībai, lauku un zivsaimniecības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4.1.101. Grozījumi Ministru kabineta 2009. gada 26. maija noteikumos Nr. 485 "Bioloģiskās lauksaimniecības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4.1.102. Grozījumi Ministru kabineta 2009. gada 7. aprīļa noteikumos Nr. 321 "Kārtība, kādā piešķir valsts un Eiropas Savienības atbalstu zivsaimniecības attīstībai ūdens vides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4.1.103. Grozījumi Ministru kabineta 2008. gada 3. jūnija noteikumos Nr. 404 "Svaigpiena kvalitātes kontroles laboratoriju atzīšanas un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4.1.104. Grozījumi Ministru kabineta 2007. gada 24. aprīļa noteikumos Nr. 279 "Noteikumi par izņēmumiem, kad nepiemēro Eiropas Parlamenta un Padomes 2006. gada 15. marta Regulu EK Nr. 561/2006, ar ko paredz dažu sociālās jomas tiesību aktu saskaņošanu saistībā ar autotransportu, groza Padomes Regulu EEK Nr. 3821/85 un Padomes Regulu EK Nr. 2135/98 un atceļ Padomes Regulu EEK Nr. 3820/85"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4.1.105. Grozījumi Ministru kabineta 2005. gada 20. decembra noteikumos Nr. 959 "Labturības prasības sporta, darba un atrakciju dzīvnieku turēšanai, apmācībai un izmantošanai sacensībās, darbā vai atrakcijās"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4.1.106. Grozījumi Ministru kabineta 2005. gada 2. augusta noteikumos Nr. 582 "Mutes un nagu sērgas likvidēšanas un draudu novēršanas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4.1.107. Grozījumi Ministru kabineta 2004. gada 19. oktobra noteikumos Nr. 876 "Lauku atbalsta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Lauksaimniecības datu centra pievienošanas Lauku atbalsta dienestam šī iestāde iegūs papildu funkcijas un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4.1.108. Grozījumi Lauku atbalsta dienesta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Lauksaimniecības datu centra pievienošanas Lauku atbalsta dienestam šī iestāde iegūs papildu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4.1.109. Ministru kabineta notikumu projekts "Lauku atbalsta dienesta maksas pakalpojuma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publisko maksas pakalpojumu cenas atbilstoši papildlīdzekļu ieguldījumiem pakalpojumu nodrošināšanā un attīstībā.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Lielākajā daļā normatīvo aktu lielākoties vārdi "Lauksaimniecības datu centrs" (attiecīgā locījumā) jāaizstāj ar vārdiem "Lauku atbalsta dienests" (attiecīgā locījumā) vai arī jāsvītro (jāizslēdz) regulējums, kas attiecas uz Lauksaimniecības datu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nevairotu normatīvismu, šādi grozījumi (4.1.3. līdz 4.1.109. apakšpunktā minētajos normatīvajos aktos) būtu izdarāmi reizē ar būtisko grozījumu izdarīšanu minētajos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projekts neatbilst minētajiem kritērijiem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datu centrs tiek likvidēts, un visas funkcijas, uzdevumi un saistības tiek nodotas Lauku atbalsta dienestam.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nāk klāt jaunas funkcijas, uzdevumi un saistības, ko līdz šim īstenoja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24-TA-1413</w:t>
    </w:r>
    <w:r>
      <w:br/>
    </w:r>
    <w:r w:rsidR="00000000" w:rsidRPr="00000000" w:rsidDel="00000000">
      <w:rPr>
        <w:rtl w:val="0"/>
      </w:rPr>
      <w:t xml:space="preserve">Izdrukāts 29.07.2026. 22.04 - 6.0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24-TA-1413</w:t>
    </w:r>
    <w:r>
      <w:br/>
    </w:r>
    <w:r w:rsidR="00000000" w:rsidRPr="00000000" w:rsidDel="00000000">
      <w:rPr>
        <w:rtl w:val="0"/>
      </w:rPr>
      <w:t xml:space="preserve">Izdrukāts 29.07.2026. 22.04 - 6.0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anotācija_(ex_ante)_24-TA-1413.docx</dc:title>
</cp:coreProperties>
</file>

<file path=docProps/custom.xml><?xml version="1.0" encoding="utf-8"?>
<Properties xmlns="http://schemas.openxmlformats.org/officeDocument/2006/custom-properties" xmlns:vt="http://schemas.openxmlformats.org/officeDocument/2006/docPropsVTypes"/>
</file>