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2018. gada 12. jūnija rīkojumā Nr. 267 "Par finansējumu Rīgas pils Konventa Pils laukumā 3, Rīgā, un Muzeju krātuvju kompleksa Pulka ielā 8, Rīgā, būvniecības projekta, nomas maksas, pārcelšanās un aprīkojuma iegādes izdevumu segšanai""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lietderīgi izmantotu valsts budžeta līdzekļus un samazinātu Kultūras ministrijas budžeta apakšprogrammā 22.07.00 “Nomas maksas VAS "Valsts nekustamie īpašumi" programmas "Mantojums-2018" ietvaros” finansējuma summu Muzeju krātuvju kompleksa Pulka ielā 8, Rīgā, nomas maksas un papildu maksājumu izdevumu segšanai valsts akciju sabiedrībai "Valsts nekustamie īpašumi" 2022.gadam, to novirzot Kultūras ministrijas pārraudzības iestāžu uzturēšanas izdevumiem, jo būtiski palielinājies energoresursu cenu kāpums un paaugstinājušās komunālo pakalpojumu izmaksas, un iestādēm nav pietiekami resursi, lai šo sadārdzinājumu varētu nosegt.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Lietderīgi izmantot valsts budžeta līdzekļus un samazināt Kultūras ministrijas budžeta apakšprogrammā 22.07.00 “Nomas maksas VAS "Valsts nekustamie īpašumi" programmas "Mantojums-2018" ietvaros” finansējuma summu, kas paredzēta Muzeju krātuvju kompleksa Pulka ielā 8, Rīgā, nomas maksas un papildu maksājumu izdevumu segšanai valsts akciju sabiedrībai "Valsts nekustamie īpašumi" 2022.gadam.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Kultūras ministrijas budžeta apakšprogrammā 22.07.00 “Nomas maksas VAS "Valsts nekustamie īpašumi" programmas "Mantojums-2018" ietvaros” veidojas budžeta līdzekļu atlikums, jo 2022.gadā nomas maksas un papildu izdevumi nepieciešami mazākā apmērā, izveidojušais finanšu līdzekļu atlikums būtu 2022.gadā novirzāms kultūras nozares energoresursu izmaksu palielinājumam.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ministrijai normatīvajos aktos noteiktā kārtībā ir jāsagatavo un jāiesniedz izskatīšanai grozījumus Ministru kabineta 2018.gada 12.jūnija rīkojumā Nr.267 “Par finansējumu Rīgas pils Konventa Pils laukumā 3, Rīgā, un Muzeju krātuvju kompleksa Pulka ielā 8, Rīgā, būvniecības projekta, nomas maksas, pārcelšanās un aprīkojuma iegādes izdevumu segšanai” (turpmāk – MK rīkojums Nr.267), lai prognozēto valsts budžeta līdzekļu ekonomiju 2022.gadam 51 413 </w:t>
      </w:r>
      <w:r w:rsidR="00000000" w:rsidRPr="00000000" w:rsidDel="00000000">
        <w:rPr>
          <w:i w:val="1"/>
          <w:rtl w:val="0"/>
        </w:rPr>
        <w:t xml:space="preserve">euro </w:t>
      </w:r>
      <w:r w:rsidR="00000000" w:rsidRPr="00000000" w:rsidDel="00000000">
        <w:rPr>
          <w:rtl w:val="0"/>
        </w:rPr>
        <w:t xml:space="preserve">apmērā varētu pārdalīt Kultūras ministrijas 2022.gada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Kultūras ministrijai no valsts budžeta apakšprogrammas 22.07.00 “Nomas maksas VAS "Valsts nekustamie īpašumi" programmas "Mantojums-2018" ietvaros” nodrošināt finansējumu 51 413 </w:t>
      </w:r>
      <w:r w:rsidR="00000000" w:rsidRPr="00000000" w:rsidDel="00000000">
        <w:rPr>
          <w:i w:val="1"/>
          <w:rtl w:val="0"/>
        </w:rPr>
        <w:t xml:space="preserve">euro </w:t>
      </w:r>
      <w:r w:rsidR="00000000" w:rsidRPr="00000000" w:rsidDel="00000000">
        <w:rPr>
          <w:rtl w:val="0"/>
        </w:rPr>
        <w:t xml:space="preserve">apmērā kultūras nozares energoresursu izmaksu palielinājumam 2022.gadā.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MK rīkojuma Nr.267 2.2.apakšpunktā Muzeju krātuvju kompleksa Pulka ielā 8, Rīgā, nomas maksas un papildu maksājumu izdevumu segšanai valsts akciju sabiedrībai "Valsts nekustamie īpašumi" finansējums tiek precizēts nosakot, ka Muzeju krātuvju kompleksa Pulka ielā 8, Rīgā, nomas maksas un papildu maksājumu izdevumu segšanai valsts akciju sabiedrībai "Valsts nekustamie īpašumi" 2022.gadā 1 827 396 </w:t>
      </w:r>
      <w:r w:rsidR="00000000" w:rsidRPr="00000000" w:rsidDel="00000000">
        <w:rPr>
          <w:i w:val="1"/>
          <w:rtl w:val="0"/>
        </w:rPr>
        <w:t xml:space="preserve">euro</w:t>
      </w:r>
      <w:r w:rsidR="00000000" w:rsidRPr="00000000" w:rsidDel="00000000">
        <w:rPr>
          <w:rtl w:val="0"/>
        </w:rPr>
        <w:t xml:space="preserve"> un no 2023.gada katru gadu 1 878 809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Rīkojuma Nr.267 2.2.apakšpunktu Muzeju krātuvju kompleksam Pulka ielā 8, Rīgā nomas maksas izdevumiem 2022.gadā ir plānots papildus valsts budžeta finansējums 1 878 809 </w:t>
      </w:r>
      <w:r w:rsidR="00000000" w:rsidRPr="00000000" w:rsidDel="00000000">
        <w:rPr>
          <w:i w:val="1"/>
          <w:rtl w:val="0"/>
        </w:rPr>
        <w:t xml:space="preserve">euro </w:t>
      </w:r>
      <w:r w:rsidR="00000000" w:rsidRPr="00000000" w:rsidDel="00000000">
        <w:rPr>
          <w:rtl w:val="0"/>
        </w:rPr>
        <w:t xml:space="preserve">apmērā (1 878 809 </w:t>
      </w:r>
      <w:r w:rsidR="00000000" w:rsidRPr="00000000" w:rsidDel="00000000">
        <w:rPr>
          <w:i w:val="1"/>
          <w:rtl w:val="0"/>
        </w:rPr>
        <w:t xml:space="preserve">euro </w:t>
      </w:r>
      <w:r w:rsidR="00000000" w:rsidRPr="00000000" w:rsidDel="00000000">
        <w:rPr>
          <w:rtl w:val="0"/>
        </w:rPr>
        <w:t xml:space="preserve">– 51 413 </w:t>
      </w:r>
      <w:r w:rsidR="00000000" w:rsidRPr="00000000" w:rsidDel="00000000">
        <w:rPr>
          <w:i w:val="1"/>
          <w:rtl w:val="0"/>
        </w:rPr>
        <w:t xml:space="preserve">euro</w:t>
      </w:r>
      <w:r w:rsidR="00000000" w:rsidRPr="00000000" w:rsidDel="00000000">
        <w:rPr>
          <w:rtl w:val="0"/>
        </w:rPr>
        <w:t xml:space="preserve">), tomēr ņemot vērā noslēgto līgumu par nomas maksas apmēru 2022.gadā par Muzeju krātuvju kompleksu Pulka ielā 8, Rīgā, ir redzams, ka iepriekš plānotais finansējums nomas maksai un papildu maksājumiem būs nepieciešams mazākā apmērā jeb 1 827 396 </w:t>
      </w:r>
      <w:r w:rsidR="00000000" w:rsidRPr="00000000" w:rsidDel="00000000">
        <w:rPr>
          <w:i w:val="1"/>
          <w:rtl w:val="0"/>
        </w:rPr>
        <w:t xml:space="preserve">euro </w:t>
      </w:r>
      <w:r w:rsidR="00000000" w:rsidRPr="00000000" w:rsidDel="00000000">
        <w:rPr>
          <w:rtl w:val="0"/>
        </w:rPr>
        <w:t xml:space="preserve">2022.gadā.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2022.gadā samazināt valsts budžeta apakšprogrammā 22.07.00 “Nomas maksas VAS "Valsts nekustamie īpašumi" programmas "Mantojums-2018" ietvaros” finansējumu Muzeju krātuvju kompleksa Pulka ielā 8, Rīgā, nomas maksas un papildu izdevumu segšanai par 51 413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MK rīkojuma Nr.267 grozījumu, ietaupītos finanšu resursus plānots novirzīt Latvijas Nacionālajam mākslas muzejam samaksai par komunālajiem pakalpojumiem, konkrēti – izdevumiem par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Kultūras ministrijai valsts budžeta apakšprogrammā 22.07.00 “Nomas maksas VAS "Valsts nekustamie īpašumi" programmas "Mantojums-2018" ietvaros” samazināt finansējumu Muzeju krātuvju kompleksam Pulka ielā 8, Rīgā, nomas maksas izdevumiem 2022.gadā un prognozēto līdzekļu ekonomiju 251 413 </w:t>
      </w:r>
      <w:r w:rsidR="00000000" w:rsidRPr="00000000" w:rsidDel="00000000">
        <w:rPr>
          <w:i w:val="1"/>
          <w:rtl w:val="0"/>
        </w:rPr>
        <w:t xml:space="preserve">euro </w:t>
      </w:r>
      <w:r w:rsidR="00000000" w:rsidRPr="00000000" w:rsidDel="00000000">
        <w:rPr>
          <w:rtl w:val="0"/>
        </w:rPr>
        <w:t xml:space="preserve">apmērā pārdalīt sava resora ietvaros, lai nodrošinātu Latvijas Nacionālajam mākslas muzejam finansējumu daļēju energoresursu sadārdzinājuma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finansējuma pārdalei: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daļēju energoresursu sadārdzinājuma izmaksu segšanu Latvijas Nacionālajam mākslas muzejam, finansējumu 51 413 </w:t>
      </w:r>
      <w:r w:rsidR="00000000" w:rsidRPr="00000000" w:rsidDel="00000000">
        <w:rPr>
          <w:i w:val="1"/>
          <w:rtl w:val="0"/>
        </w:rPr>
        <w:t xml:space="preserve">euro </w:t>
      </w:r>
      <w:r w:rsidR="00000000" w:rsidRPr="00000000" w:rsidDel="00000000">
        <w:rPr>
          <w:rtl w:val="0"/>
        </w:rPr>
        <w:t xml:space="preserve">apmērā no 22.07.00 apakšprogrammas "Nomas maksas VAS "Valsts nekustamie īpašumi" programmas "Mantojums – 2018" ietvaros" saskaņā ar Projektā paredzēto MK rīkojuma Nr.267 grozījumu plānots novirzīt Latvijas Nacionālajam mākslas muzejam samaksai par komunālajiem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samazināt finansējumu Muzeju krātuvju kompleksa Pulka ielā 8, Rīgā, nomas maksas un papildu maksājumu izdevumu segšanai valsts akciju sabiedrībai "Valsts nekustamie īpašumi", nosakot, ka finansējums Muzeju krātuvju kompleksa Pulka ielā 8, Rīgā, nomas maksas un papildu maksājumu izdevumu segšanai valsts akciju sabiedrībai "Valsts nekustamie īpašumi" 2022.gadā ir 1 827 396 </w:t>
      </w:r>
      <w:r w:rsidR="00000000" w:rsidRPr="00000000" w:rsidDel="00000000">
        <w:rPr>
          <w:i w:val="1"/>
          <w:rtl w:val="0"/>
        </w:rPr>
        <w:t xml:space="preserve">euro </w:t>
      </w:r>
      <w:r w:rsidR="00000000" w:rsidRPr="00000000" w:rsidDel="00000000">
        <w:rPr>
          <w:rtl w:val="0"/>
        </w:rPr>
        <w:t xml:space="preserve">un no 2023.gada katru gadu – 1 878 809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Projektu, tiek virzīts Ministru kabineta rīkojuma projekts "Par apropriācijas pārdali", kas paredz atļaut Kultūras ministrijai pārdalīt finansējumu Kultūras ministrijas resora ietvaros starp budžeta programmām, apakšprogrammām un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1 878 809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1 878 809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1 878 809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1 878 809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ministrijai valsts budžeta apakšprogrammā 22.07.00 “Nomas maksas VAS "Valsts nekustamie īpašumi" programmas "Mantojums-2018" ietvaros” nomas maksas izdevumiem Muzeju krātuves kompleksam Pulka ielā 8, Rīgā, veikts samazinājums 2022.gadā par 51 413 euro. Finanšu līdzekļu atlikums pārvirzīts uz citu Kultūras ministrijas budžeta programmu 21.00.00 "Kultūras mantojums", lai daļēji segtu elektroenerģijas izdevumu sadārdzinājumu Latvijas Nacionālajam mākslas muzejam.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Ministru kabineta sēdē skatāms vienlaicīgi ar Ministru kabineta rīkojuma projektu “Par apropriācijas pārdali”, kurš paredz atļaut Kultūras ministrijai pārdalīt finansējumu Kultūras ministrijas resora ietvaros starp budžeta programmām, apakšprogrammām un pasākumiem.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22-TA-3099</w:t>
    </w:r>
    <w:r>
      <w:br/>
    </w:r>
    <w:r w:rsidR="00000000" w:rsidRPr="00000000" w:rsidDel="00000000">
      <w:rPr>
        <w:rtl w:val="0"/>
      </w:rPr>
      <w:t xml:space="preserve">Izdrukāts 30.07.2026. 00.00 - 1.0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22-TA-3099</w:t>
    </w:r>
    <w:r>
      <w:br/>
    </w:r>
    <w:r w:rsidR="00000000" w:rsidRPr="00000000" w:rsidDel="00000000">
      <w:rPr>
        <w:rtl w:val="0"/>
      </w:rPr>
      <w:t xml:space="preserve">Izdrukāts 30.07.2026. 00.00 - 1.0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anotācija_(ex_ante)_22-TA-3099.docx</dc:title>
</cp:coreProperties>
</file>

<file path=docProps/custom.xml><?xml version="1.0" encoding="utf-8"?>
<Properties xmlns="http://schemas.openxmlformats.org/officeDocument/2006/custom-properties" xmlns:vt="http://schemas.openxmlformats.org/officeDocument/2006/docPropsVTypes"/>
</file>