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069" w:rsidRPr="00B22069" w:rsidRDefault="00B22069" w:rsidP="00B22069">
      <w:pPr>
        <w:shd w:val="clear" w:color="auto" w:fill="FFFFFF"/>
        <w:spacing w:after="0" w:line="240" w:lineRule="auto"/>
        <w:jc w:val="right"/>
        <w:rPr>
          <w:rStyle w:val="Hipersaite"/>
          <w:rFonts w:ascii="Times New Roman" w:hAnsi="Times New Roman"/>
          <w:color w:val="000000" w:themeColor="text1"/>
          <w:sz w:val="24"/>
          <w:szCs w:val="24"/>
          <w:u w:val="none"/>
        </w:rPr>
      </w:pPr>
      <w:r w:rsidRPr="00B22069">
        <w:rPr>
          <w:rStyle w:val="Hipersaite"/>
          <w:rFonts w:ascii="Times New Roman" w:hAnsi="Times New Roman"/>
          <w:color w:val="000000" w:themeColor="text1"/>
          <w:sz w:val="24"/>
          <w:szCs w:val="24"/>
          <w:u w:val="none"/>
        </w:rPr>
        <w:t>Pielikums</w:t>
      </w:r>
    </w:p>
    <w:p w:rsidR="00B22069" w:rsidRPr="00B22069" w:rsidRDefault="00B22069" w:rsidP="00B22069">
      <w:pPr>
        <w:shd w:val="clear" w:color="auto" w:fill="FFFFFF"/>
        <w:spacing w:after="0" w:line="240" w:lineRule="auto"/>
        <w:ind w:left="3600"/>
        <w:jc w:val="right"/>
        <w:rPr>
          <w:rFonts w:ascii="Times New Roman" w:eastAsia="Times New Roman" w:hAnsi="Times New Roman"/>
          <w:bCs/>
          <w:sz w:val="24"/>
          <w:szCs w:val="24"/>
          <w:lang w:eastAsia="lv-LV"/>
        </w:rPr>
      </w:pPr>
      <w:r w:rsidRPr="004D19F6">
        <w:rPr>
          <w:rFonts w:ascii="Times New Roman" w:eastAsia="Times New Roman" w:hAnsi="Times New Roman"/>
          <w:bCs/>
          <w:sz w:val="24"/>
          <w:szCs w:val="24"/>
          <w:lang w:eastAsia="lv-LV"/>
        </w:rPr>
        <w:t xml:space="preserve">Ministru kabineta </w:t>
      </w:r>
      <w:r>
        <w:rPr>
          <w:rFonts w:ascii="Times New Roman" w:eastAsia="Times New Roman" w:hAnsi="Times New Roman"/>
          <w:bCs/>
          <w:sz w:val="24"/>
          <w:szCs w:val="24"/>
          <w:lang w:eastAsia="lv-LV"/>
        </w:rPr>
        <w:t>rīkojuma "</w:t>
      </w:r>
      <w:r>
        <w:rPr>
          <w:rFonts w:ascii="Times New Roman" w:hAnsi="Times New Roman"/>
          <w:bCs/>
          <w:sz w:val="24"/>
          <w:szCs w:val="24"/>
        </w:rPr>
        <w:t>Par valsts kustamās mantas</w:t>
      </w:r>
    </w:p>
    <w:p w:rsidR="00B22069" w:rsidRPr="00B22069" w:rsidRDefault="00B22069" w:rsidP="00B22069">
      <w:pPr>
        <w:shd w:val="clear" w:color="auto" w:fill="FFFFFF"/>
        <w:spacing w:after="0" w:line="240" w:lineRule="auto"/>
        <w:ind w:left="4320"/>
        <w:jc w:val="right"/>
        <w:rPr>
          <w:rFonts w:ascii="Times New Roman" w:hAnsi="Times New Roman"/>
          <w:bCs/>
          <w:sz w:val="24"/>
          <w:szCs w:val="24"/>
        </w:rPr>
      </w:pPr>
      <w:r w:rsidRPr="00B22069">
        <w:rPr>
          <w:rFonts w:ascii="Times New Roman" w:hAnsi="Times New Roman"/>
          <w:bCs/>
          <w:sz w:val="24"/>
          <w:szCs w:val="24"/>
        </w:rPr>
        <w:t>nodošanu bez atlīdzības Ukrainai</w:t>
      </w:r>
      <w:r w:rsidR="00ED083D">
        <w:rPr>
          <w:rFonts w:ascii="Times New Roman" w:eastAsia="Times New Roman" w:hAnsi="Times New Roman"/>
          <w:bCs/>
          <w:sz w:val="24"/>
          <w:szCs w:val="24"/>
          <w:lang w:eastAsia="lv-LV"/>
        </w:rPr>
        <w:t>"</w:t>
      </w:r>
      <w:bookmarkStart w:id="0" w:name="_GoBack"/>
      <w:bookmarkEnd w:id="0"/>
      <w:r w:rsidRPr="004D19F6">
        <w:rPr>
          <w:rFonts w:ascii="Times New Roman" w:eastAsia="Times New Roman" w:hAnsi="Times New Roman"/>
          <w:bCs/>
          <w:sz w:val="24"/>
          <w:szCs w:val="24"/>
          <w:lang w:eastAsia="lv-LV"/>
        </w:rPr>
        <w:t xml:space="preserve"> projekta</w:t>
      </w:r>
      <w:r w:rsidRPr="004D19F6">
        <w:rPr>
          <w:rFonts w:ascii="Times New Roman" w:eastAsia="Times New Roman" w:hAnsi="Times New Roman"/>
          <w:bCs/>
          <w:sz w:val="24"/>
          <w:szCs w:val="24"/>
          <w:lang w:eastAsia="lv-LV"/>
        </w:rPr>
        <w:br/>
        <w:t>sākotnējās ietekmes novērtējuma ziņojumam (anotācijai)</w:t>
      </w:r>
    </w:p>
    <w:p w:rsidR="00B22069" w:rsidRDefault="00B22069" w:rsidP="00ED49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</w:pPr>
    </w:p>
    <w:p w:rsidR="00B22069" w:rsidRPr="004E3EBE" w:rsidRDefault="00D24689" w:rsidP="0071415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lv-LV"/>
        </w:rPr>
      </w:pPr>
      <w:r w:rsidRPr="004E3EB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lv-LV"/>
        </w:rPr>
        <w:t>Detalizēts saraksts</w:t>
      </w:r>
      <w:r w:rsidR="0071415C" w:rsidRPr="004E3EB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="004E3EBE" w:rsidRPr="004E3EB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lv-LV"/>
        </w:rPr>
        <w:t>ar Ukrainai nododamo valsts kustamo mantu</w:t>
      </w:r>
    </w:p>
    <w:p w:rsidR="00D24689" w:rsidRDefault="00D24689" w:rsidP="00ED49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</w:pPr>
    </w:p>
    <w:p w:rsidR="00ED4934" w:rsidRPr="00ED4934" w:rsidRDefault="00ED4934" w:rsidP="00ED49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1 </w:t>
      </w:r>
    </w:p>
    <w:tbl>
      <w:tblPr>
        <w:tblW w:w="90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119"/>
        <w:gridCol w:w="4971"/>
      </w:tblGrid>
      <w:tr w:rsidR="00ED4934" w:rsidRPr="00ED4934" w:rsidTr="00ED4934">
        <w:trPr>
          <w:tblCellSpacing w:w="0" w:type="dxa"/>
        </w:trPr>
        <w:tc>
          <w:tcPr>
            <w:tcW w:w="3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Ford Tourneo Connect</w:t>
            </w:r>
          </w:p>
        </w:tc>
      </w:tr>
      <w:tr w:rsidR="00ED4934" w:rsidRPr="00ED4934" w:rsidTr="007C2C31">
        <w:trPr>
          <w:trHeight w:val="162"/>
          <w:tblCellSpacing w:w="0" w:type="dxa"/>
        </w:trPr>
        <w:tc>
          <w:tcPr>
            <w:tcW w:w="3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WFOHXXTTPH6B73871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GF-8884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GF8884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AF0591494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282448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195/65 R15 4.gab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78Ah 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2</w:t>
      </w:r>
    </w:p>
    <w:tbl>
      <w:tblPr>
        <w:tblW w:w="910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150"/>
        <w:gridCol w:w="4955"/>
      </w:tblGrid>
      <w:tr w:rsidR="00ED4934" w:rsidRPr="00ED4934" w:rsidTr="00ED4934">
        <w:trPr>
          <w:tblCellSpacing w:w="0" w:type="dxa"/>
        </w:trPr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Ford Tourneo Connect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WFOHXXTTPH6B73856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GF-8814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GF8814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AF2732928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312736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195/65 R15 4.gab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77Ah 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1 kg ABC ar manometru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</w:p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3</w:t>
      </w:r>
    </w:p>
    <w:tbl>
      <w:tblPr>
        <w:tblW w:w="910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182"/>
        <w:gridCol w:w="4923"/>
      </w:tblGrid>
      <w:tr w:rsidR="00ED4934" w:rsidRPr="00ED4934" w:rsidTr="00ED4934">
        <w:trPr>
          <w:tblCellSpacing w:w="0" w:type="dxa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Getz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KMHBU51BP7U609873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GG-3970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GG3970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AF0590150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174333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65,88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-----------------------------------------------------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4</w:t>
      </w:r>
    </w:p>
    <w:tbl>
      <w:tblPr>
        <w:tblW w:w="910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246"/>
        <w:gridCol w:w="4859"/>
      </w:tblGrid>
      <w:tr w:rsidR="00ED4934" w:rsidRPr="00ED4934" w:rsidTr="00ED4934">
        <w:trPr>
          <w:tblCellSpacing w:w="0" w:type="dxa"/>
        </w:trPr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Getz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KMHBU51BP7U610709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GF-7723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GF7723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AF0599562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200607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65,88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175/65 R14 4.gab.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5</w:t>
      </w:r>
    </w:p>
    <w:tbl>
      <w:tblPr>
        <w:tblW w:w="91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275"/>
        <w:gridCol w:w="4875"/>
      </w:tblGrid>
      <w:tr w:rsidR="00ED4934" w:rsidRPr="00ED4934" w:rsidTr="00ED4934">
        <w:trPr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Getz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KMHBU51BP7U611733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GG-4080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Inventāra Nr.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GG4080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AF0599186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203389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65,88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175/65 R14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60Ah  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6</w:t>
      </w:r>
    </w:p>
    <w:tbl>
      <w:tblPr>
        <w:tblW w:w="9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306"/>
        <w:gridCol w:w="4874"/>
      </w:tblGrid>
      <w:tr w:rsidR="00ED4934" w:rsidRPr="00ED4934" w:rsidTr="00ED4934">
        <w:trPr>
          <w:tblCellSpacing w:w="0" w:type="dxa"/>
        </w:trPr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Getz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KMHBU51BP7U609920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GG-3954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GG3954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AF0590153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281120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65,88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Akumulators 52Ah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Riepas 175/65 R14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1 kg ABC ar manometru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7</w:t>
      </w:r>
    </w:p>
    <w:tbl>
      <w:tblPr>
        <w:tblW w:w="92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337"/>
        <w:gridCol w:w="4888"/>
      </w:tblGrid>
      <w:tr w:rsidR="00ED4934" w:rsidRPr="00ED4934" w:rsidTr="00ED4934">
        <w:trPr>
          <w:tblCellSpacing w:w="0" w:type="dxa"/>
        </w:trPr>
        <w:tc>
          <w:tcPr>
            <w:tcW w:w="4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Getz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KMHBU51BP7U609938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GG-3986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GG3986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AF0590143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Odometra rādījumi (km)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322975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70,93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Akumulators 55Ah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Riepas 175/65 R14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1 kg ABC ar manometru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8</w:t>
      </w:r>
    </w:p>
    <w:tbl>
      <w:tblPr>
        <w:tblW w:w="921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353"/>
        <w:gridCol w:w="4857"/>
      </w:tblGrid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Getz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KMHBU51BP7U609926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GG-3978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GG3978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AF0590080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226842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65,88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Akumulators 60Ah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Riepas 175/65 R14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1 kg ABC ar manometru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9</w:t>
      </w:r>
    </w:p>
    <w:tbl>
      <w:tblPr>
        <w:tblW w:w="92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352"/>
        <w:gridCol w:w="4873"/>
      </w:tblGrid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Getz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KMHBU51BP7U609930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GG-3909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GG3909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AF0590089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164128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65,88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Degvielas marka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185/65 R14 5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60Ah 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1 kg ABC ar manometru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10</w:t>
      </w:r>
    </w:p>
    <w:tbl>
      <w:tblPr>
        <w:tblW w:w="92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352"/>
        <w:gridCol w:w="4873"/>
      </w:tblGrid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Santa Fe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KMHSH81WP7U115705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GF-7725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GF7725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AF0599449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272734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235/65 R17 8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95Ah 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11</w:t>
      </w:r>
    </w:p>
    <w:tbl>
      <w:tblPr>
        <w:tblW w:w="92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400"/>
        <w:gridCol w:w="4825"/>
      </w:tblGrid>
      <w:tr w:rsidR="00ED4934" w:rsidRPr="00ED4934" w:rsidTr="00ED4934">
        <w:trPr>
          <w:tblCellSpacing w:w="0" w:type="dxa"/>
        </w:trPr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Santa Fe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KMHSH81WP7U115127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GF-7721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GF7721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AF0599561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283937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Aprīkojums (nosaukums, daudzums)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235/65 R17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95Ah 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2 kg 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12</w:t>
      </w:r>
    </w:p>
    <w:tbl>
      <w:tblPr>
        <w:tblW w:w="92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431"/>
        <w:gridCol w:w="4794"/>
      </w:tblGrid>
      <w:tr w:rsidR="00ED4934" w:rsidRPr="00ED4934" w:rsidTr="00ED4934">
        <w:trPr>
          <w:tblCellSpacing w:w="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Santa Fe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KMHSH81WP7U115109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GG-3191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GG3191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AF0590063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353265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Ugunsdzēšamais aparāts 1 kg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13</w:t>
      </w:r>
    </w:p>
    <w:tbl>
      <w:tblPr>
        <w:tblW w:w="925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462"/>
        <w:gridCol w:w="4793"/>
      </w:tblGrid>
      <w:tr w:rsidR="00ED4934" w:rsidRPr="00ED4934" w:rsidTr="00ED4934">
        <w:trPr>
          <w:tblCellSpacing w:w="0" w:type="dxa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Santa Fe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KMHSH81WP7U115690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GG-4172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GG4172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AF0599424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370981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235/65 R17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95Ah 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2 kg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14</w:t>
      </w:r>
    </w:p>
    <w:tbl>
      <w:tblPr>
        <w:tblW w:w="92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493"/>
        <w:gridCol w:w="4792"/>
      </w:tblGrid>
      <w:tr w:rsidR="00ED4934" w:rsidRPr="00ED4934" w:rsidTr="00ED4934">
        <w:trPr>
          <w:tblCellSpacing w:w="0" w:type="dxa"/>
        </w:trPr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Marka, modelis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Santa Fe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KMHSH81WP7U115834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GG-3197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GG3197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AF0590062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357962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Akumulators 95Ah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Riepas 235/65 R17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1 kg 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15</w:t>
      </w:r>
    </w:p>
    <w:tbl>
      <w:tblPr>
        <w:tblW w:w="93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508"/>
        <w:gridCol w:w="4807"/>
      </w:tblGrid>
      <w:tr w:rsidR="00ED4934" w:rsidRPr="00ED4934" w:rsidTr="00ED4934">
        <w:trPr>
          <w:tblCellSpacing w:w="0" w:type="dxa"/>
        </w:trPr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Santa Fe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KMHSH81WP7U115026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GG-754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GG754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AF0590120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252708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75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120,25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Akumulators 100Ah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Riepas 235/65 R17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Avārijas zīme (ietilpst a/m aprīkojumā)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Instrumentu komplekts - riteņu maiņai (ietilpst a/m aprīkojumā)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1 kg ABC ar manometru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16</w:t>
      </w:r>
    </w:p>
    <w:tbl>
      <w:tblPr>
        <w:tblW w:w="93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539"/>
        <w:gridCol w:w="4791"/>
      </w:tblGrid>
      <w:tr w:rsidR="00ED4934" w:rsidRPr="00ED4934" w:rsidTr="00ED4934">
        <w:trPr>
          <w:tblCellSpacing w:w="0" w:type="dxa"/>
        </w:trPr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Santa Fe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VIN numurs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KMHSH81WP7U115780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GF-7731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GF7731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AF0590113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213104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235/65 R17 4.gab.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95Ah 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(ietilpst a/m aprīkojumā)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17</w:t>
      </w:r>
    </w:p>
    <w:tbl>
      <w:tblPr>
        <w:tblW w:w="934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586"/>
        <w:gridCol w:w="4759"/>
      </w:tblGrid>
      <w:tr w:rsidR="00ED4934" w:rsidRPr="00ED4934" w:rsidTr="00ED4934">
        <w:trPr>
          <w:tblCellSpacing w:w="0" w:type="dxa"/>
        </w:trPr>
        <w:tc>
          <w:tcPr>
            <w:tcW w:w="4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Santa Fe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KMHSH81WP7U115019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GF-8065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GF8065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AF0599451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281541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----------------------------------------------------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18</w:t>
      </w:r>
    </w:p>
    <w:tbl>
      <w:tblPr>
        <w:tblW w:w="93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617"/>
        <w:gridCol w:w="4758"/>
      </w:tblGrid>
      <w:tr w:rsidR="00ED4934" w:rsidRPr="00ED4934" w:rsidTr="00ED4934">
        <w:trPr>
          <w:tblCellSpacing w:w="0" w:type="dxa"/>
        </w:trPr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Sonata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KMHET41CP7A291133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MM-9642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MM9642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Reģistrācijas apliecības Nr.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AF3383497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150180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65,88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Ugunsdzēšamais aparāts 1 kg ABC ar manometru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19</w:t>
      </w:r>
    </w:p>
    <w:tbl>
      <w:tblPr>
        <w:tblW w:w="93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648"/>
        <w:gridCol w:w="4742"/>
      </w:tblGrid>
      <w:tr w:rsidR="00ED4934" w:rsidRPr="00ED4934" w:rsidTr="00ED4934">
        <w:trPr>
          <w:tblCellSpacing w:w="0" w:type="dxa"/>
        </w:trPr>
        <w:tc>
          <w:tcPr>
            <w:tcW w:w="4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Sonata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KMHET41CP7A290146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GF-8924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GF8924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AF0599444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193656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65,88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215/60 R16C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62Ah 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1 kg ABC ar manometru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</w:p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20</w:t>
      </w:r>
    </w:p>
    <w:tbl>
      <w:tblPr>
        <w:tblW w:w="940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663"/>
        <w:gridCol w:w="4742"/>
      </w:tblGrid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Sonata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KMHET41CP7A290177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GG-467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GG467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AF0599478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195226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65,9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98,42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 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Degvielas marka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Akumulators 75Ah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Riepas 215/60 R16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1 kg ABC ar manometru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21</w:t>
      </w:r>
    </w:p>
    <w:tbl>
      <w:tblPr>
        <w:tblW w:w="940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663"/>
        <w:gridCol w:w="4742"/>
      </w:tblGrid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Hyundai Sonata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KMHET41CP7A291543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GG-308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GG308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AF2842419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212136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65,88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Akumulators 70Ah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Riepas 205/60 R16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1 kg ABC ar manometru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</w:p>
    <w:p w:rsid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</w:pPr>
    </w:p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22</w:t>
      </w:r>
    </w:p>
    <w:tbl>
      <w:tblPr>
        <w:tblW w:w="942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694"/>
        <w:gridCol w:w="4726"/>
      </w:tblGrid>
      <w:tr w:rsidR="00ED4934" w:rsidRPr="00ED4934" w:rsidTr="00ED4934">
        <w:trPr>
          <w:tblCellSpacing w:w="0" w:type="dxa"/>
        </w:trPr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Opel Combo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W0L6VXD1BC9523361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JD-4980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JD4980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2012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AF2404766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217503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Aizdedzes atslēgu skaits (gab.)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195/60 R16C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77Ah 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Avārijas zīme (ietilpst a/m aprīkojumā)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Instrumentu komplekts ar domkratu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23</w:t>
      </w:r>
    </w:p>
    <w:tbl>
      <w:tblPr>
        <w:tblW w:w="946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740"/>
        <w:gridCol w:w="4725"/>
      </w:tblGrid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Opel Combo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W0L6VXD1BC9523425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JD-4997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JD4997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2012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AF2404607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216994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 ietilpst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195/60 R16C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77Ah 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Avārijas zīme (ietilpst a/m aprīkojumā)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Instrumentu komplekts ar domkratu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2 kg 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</w:p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24</w:t>
      </w:r>
    </w:p>
    <w:tbl>
      <w:tblPr>
        <w:tblW w:w="94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740"/>
        <w:gridCol w:w="4740"/>
      </w:tblGrid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Opel Combo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W0L6VXD1BC9523510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KS-4475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KS4475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2012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AF2404636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260836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Dokumentācijā ietilpst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Akumulators 78Ah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Riepas 195/60 R16C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Avārijas zīme (ietilpst a/m aprīkojumā)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Instrumentu komplekts ar domkratu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 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25</w:t>
      </w:r>
    </w:p>
    <w:tbl>
      <w:tblPr>
        <w:tblW w:w="95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770"/>
        <w:gridCol w:w="4755"/>
      </w:tblGrid>
      <w:tr w:rsidR="00ED4934" w:rsidRPr="00ED4934" w:rsidTr="00ED4934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Opel Combo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W0L6VXD1BC9523560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JD-4998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JD4998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2012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AF2404631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236365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50,77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83,63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Akumulators 77Ah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Riepas 195/60 R16C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Avārijas zīme (ietilpst a/m aprīkojumā)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Instrumentu komplekts ar domkratu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 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26</w:t>
      </w:r>
    </w:p>
    <w:tbl>
      <w:tblPr>
        <w:tblW w:w="95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801"/>
        <w:gridCol w:w="4769"/>
      </w:tblGrid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Opel Combo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W0L6VXD1BC9523522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JD-4986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JD4986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2012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AF2404791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467881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Aprīkojums (nosaukums, daudzums)</w:t>
            </w:r>
          </w:p>
        </w:tc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Akumulators 72Ah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Riepas 195/60 R16C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Instrumentu komplekts ar domkratu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1 kg ABC ar manometru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27</w:t>
      </w:r>
    </w:p>
    <w:tbl>
      <w:tblPr>
        <w:tblW w:w="95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769"/>
        <w:gridCol w:w="4816"/>
      </w:tblGrid>
      <w:tr w:rsidR="00ED4934" w:rsidRPr="00ED4934" w:rsidTr="00ED4934">
        <w:trPr>
          <w:tblCellSpacing w:w="0" w:type="dxa"/>
        </w:trPr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Opel Combo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W0L6VXD1BC9523535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JD-5001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JD5001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2012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AF3225366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243536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195/60 R16C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77Ah 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Avārijas zīme (ietilpst a/m aprīkojumā)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1 kg ABC ar manometru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28</w:t>
      </w:r>
    </w:p>
    <w:tbl>
      <w:tblPr>
        <w:tblW w:w="95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800"/>
        <w:gridCol w:w="4785"/>
      </w:tblGrid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Opel Combo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W0L6VXD1BC9523398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JD-4993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JD4993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2012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AF2404609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221690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52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90,18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Aprīkojums (nosaukums, daudzums)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Akumulators 78Ah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Riepas 195/60 R16C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Riteņu atslēga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Avārijas zīme (ietilpst a/m aprīkojumā)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Instrumentu komplekts ar domkratu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29</w:t>
      </w:r>
    </w:p>
    <w:tbl>
      <w:tblPr>
        <w:tblW w:w="95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816"/>
        <w:gridCol w:w="4754"/>
      </w:tblGrid>
      <w:tr w:rsidR="00ED4934" w:rsidRPr="00ED4934" w:rsidTr="00ED4934">
        <w:trPr>
          <w:tblCellSpacing w:w="0" w:type="dxa"/>
        </w:trPr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Opel Combo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W0L6VXD1BC9523375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JD-4984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JD4984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2012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AF3071876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205674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195/60 R16C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80Ah 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Avārijas zīme (ietilpst a/m aprīkojumā)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Instrumentu komplekts ar domkratu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1 kg ABC ar manometru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30</w:t>
      </w:r>
    </w:p>
    <w:tbl>
      <w:tblPr>
        <w:tblW w:w="96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847"/>
        <w:gridCol w:w="4753"/>
      </w:tblGrid>
      <w:tr w:rsidR="00ED4934" w:rsidRPr="00ED4934" w:rsidTr="00ED4934">
        <w:trPr>
          <w:tblCellSpacing w:w="0" w:type="dxa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Opel Combo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W0L6VXD1BC9523406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JD-4974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JD4974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2012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AF2404748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286529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Dokumentācijā ietilpst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195/60 R16C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75Ah 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Avārijas zīme (ietilpst a/m aprīkojumā)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Instrumentu komplekts ar domkratu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31</w:t>
      </w:r>
    </w:p>
    <w:tbl>
      <w:tblPr>
        <w:tblW w:w="96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894"/>
        <w:gridCol w:w="4706"/>
      </w:tblGrid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Opel Combo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W0L6VXD1BC9523389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JD-4982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JD4982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2012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AF2404815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215577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---------------------------------------------------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32</w:t>
      </w:r>
    </w:p>
    <w:tbl>
      <w:tblPr>
        <w:tblW w:w="95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871"/>
        <w:gridCol w:w="4714"/>
      </w:tblGrid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Opel Mokka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W0LJC7EC4GB611217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KK-2789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KK2789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2016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AF3689907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159888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45 (degvielas</w:t>
            </w:r>
            <w:r w:rsidR="008E6C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bilances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Akumulators 70Ah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Riepas 205/60 R16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Rezerves ritenis 205/60 R16 lietots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Veste atstarojošā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Avārijas zīme (ietilpst a/m aprīkojumā)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Instrumentu komplekts riteņu maiņai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610,31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33</w:t>
      </w:r>
    </w:p>
    <w:tbl>
      <w:tblPr>
        <w:tblW w:w="955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864"/>
        <w:gridCol w:w="4691"/>
      </w:tblGrid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Opel Mokka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W0LJC7EC6GB615740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KK-2782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KK2782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2016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AF3689932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138048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205/70 R16 4.gab.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70Ah 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Rezerves ritenis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Veste atstarojošā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Avārijas zīme (ietilpst a/m aprīkojumā)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Instrumentu komplekts ar domkratu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(euro)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610,31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34</w:t>
      </w:r>
    </w:p>
    <w:tbl>
      <w:tblPr>
        <w:tblW w:w="95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887"/>
        <w:gridCol w:w="4653"/>
      </w:tblGrid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Renault Laguna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VF1BT3SG647206640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HZ-9658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HZ9658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2012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AF2334965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207616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Aprīkojums (nosaukums, daudzums)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205/60 R16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85Ah 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Rezerves ritenis-kompresors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Veste atstarojošā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1 kg ABC ar manometru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35</w:t>
      </w:r>
    </w:p>
    <w:tbl>
      <w:tblPr>
        <w:tblW w:w="95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887"/>
        <w:gridCol w:w="4653"/>
      </w:tblGrid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Renault Laguna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VF1BT3SG647206705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HZ-9698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HZ9698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2012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AF3163451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282449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205/60 R16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80Ah 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Rezerves ritenis-kompresors 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36</w:t>
      </w:r>
    </w:p>
    <w:tbl>
      <w:tblPr>
        <w:tblW w:w="951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888"/>
        <w:gridCol w:w="4622"/>
      </w:tblGrid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Renault Master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VF1MAF6CC46411273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HZ-3783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HZ3783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2012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AF2134277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189942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60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94,17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235/65 R16C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95Ah  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37</w:t>
      </w:r>
    </w:p>
    <w:tbl>
      <w:tblPr>
        <w:tblW w:w="951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888"/>
        <w:gridCol w:w="4622"/>
      </w:tblGrid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Renault Trafic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VF1JL000X55542114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KK-2929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KK2929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2016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AF3853899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196297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75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118,03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Akumulators 80Ah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Riepas 215/65 R16C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Rezerves ritenis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Veste atstarojošā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Avārijas zīme (ietilpst a/m aprīkojumā)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Instrumentu komplekts riteņu maiņai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1 kg ABC ar manometru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1164,75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38</w:t>
      </w:r>
    </w:p>
    <w:tbl>
      <w:tblPr>
        <w:tblW w:w="949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872"/>
        <w:gridCol w:w="4623"/>
      </w:tblGrid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Volvo S60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YV1RS614262537132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FV-6186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FV6186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AD0918531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266326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58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84,91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Stalker DUAL Nr. 095495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lastRenderedPageBreak/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39</w:t>
      </w:r>
    </w:p>
    <w:tbl>
      <w:tblPr>
        <w:tblW w:w="94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888"/>
        <w:gridCol w:w="4592"/>
      </w:tblGrid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Volvo S60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YV1RS614262536850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FV-3929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FV3929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AD0917362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349938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65,88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Akumulators 60Ah  2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Riepas 195/65 R15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1 kg 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40</w:t>
      </w:r>
    </w:p>
    <w:tbl>
      <w:tblPr>
        <w:tblW w:w="94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889"/>
        <w:gridCol w:w="4561"/>
      </w:tblGrid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Volvo S60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YV1RS614262536865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FV-2766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FV2766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AD0909211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362898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65,88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Akumulators 60Ah 1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75Ah 1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Riepas 195/65 R15 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Domkrats, riteņu atslēga, avārijas zīme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1 kg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Stalker DUAL Nr. 095478 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Dators ar pārraides karti GPS Standart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lastRenderedPageBreak/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41</w:t>
      </w:r>
    </w:p>
    <w:tbl>
      <w:tblPr>
        <w:tblW w:w="942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890"/>
        <w:gridCol w:w="4530"/>
      </w:tblGrid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VW Caravelle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WV2ZZZ7HZ7X010619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GG-597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GG597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AF0599477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334965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215/65 R16C 4.gab.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100Ah 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Veste atstarojošā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Ugunsdzēšamais aparāts 1 kg ABC ar manometru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42</w:t>
      </w:r>
    </w:p>
    <w:tbl>
      <w:tblPr>
        <w:tblW w:w="93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906"/>
        <w:gridCol w:w="4484"/>
      </w:tblGrid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VW Passat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WVWZZZ3BZ4P190302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FB-2587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FB2587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AF3952536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215577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62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109,66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Dokumentācija ietilpst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-------------------------------------------------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(euro)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43</w:t>
      </w:r>
    </w:p>
    <w:tbl>
      <w:tblPr>
        <w:tblW w:w="93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906"/>
        <w:gridCol w:w="4484"/>
      </w:tblGrid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VW Touareg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WVGZZZ7LZ5D025119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Valsts reģistrācijas numurs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FF-8544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FF8544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AF0596140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183560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65,88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Ziemas riepas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Domkrats 1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100Ah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Bosh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</w:p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44</w:t>
      </w:r>
    </w:p>
    <w:tbl>
      <w:tblPr>
        <w:tblW w:w="936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907"/>
        <w:gridCol w:w="4453"/>
      </w:tblGrid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Toyota Land Cruiser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JTEBU29J705030244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FS-1408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FS1408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AF12722538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204270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45 (degvielas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bilances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vērtība 65,88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Vasaras riepas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Domkrats 1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95Ah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45</w:t>
      </w:r>
    </w:p>
    <w:tbl>
      <w:tblPr>
        <w:tblW w:w="93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906"/>
        <w:gridCol w:w="4469"/>
      </w:tblGrid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VW Caravelle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WV2ZZZ7HZ7X010791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LB-2743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LB2743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Reģistrācijas apliecības Nr.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AF2488603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262013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Riepas (M+S)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Domkrats 1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100Ah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46</w:t>
      </w:r>
    </w:p>
    <w:tbl>
      <w:tblPr>
        <w:tblW w:w="93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906"/>
        <w:gridCol w:w="4469"/>
      </w:tblGrid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VW Multivan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WV2ZZZ7HZ6H085664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NB-2999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NB2999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AF3991171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293879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Dīzeļdegviela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Vasaras riepas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Domkrats 1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100Ah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47</w:t>
      </w:r>
    </w:p>
    <w:tbl>
      <w:tblPr>
        <w:tblW w:w="93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922"/>
        <w:gridCol w:w="4453"/>
      </w:tblGrid>
      <w:tr w:rsidR="00ED4934" w:rsidRPr="00ED4934" w:rsidTr="00ED4934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KIA Ceed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U5YFF24229L127184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HE-3154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HE3154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AE0768733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106777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65,88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Degvielas marka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Vasaras riepas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Domkrats 1 gab.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(euro)</w:t>
            </w:r>
          </w:p>
        </w:tc>
        <w:tc>
          <w:tcPr>
            <w:tcW w:w="4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48</w:t>
      </w:r>
    </w:p>
    <w:tbl>
      <w:tblPr>
        <w:tblW w:w="936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938"/>
        <w:gridCol w:w="4422"/>
      </w:tblGrid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KIA Ceed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U5YFF24229L127046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HE-3157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HE3157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AE768736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117531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65,88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Vasaras riepas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Domkrats 1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60Ah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49</w:t>
      </w:r>
    </w:p>
    <w:tbl>
      <w:tblPr>
        <w:tblW w:w="93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937"/>
        <w:gridCol w:w="4438"/>
      </w:tblGrid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Mitsubishi Lancer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JMBSNCY2A9U005627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HG-4248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HG4248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AE0879980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319990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65,88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Aprīkojums (nosaukums, daudzums)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Vasaras riepas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Domkrats 1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60Ah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50</w:t>
      </w:r>
    </w:p>
    <w:tbl>
      <w:tblPr>
        <w:tblW w:w="936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938"/>
        <w:gridCol w:w="4422"/>
      </w:tblGrid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Mitsubishi Lancer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JMBSNCY2A9U006998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reģistrācijas numurs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HG-5955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HG5955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apliecības Nr.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AE0885089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Odometra rādījumi (km)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166827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45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65,88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Aizdedzes atslēgu skaits (gab.)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Dokumentācijā ietilpst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Reģistrācijas apliecība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Aprīkojums (nosaukums, daudzums)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Vasaras riepas 4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Domkrats 1 gab.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Akumulators 55Ah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51</w:t>
      </w:r>
    </w:p>
    <w:tbl>
      <w:tblPr>
        <w:tblW w:w="93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954"/>
        <w:gridCol w:w="4376"/>
      </w:tblGrid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Elektrostacija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SDMO LX 3000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12208219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GEN10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2006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Maksimālā jauda (kw)</w:t>
            </w:r>
          </w:p>
        </w:tc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Motor stundas</w:t>
            </w:r>
          </w:p>
        </w:tc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130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5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7,56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52</w:t>
      </w:r>
    </w:p>
    <w:tbl>
      <w:tblPr>
        <w:tblW w:w="93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955"/>
        <w:gridCol w:w="4345"/>
      </w:tblGrid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Ģenerators benzīna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(Elektrostacija SDMO LX 3000)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VIN numurs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12200053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GEN11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Izlaiduma gads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1999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Maksimālā jauda (kw)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Motor stundas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213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 (degvielas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bilances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vērtība 7,56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53</w:t>
      </w:r>
    </w:p>
    <w:tbl>
      <w:tblPr>
        <w:tblW w:w="92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971"/>
        <w:gridCol w:w="4314"/>
      </w:tblGrid>
      <w:tr w:rsidR="00ED4934" w:rsidRPr="00ED4934" w:rsidTr="00ED4934">
        <w:trPr>
          <w:tblCellSpacing w:w="0" w:type="dxa"/>
        </w:trPr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Ģenerators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Mitsubishi MGE 2901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00415429 (GEN)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Maksimālā jauda (kw)</w:t>
            </w: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2,2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Motor stundas</w:t>
            </w: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222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5 (degvielas </w:t>
            </w:r>
            <w:r w:rsidR="00911B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7,56 euro)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54</w:t>
      </w:r>
    </w:p>
    <w:tbl>
      <w:tblPr>
        <w:tblW w:w="93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955"/>
        <w:gridCol w:w="4345"/>
      </w:tblGrid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Ģenerators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Mitsubishi MGE 2901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00415428 (GEN 2)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2001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Maksimālā jauda (kw)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1,8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Motor stundas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82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daudzums (litri)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5 (degvielas </w:t>
            </w:r>
            <w:r w:rsidR="00FF1C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bilances 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vērtība 7,56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Degvielas marka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Benzīns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55</w:t>
      </w:r>
    </w:p>
    <w:tbl>
      <w:tblPr>
        <w:tblW w:w="92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955"/>
        <w:gridCol w:w="4330"/>
      </w:tblGrid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Bezpilota lidaparāts ''DRONS''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Mavic Pro Platinum Flu more kit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un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Christalsku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7,85 collu monitors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Inventāra Nr.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00150048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2018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1228,08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56</w:t>
      </w:r>
    </w:p>
    <w:tbl>
      <w:tblPr>
        <w:tblW w:w="92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955"/>
        <w:gridCol w:w="4330"/>
      </w:tblGrid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Marka, modelis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Bezpilota lidaparāts ''DRONS''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Mavic Pro Platinum Flu more kit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un 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Christalsku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7,85 collu monitors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Inventāra Nr.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00741030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Izlaiduma gads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2018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1210,55</w:t>
            </w:r>
          </w:p>
        </w:tc>
      </w:tr>
    </w:tbl>
    <w:p w:rsidR="00ED4934" w:rsidRPr="00ED4934" w:rsidRDefault="00ED4934" w:rsidP="00ED49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br/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Pozīcija: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 xml:space="preserve"> </w:t>
      </w:r>
      <w:r w:rsidRPr="00ED49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lv-LV"/>
        </w:rPr>
        <w:t>57</w:t>
      </w:r>
    </w:p>
    <w:tbl>
      <w:tblPr>
        <w:tblW w:w="92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939"/>
        <w:gridCol w:w="4346"/>
      </w:tblGrid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Formas tērpa priekšmets: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1. Bikses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Nomenklatūras kods 327-10-00013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1.gb.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2. Bikses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Nomenklatūras kods 323-10-00022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1.gb.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3. Zābaki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Nomenklatūras kods 327-10-00003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1.gb.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4. Ziemas virsjaka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Nomenklatūras kods 327-10-00017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2.gb.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5. Krekls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Nomenklatūras kods 321-04-00003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186.gb.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6. Krekls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Nomenklatūras kods 321-04-00001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66.gb.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7. Krekls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Nomenklatūras kods 321-04-00004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42.gb.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8. Krekls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Nomenklatūras kods 321-04-00005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45.gb.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9. Ziemas virsjaka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Nomenklatūras kods 321-03-00002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28.gb.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10. Zābaki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Nomenklatūras kods 321-10-00007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33.gb.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11. Ziemas bikses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Nomenklatūras kods 321-03-00006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69.gb.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12. Ziemas zābaki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Nomenklatūras kods 321-10-00001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br/>
              <w:t>93.gb.</w:t>
            </w:r>
          </w:p>
        </w:tc>
      </w:tr>
      <w:tr w:rsidR="00ED4934" w:rsidRPr="00ED4934" w:rsidTr="00ED4934">
        <w:trPr>
          <w:tblCellSpacing w:w="0" w:type="dxa"/>
        </w:trPr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Atlikusī (bilances) vērtība (</w:t>
            </w:r>
            <w:r w:rsidRPr="00ED493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4934" w:rsidRPr="00ED4934" w:rsidRDefault="00ED4934" w:rsidP="00ED4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ED49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19946,26</w:t>
            </w:r>
          </w:p>
        </w:tc>
      </w:tr>
    </w:tbl>
    <w:p w:rsidR="00373C1D" w:rsidRPr="00ED4934" w:rsidRDefault="00373C1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73C1D" w:rsidRPr="00ED4934" w:rsidSect="005E2E7B">
      <w:footerReference w:type="default" r:id="rId6"/>
      <w:pgSz w:w="11906" w:h="16838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168" w:rsidRDefault="00B10168" w:rsidP="00ED4934">
      <w:pPr>
        <w:spacing w:after="0" w:line="240" w:lineRule="auto"/>
      </w:pPr>
      <w:r>
        <w:separator/>
      </w:r>
    </w:p>
  </w:endnote>
  <w:endnote w:type="continuationSeparator" w:id="0">
    <w:p w:rsidR="00B10168" w:rsidRDefault="00B10168" w:rsidP="00ED4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60747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D4934" w:rsidRPr="00ED4934" w:rsidRDefault="00ED4934">
        <w:pPr>
          <w:pStyle w:val="Kjen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D493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D493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D493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D083D">
          <w:rPr>
            <w:rFonts w:ascii="Times New Roman" w:hAnsi="Times New Roman" w:cs="Times New Roman"/>
            <w:noProof/>
            <w:sz w:val="24"/>
            <w:szCs w:val="24"/>
          </w:rPr>
          <w:t>20</w:t>
        </w:r>
        <w:r w:rsidRPr="00ED493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D4934" w:rsidRDefault="00ED4934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168" w:rsidRDefault="00B10168" w:rsidP="00ED4934">
      <w:pPr>
        <w:spacing w:after="0" w:line="240" w:lineRule="auto"/>
      </w:pPr>
      <w:r>
        <w:separator/>
      </w:r>
    </w:p>
  </w:footnote>
  <w:footnote w:type="continuationSeparator" w:id="0">
    <w:p w:rsidR="00B10168" w:rsidRDefault="00B10168" w:rsidP="00ED49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B10"/>
    <w:rsid w:val="00373C1D"/>
    <w:rsid w:val="00485B10"/>
    <w:rsid w:val="004E3EBE"/>
    <w:rsid w:val="00553A9F"/>
    <w:rsid w:val="005E2E7B"/>
    <w:rsid w:val="00664A8C"/>
    <w:rsid w:val="0071415C"/>
    <w:rsid w:val="007C2C31"/>
    <w:rsid w:val="008E6CB7"/>
    <w:rsid w:val="00911B78"/>
    <w:rsid w:val="00B10168"/>
    <w:rsid w:val="00B22069"/>
    <w:rsid w:val="00C75863"/>
    <w:rsid w:val="00D24689"/>
    <w:rsid w:val="00ED083D"/>
    <w:rsid w:val="00ED4934"/>
    <w:rsid w:val="00FF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ADC80"/>
  <w15:chartTrackingRefBased/>
  <w15:docId w15:val="{AE66CE4D-53B6-4EE5-B208-3060FF71B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msonormal0">
    <w:name w:val="msonormal"/>
    <w:basedOn w:val="Parasts"/>
    <w:rsid w:val="00ED4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Izclums">
    <w:name w:val="Emphasis"/>
    <w:basedOn w:val="Noklusjumarindkopasfonts"/>
    <w:uiPriority w:val="20"/>
    <w:qFormat/>
    <w:rsid w:val="00ED4934"/>
    <w:rPr>
      <w:i/>
      <w:iCs/>
    </w:rPr>
  </w:style>
  <w:style w:type="paragraph" w:styleId="Galvene">
    <w:name w:val="header"/>
    <w:basedOn w:val="Parasts"/>
    <w:link w:val="GalveneRakstz"/>
    <w:uiPriority w:val="99"/>
    <w:unhideWhenUsed/>
    <w:rsid w:val="00ED493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ED4934"/>
  </w:style>
  <w:style w:type="paragraph" w:styleId="Kjene">
    <w:name w:val="footer"/>
    <w:basedOn w:val="Parasts"/>
    <w:link w:val="KjeneRakstz"/>
    <w:uiPriority w:val="99"/>
    <w:unhideWhenUsed/>
    <w:rsid w:val="00ED493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ED4934"/>
  </w:style>
  <w:style w:type="character" w:styleId="Hipersaite">
    <w:name w:val="Hyperlink"/>
    <w:uiPriority w:val="99"/>
    <w:rsid w:val="00B220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6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26</Pages>
  <Words>19765</Words>
  <Characters>11267</Characters>
  <Application>Microsoft Office Word</Application>
  <DocSecurity>0</DocSecurity>
  <Lines>93</Lines>
  <Paragraphs>61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LR IEM IC Zemgale</Company>
  <LinksUpToDate>false</LinksUpToDate>
  <CharactersWithSpaces>30971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Pielikums</dc:title>
  <dc:subject/>
  <dc:creator>Jānis Kursītis</dc:creator>
  <cp:keywords/>
  <dc:description/>
  <cp:lastModifiedBy>Jānis Kursītis</cp:lastModifiedBy>
  <cp:revision>13</cp:revision>
  <dcterms:created xsi:type="dcterms:W3CDTF">2023-04-12T05:07:00Z</dcterms:created>
  <dcterms:modified xsi:type="dcterms:W3CDTF">2023-04-14T05:23:00Z</dcterms:modified>
</cp:coreProperties>
</file>