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10. oktobra noteikumos Nr. 846 "Noteikumi par prasībām, kritērijiem un kārtību uzņemšanai studiju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2006. gada 10. oktobra noteikumu Nr. 846 "Noteikumi par prasībām, kritērijiem un kārtību uzņemšanai studiju programmās" atbilstību spēka esošajiem normatīvajiem aktiem un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30, jūnijā tika pieņemti grozījumi Ministru kabineta 2006. gada 10. oktobra noteikumos Nr. 846 "Noteikumi par prasībām, kritērijiem un kārtību uzņemšanai studiju programmās", kas tika papildināti ar 18. punktu. Minētais regulējums paredzēja, ka 2020./2021. akadēmiskajā gadā ārzemnieka attiecīgās studiju programmas īstenošanas valodas prasmi vismaz B2 līmenī augstskolas un koledžas pārbauda saskaņā ar apstiprinātu metodiku (pielikums). Šādā gadījumā ārzemnieks šo noteikumu 7.1 punktā minēto starptautiskās testēšanas institūcijas izsniegto dokumentu iesniegumam nepievieno, bet, pieprasot vīzu ieceļošanai Latvijas Republikā, iesniedz Latvijas Republikas diplomātiskajā vai konsulārajā pārstāvniecībā augstskolas izdotu apliecinājumu par svešvalodu prasmju pārbaudi un tās rezultātu atbilstību vismaz B2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ir nozīmīgi saistībā arī ar to, ka Eiropas Savienības līmenī ir uzsākta konceptuāla virzība Eiropas Izglītības telpas veidošanā, kur viena no jomām ir automātiska diplomu atzīšana. Pašlaik ES līmenī nav vienota augstskolu diplomu un vidējās izglītības dokumentu automātiskas atzīšanas mehānisma, tāpēc, lai turpinātu vai uzsāktu studijas citā ES dalībvalstī, ir nepieciešams atzīt vidējās izglītības dokumentu, akadēmisko grādu vai diplomu. Eiropas Izglītības telpā attiecībā uz vidējās izglītības absolventiem tas nozīmētu, ka tie nākotnē varēs iestāties jebkurā ES valsts augstskolā bez vidējās izglītības dokumenta atzīšanas citā ES valstī. Šajā procesā iesaistās arī  EEZ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vidējās izglītības apliecinošā dokumentā iekļautais svešvalodas zināšanu pārbaudījuma/ eksāmena vērtējums, kas ir pielīdzināms vismaz B2 līmenim, būtu pirmais solis uz to, samazinot administratīvās procedūras ārvalstu studentu uzņemšanā, kas vidējo izglītību ieguvuši Eiropas Savienības vai Eiropas Ekonomikas zonas valstīs vai Šveicē.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valodu zināšanu izvērtējums no vairāku augstskolu puses, atlasot pretendentus studijām, bieži ir bijis tikai formāls, tādēļ ir būtiski, ka augstskolas izdots apliecinājums par svešvalodu  valodas prasmju pārbaudi un tās rezultātu atbilstību vismaz B2 līmenim tiek pievienots Latvijas Republikas diplomātiskajā vai konsulārajā pārstāvniecībā, pieprasot vīzu ieceļošanai Latvijas Republikā. Nepietiekama trešo valstu reflektantu, t.sk. viņu valodas prasmju izvērtēšana uzskatāmi atspoguļojas atteikto studentu vīzu skaitā pārstāvniecībās ārvalstīs.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2021. gada 18. martā tika tika pieņemti grozījumi Ministru kabineta 2006. gada 10. oktobra noteikumos Nr. 846 "Noteikumi par prasībām, kritērijiem un kārtību uzņemšanai studiju programmās", ņemot vērā tā brīža situāciju Latvijā un visā pasaulē, kā arī strauju un neprognozējamu vīrusa Covid-19 izplatību, tika pagarināts (precizēts) termiņš studiju programmas īstenošanas valodas prasmes pārbaudei, proti, noteikumu 18.punkts tika papildināts ar jaunu termiņu- 2021./2022. akadēmisko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nav iespējams prognozēt,  kāda būs situācija Latvijā un visā pasaulē saistība ar Covid - 19. Pastāv augstas iespējas, ka rudenī atgriezīsies nākamais  Covid-19 vilnis, ņemot vērā, ka nav iespējams paredzēt Covid -19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tiek izteikts jaunā redakcijā - 2022./2023. akadēmiskajā gadā ārzemnieka attiecīgās studiju programmas īstenošanas valodas prasmi vismaz B2 līmenī augstskolas un koledžas pārbauda saskaņā ar apstiprinātu metodiku (pielikums). Šādā gadījumā ārzemnieks šo noteikumu 7.1 punktā minēto starptautiskās testēšanas institūcijas izsniegto dokumentu iesniegumam nepievieno, bet, pieprasot vīzu ieceļošanai Latvijas Republikā, iesniedz Latvijas Republikas diplomātiskajā vai konsulārajā pārstāvniecībā augstskolas izdotu apliecinājumu par svešvalodu prasmju pārbaudi un tās rezultātu atbilstību vismaz B2 līmenim. Tiek precizēts termiņš studiju programmas īstenošanas valodas prasmes pārbaudei.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18.punkts tiek izteikts jaunā redakcijā, nosakot jaunu termiņu- 2022./2023. akadēmisko gadu studiju programmas īstenošanas valodas prasmes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reflekanti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Reflektantiem stājoties augstskolā vai koledžā ir jāizpilda uzņemšanas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ir jānodrošina uzņemšanas noteikumu atbilstība Ministru kabineta 2006. gada 10. oktobra noteikumiem Nr. 846 "Noteikumi par prasībām, kritērijiem un kārtību uzņemšanai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22-TA-1946</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22-TA-1946</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anotācija_(ex_ante)_22-TA-1946.docx</dc:title>
</cp:coreProperties>
</file>

<file path=docProps/custom.xml><?xml version="1.0" encoding="utf-8"?>
<Properties xmlns="http://schemas.openxmlformats.org/officeDocument/2006/custom-properties" xmlns:vt="http://schemas.openxmlformats.org/officeDocument/2006/docPropsVTypes"/>
</file>