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2C6" w:rsidRDefault="00B422C6" w:rsidP="004C4F9F">
      <w:pPr>
        <w:jc w:val="right"/>
      </w:pPr>
    </w:p>
    <w:p w:rsidR="00403139" w:rsidRDefault="004C4F9F" w:rsidP="004C4F9F">
      <w:pPr>
        <w:jc w:val="right"/>
        <w:rPr>
          <w:color w:val="525252"/>
          <w:sz w:val="20"/>
          <w:shd w:val="clear" w:color="auto" w:fill="FFFFFF"/>
        </w:rPr>
      </w:pPr>
      <w:r w:rsidRPr="00403139">
        <w:rPr>
          <w:sz w:val="20"/>
        </w:rPr>
        <w:t>Pielikums</w:t>
      </w:r>
      <w:r w:rsidR="007A7056" w:rsidRPr="00403139">
        <w:rPr>
          <w:sz w:val="20"/>
        </w:rPr>
        <w:t xml:space="preserve"> </w:t>
      </w:r>
      <w:r w:rsidR="00403139" w:rsidRPr="00403139">
        <w:rPr>
          <w:sz w:val="20"/>
        </w:rPr>
        <w:t xml:space="preserve">Ministru kabineta rīkojuma projekta </w:t>
      </w:r>
      <w:r w:rsidR="00403139">
        <w:rPr>
          <w:color w:val="525252"/>
          <w:sz w:val="20"/>
          <w:shd w:val="clear" w:color="auto" w:fill="FFFFFF"/>
        </w:rPr>
        <w:t>“</w:t>
      </w:r>
      <w:r w:rsidR="00403139" w:rsidRPr="00403139">
        <w:rPr>
          <w:color w:val="525252"/>
          <w:sz w:val="20"/>
          <w:shd w:val="clear" w:color="auto" w:fill="FFFFFF"/>
        </w:rPr>
        <w:t>Grozījum</w:t>
      </w:r>
      <w:r w:rsidR="00426149">
        <w:rPr>
          <w:color w:val="525252"/>
          <w:sz w:val="20"/>
          <w:shd w:val="clear" w:color="auto" w:fill="FFFFFF"/>
        </w:rPr>
        <w:t>s</w:t>
      </w:r>
      <w:bookmarkStart w:id="0" w:name="_GoBack"/>
      <w:bookmarkEnd w:id="0"/>
      <w:r w:rsidR="00403139" w:rsidRPr="00403139">
        <w:rPr>
          <w:color w:val="525252"/>
          <w:sz w:val="20"/>
          <w:shd w:val="clear" w:color="auto" w:fill="FFFFFF"/>
        </w:rPr>
        <w:t xml:space="preserve"> Ministru kabineta </w:t>
      </w:r>
    </w:p>
    <w:p w:rsidR="00403139" w:rsidRDefault="00403139" w:rsidP="004C4F9F">
      <w:pPr>
        <w:jc w:val="right"/>
        <w:rPr>
          <w:color w:val="525252"/>
          <w:sz w:val="20"/>
          <w:shd w:val="clear" w:color="auto" w:fill="FFFFFF"/>
        </w:rPr>
      </w:pPr>
      <w:r w:rsidRPr="00403139">
        <w:rPr>
          <w:color w:val="525252"/>
          <w:sz w:val="20"/>
          <w:shd w:val="clear" w:color="auto" w:fill="FFFFFF"/>
        </w:rPr>
        <w:t xml:space="preserve">2022. gada 21. decembra rīkojumā Nr. 966 </w:t>
      </w:r>
      <w:r>
        <w:rPr>
          <w:color w:val="525252"/>
          <w:sz w:val="20"/>
          <w:shd w:val="clear" w:color="auto" w:fill="FFFFFF"/>
        </w:rPr>
        <w:t>“</w:t>
      </w:r>
      <w:r w:rsidRPr="00403139">
        <w:rPr>
          <w:color w:val="525252"/>
          <w:sz w:val="20"/>
          <w:shd w:val="clear" w:color="auto" w:fill="FFFFFF"/>
        </w:rPr>
        <w:t>Par Pasākumu plānu atbalsta sniegšanai Ukrainas civiliedzīvotājiem Latvijas Republikā 2023. gadam</w:t>
      </w:r>
      <w:r>
        <w:rPr>
          <w:color w:val="525252"/>
          <w:sz w:val="20"/>
          <w:shd w:val="clear" w:color="auto" w:fill="FFFFFF"/>
        </w:rPr>
        <w:t>””</w:t>
      </w:r>
      <w:r w:rsidRPr="00403139">
        <w:rPr>
          <w:color w:val="525252"/>
          <w:sz w:val="20"/>
          <w:shd w:val="clear" w:color="auto" w:fill="FFFFFF"/>
        </w:rPr>
        <w:t xml:space="preserve"> </w:t>
      </w:r>
    </w:p>
    <w:p w:rsidR="004C4F9F" w:rsidRPr="00403139" w:rsidRDefault="00403139" w:rsidP="004C4F9F">
      <w:pPr>
        <w:jc w:val="right"/>
        <w:rPr>
          <w:sz w:val="20"/>
        </w:rPr>
      </w:pPr>
      <w:r w:rsidRPr="00403139">
        <w:rPr>
          <w:color w:val="525252"/>
          <w:sz w:val="20"/>
          <w:shd w:val="clear" w:color="auto" w:fill="FFFFFF"/>
        </w:rPr>
        <w:t>sākotnējās ietekmes novērtējuma ziņojumam (anotācijai)</w:t>
      </w:r>
    </w:p>
    <w:p w:rsidR="00AB0374" w:rsidRDefault="00AB0374" w:rsidP="00E225C7">
      <w:pPr>
        <w:rPr>
          <w:rFonts w:ascii="Arial" w:hAnsi="Arial" w:cs="Arial"/>
          <w:color w:val="414142"/>
          <w:sz w:val="20"/>
          <w:shd w:val="clear" w:color="auto" w:fill="FFFFFF"/>
        </w:rPr>
      </w:pPr>
    </w:p>
    <w:p w:rsidR="00AB0374" w:rsidRPr="00403139" w:rsidRDefault="00BF1D75" w:rsidP="00BF1D75">
      <w:pPr>
        <w:jc w:val="center"/>
        <w:rPr>
          <w:sz w:val="24"/>
          <w:szCs w:val="24"/>
        </w:rPr>
      </w:pPr>
      <w:r w:rsidRPr="00403139">
        <w:rPr>
          <w:sz w:val="24"/>
          <w:szCs w:val="24"/>
        </w:rPr>
        <w:t xml:space="preserve">Informācija par </w:t>
      </w:r>
      <w:r w:rsidR="00ED60A9" w:rsidRPr="00403139">
        <w:rPr>
          <w:sz w:val="24"/>
          <w:szCs w:val="24"/>
        </w:rPr>
        <w:t xml:space="preserve">4.19 </w:t>
      </w:r>
      <w:r w:rsidRPr="00403139">
        <w:rPr>
          <w:sz w:val="24"/>
          <w:szCs w:val="24"/>
        </w:rPr>
        <w:t>pasākum</w:t>
      </w:r>
      <w:r w:rsidR="00403139" w:rsidRPr="00403139">
        <w:rPr>
          <w:sz w:val="24"/>
          <w:szCs w:val="24"/>
        </w:rPr>
        <w:t>a</w:t>
      </w:r>
      <w:r w:rsidRPr="00403139">
        <w:rPr>
          <w:sz w:val="24"/>
          <w:szCs w:val="24"/>
        </w:rPr>
        <w:t xml:space="preserve">  </w:t>
      </w:r>
      <w:r w:rsidR="00ED60A9" w:rsidRPr="00403139">
        <w:rPr>
          <w:sz w:val="24"/>
          <w:szCs w:val="24"/>
        </w:rPr>
        <w:t>“Psiholoģiskā atbalsta kursa sniegšana Ukrainas Valsts robežsardzes dienesta (</w:t>
      </w:r>
      <w:proofErr w:type="spellStart"/>
      <w:r w:rsidR="00ED60A9" w:rsidRPr="00403139">
        <w:rPr>
          <w:i/>
          <w:sz w:val="24"/>
          <w:szCs w:val="24"/>
        </w:rPr>
        <w:t>State</w:t>
      </w:r>
      <w:proofErr w:type="spellEnd"/>
      <w:r w:rsidR="00ED60A9" w:rsidRPr="00403139">
        <w:rPr>
          <w:i/>
          <w:sz w:val="24"/>
          <w:szCs w:val="24"/>
        </w:rPr>
        <w:t xml:space="preserve"> </w:t>
      </w:r>
      <w:proofErr w:type="spellStart"/>
      <w:r w:rsidR="00ED60A9" w:rsidRPr="00403139">
        <w:rPr>
          <w:i/>
          <w:sz w:val="24"/>
          <w:szCs w:val="24"/>
        </w:rPr>
        <w:t>Border</w:t>
      </w:r>
      <w:proofErr w:type="spellEnd"/>
      <w:r w:rsidR="00ED60A9" w:rsidRPr="00403139">
        <w:rPr>
          <w:i/>
          <w:sz w:val="24"/>
          <w:szCs w:val="24"/>
        </w:rPr>
        <w:t xml:space="preserve"> </w:t>
      </w:r>
      <w:proofErr w:type="spellStart"/>
      <w:r w:rsidR="00ED60A9" w:rsidRPr="00403139">
        <w:rPr>
          <w:i/>
          <w:sz w:val="24"/>
          <w:szCs w:val="24"/>
        </w:rPr>
        <w:t>Guard</w:t>
      </w:r>
      <w:proofErr w:type="spellEnd"/>
      <w:r w:rsidR="00ED60A9" w:rsidRPr="00403139">
        <w:rPr>
          <w:i/>
          <w:sz w:val="24"/>
          <w:szCs w:val="24"/>
        </w:rPr>
        <w:t xml:space="preserve"> </w:t>
      </w:r>
      <w:proofErr w:type="spellStart"/>
      <w:r w:rsidR="00ED60A9" w:rsidRPr="00403139">
        <w:rPr>
          <w:i/>
          <w:sz w:val="24"/>
          <w:szCs w:val="24"/>
        </w:rPr>
        <w:t>Service</w:t>
      </w:r>
      <w:proofErr w:type="spellEnd"/>
      <w:r w:rsidR="00ED60A9" w:rsidRPr="00403139">
        <w:rPr>
          <w:i/>
          <w:sz w:val="24"/>
          <w:szCs w:val="24"/>
        </w:rPr>
        <w:t xml:space="preserve"> </w:t>
      </w:r>
      <w:proofErr w:type="spellStart"/>
      <w:r w:rsidR="00ED60A9" w:rsidRPr="00403139">
        <w:rPr>
          <w:i/>
          <w:sz w:val="24"/>
          <w:szCs w:val="24"/>
        </w:rPr>
        <w:t>of</w:t>
      </w:r>
      <w:proofErr w:type="spellEnd"/>
      <w:r w:rsidR="00ED60A9" w:rsidRPr="00403139">
        <w:rPr>
          <w:i/>
          <w:sz w:val="24"/>
          <w:szCs w:val="24"/>
        </w:rPr>
        <w:t xml:space="preserve"> </w:t>
      </w:r>
      <w:proofErr w:type="spellStart"/>
      <w:r w:rsidR="00ED60A9" w:rsidRPr="00403139">
        <w:rPr>
          <w:i/>
          <w:sz w:val="24"/>
          <w:szCs w:val="24"/>
        </w:rPr>
        <w:t>Ukraine</w:t>
      </w:r>
      <w:proofErr w:type="spellEnd"/>
      <w:r w:rsidR="00ED60A9" w:rsidRPr="00403139">
        <w:rPr>
          <w:sz w:val="24"/>
          <w:szCs w:val="24"/>
        </w:rPr>
        <w:t>) amatpersonām”</w:t>
      </w:r>
      <w:r w:rsidR="00403139" w:rsidRPr="00403139">
        <w:rPr>
          <w:sz w:val="24"/>
          <w:szCs w:val="24"/>
        </w:rPr>
        <w:t xml:space="preserve"> ieviešanai nepieciešamo finansējumu (atlīdzība)</w:t>
      </w:r>
    </w:p>
    <w:p w:rsidR="00AB0374" w:rsidRDefault="00AB0374" w:rsidP="00E225C7">
      <w:pPr>
        <w:rPr>
          <w:rFonts w:ascii="Arial" w:hAnsi="Arial" w:cs="Arial"/>
          <w:color w:val="414142"/>
          <w:sz w:val="20"/>
          <w:shd w:val="clear" w:color="auto" w:fill="FFFFFF"/>
        </w:rPr>
      </w:pPr>
    </w:p>
    <w:p w:rsidR="00385F15" w:rsidRPr="00403139" w:rsidRDefault="00FB74CF" w:rsidP="00FB74CF">
      <w:pPr>
        <w:jc w:val="right"/>
        <w:rPr>
          <w:sz w:val="24"/>
          <w:szCs w:val="24"/>
        </w:rPr>
      </w:pPr>
      <w:r w:rsidRPr="00403139">
        <w:rPr>
          <w:sz w:val="24"/>
          <w:szCs w:val="24"/>
        </w:rPr>
        <w:t>1.tabula</w:t>
      </w:r>
    </w:p>
    <w:p w:rsidR="00D81A85" w:rsidRPr="00026280" w:rsidRDefault="00026280" w:rsidP="00026280">
      <w:pPr>
        <w:jc w:val="center"/>
        <w:rPr>
          <w:rFonts w:ascii="Times New Roman ,serif" w:hAnsi="Times New Roman ,serif"/>
          <w:sz w:val="24"/>
          <w:szCs w:val="24"/>
        </w:rPr>
      </w:pPr>
      <w:r w:rsidRPr="00026280">
        <w:rPr>
          <w:rFonts w:ascii="Times New Roman ,serif" w:hAnsi="Times New Roman ,serif"/>
          <w:sz w:val="24"/>
          <w:szCs w:val="24"/>
        </w:rPr>
        <w:t>Papildu izdevumi nodarbināto atlīdzībai, lai nodrošinātu 30 % piemaksu no mēnešalgas par papildu darba veikšanu attiecīgajos psiholoģiskā atbalsta kursa norises periodos</w:t>
      </w:r>
    </w:p>
    <w:p w:rsidR="00026280" w:rsidRDefault="00026280" w:rsidP="00026280">
      <w:pPr>
        <w:jc w:val="center"/>
        <w:rPr>
          <w:sz w:val="24"/>
          <w:szCs w:val="24"/>
        </w:rPr>
      </w:pPr>
      <w:r w:rsidRPr="00026280">
        <w:rPr>
          <w:sz w:val="24"/>
          <w:szCs w:val="24"/>
        </w:rPr>
        <w:t>Iekšlietu ministrijas veselības un sporta centrs</w:t>
      </w:r>
    </w:p>
    <w:p w:rsidR="00026280" w:rsidRDefault="00026280" w:rsidP="00026280">
      <w:pPr>
        <w:jc w:val="center"/>
        <w:rPr>
          <w:sz w:val="24"/>
          <w:szCs w:val="24"/>
        </w:rPr>
      </w:pPr>
    </w:p>
    <w:tbl>
      <w:tblPr>
        <w:tblW w:w="99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108"/>
        <w:gridCol w:w="1547"/>
        <w:gridCol w:w="12"/>
      </w:tblGrid>
      <w:tr w:rsidR="008E73F6" w:rsidRPr="00026280" w:rsidTr="00F01BF3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026280" w:rsidRPr="00026280" w:rsidRDefault="00026280" w:rsidP="008E73F6">
            <w:pPr>
              <w:jc w:val="center"/>
              <w:rPr>
                <w:b/>
                <w:color w:val="auto"/>
                <w:sz w:val="20"/>
                <w:lang w:eastAsia="en-GB"/>
              </w:rPr>
            </w:pPr>
            <w:r w:rsidRPr="00026280">
              <w:rPr>
                <w:b/>
                <w:color w:val="auto"/>
                <w:sz w:val="20"/>
                <w:lang w:eastAsia="en-GB"/>
              </w:rPr>
              <w:t>Amats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26280" w:rsidRPr="00026280" w:rsidRDefault="00026280" w:rsidP="008E73F6">
            <w:pPr>
              <w:jc w:val="center"/>
              <w:rPr>
                <w:b/>
                <w:color w:val="auto"/>
                <w:sz w:val="20"/>
                <w:lang w:eastAsia="en-GB"/>
              </w:rPr>
            </w:pPr>
            <w:r w:rsidRPr="00026280">
              <w:rPr>
                <w:b/>
                <w:color w:val="auto"/>
                <w:sz w:val="20"/>
                <w:lang w:eastAsia="en-GB"/>
              </w:rPr>
              <w:t>Aprēķins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026280" w:rsidRPr="00026280" w:rsidRDefault="00026280" w:rsidP="008E73F6">
            <w:pPr>
              <w:jc w:val="center"/>
              <w:rPr>
                <w:b/>
                <w:color w:val="auto"/>
                <w:sz w:val="20"/>
                <w:lang w:eastAsia="en-GB"/>
              </w:rPr>
            </w:pPr>
            <w:r w:rsidRPr="00026280">
              <w:rPr>
                <w:b/>
                <w:bCs/>
                <w:color w:val="auto"/>
                <w:sz w:val="20"/>
                <w:lang w:eastAsia="en-GB"/>
              </w:rPr>
              <w:t>Nepieciešam</w:t>
            </w:r>
            <w:r w:rsidR="008E73F6" w:rsidRPr="008E73F6">
              <w:rPr>
                <w:b/>
                <w:bCs/>
                <w:color w:val="auto"/>
                <w:sz w:val="20"/>
                <w:lang w:eastAsia="en-GB"/>
              </w:rPr>
              <w:t>ais finansējums</w:t>
            </w:r>
            <w:r w:rsidRPr="00026280">
              <w:rPr>
                <w:b/>
                <w:bCs/>
                <w:color w:val="auto"/>
                <w:sz w:val="20"/>
                <w:lang w:eastAsia="en-GB"/>
              </w:rPr>
              <w:t xml:space="preserve">, </w:t>
            </w:r>
            <w:r w:rsidRPr="00026280">
              <w:rPr>
                <w:rFonts w:eastAsia="Calibri"/>
                <w:b/>
                <w:bCs/>
                <w:i/>
                <w:iCs/>
                <w:color w:val="auto"/>
                <w:sz w:val="20"/>
                <w:lang w:eastAsia="en-US"/>
              </w:rPr>
              <w:t>euro</w:t>
            </w:r>
          </w:p>
        </w:tc>
      </w:tr>
      <w:tr w:rsidR="00026280" w:rsidRPr="00026280" w:rsidTr="00F01BF3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6280" w:rsidRPr="00026280" w:rsidRDefault="00026280" w:rsidP="00026280">
            <w:pPr>
              <w:jc w:val="left"/>
              <w:rPr>
                <w:color w:val="auto"/>
                <w:sz w:val="20"/>
                <w:lang w:eastAsia="en-GB"/>
              </w:rPr>
            </w:pPr>
            <w:r w:rsidRPr="00026280">
              <w:rPr>
                <w:color w:val="auto"/>
                <w:sz w:val="20"/>
                <w:lang w:eastAsia="en-GB"/>
              </w:rPr>
              <w:t xml:space="preserve">Psihologs </w:t>
            </w:r>
          </w:p>
          <w:p w:rsidR="00026280" w:rsidRPr="00026280" w:rsidRDefault="00026280" w:rsidP="00026280">
            <w:pPr>
              <w:jc w:val="left"/>
              <w:rPr>
                <w:color w:val="auto"/>
                <w:sz w:val="20"/>
                <w:lang w:eastAsia="en-GB"/>
              </w:rPr>
            </w:pPr>
            <w:r w:rsidRPr="00026280">
              <w:rPr>
                <w:color w:val="auto"/>
                <w:sz w:val="20"/>
                <w:lang w:eastAsia="en-GB"/>
              </w:rPr>
              <w:t xml:space="preserve">(43.2 saime </w:t>
            </w:r>
            <w:proofErr w:type="spellStart"/>
            <w:r w:rsidRPr="00026280">
              <w:rPr>
                <w:color w:val="auto"/>
                <w:sz w:val="20"/>
                <w:lang w:eastAsia="en-GB"/>
              </w:rPr>
              <w:t>II.līmenis</w:t>
            </w:r>
            <w:proofErr w:type="spellEnd"/>
            <w:r w:rsidRPr="00026280">
              <w:rPr>
                <w:color w:val="auto"/>
                <w:sz w:val="20"/>
                <w:lang w:eastAsia="en-GB"/>
              </w:rPr>
              <w:t>, 9.mēnešalgu grupa,  1,5 amata vietas)</w:t>
            </w:r>
          </w:p>
          <w:p w:rsidR="00026280" w:rsidRPr="00026280" w:rsidRDefault="00026280" w:rsidP="00026280">
            <w:pPr>
              <w:jc w:val="left"/>
              <w:rPr>
                <w:color w:val="auto"/>
                <w:sz w:val="20"/>
                <w:lang w:eastAsia="en-GB"/>
              </w:rPr>
            </w:pPr>
            <w:r w:rsidRPr="00026280">
              <w:rPr>
                <w:color w:val="auto"/>
                <w:sz w:val="20"/>
                <w:lang w:eastAsia="en-GB"/>
              </w:rPr>
              <w:t>mēnešalga 1157 euro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80" w:rsidRPr="00026280" w:rsidRDefault="00026280" w:rsidP="00026280">
            <w:pPr>
              <w:jc w:val="left"/>
              <w:rPr>
                <w:color w:val="auto"/>
                <w:sz w:val="20"/>
                <w:lang w:eastAsia="en-GB"/>
              </w:rPr>
            </w:pPr>
            <w:r>
              <w:rPr>
                <w:color w:val="auto"/>
                <w:sz w:val="20"/>
                <w:lang w:eastAsia="en-GB"/>
              </w:rPr>
              <w:t>Dienas algas likme:</w:t>
            </w:r>
            <w:r w:rsidRPr="00026280">
              <w:rPr>
                <w:color w:val="auto"/>
                <w:sz w:val="20"/>
                <w:lang w:eastAsia="en-GB"/>
              </w:rPr>
              <w:t xml:space="preserve"> 1157 </w:t>
            </w:r>
            <w:r w:rsidRPr="00026280">
              <w:rPr>
                <w:i/>
                <w:color w:val="auto"/>
                <w:sz w:val="20"/>
                <w:lang w:eastAsia="en-GB"/>
              </w:rPr>
              <w:t>euro</w:t>
            </w:r>
            <w:r w:rsidRPr="00026280">
              <w:rPr>
                <w:color w:val="auto"/>
                <w:sz w:val="20"/>
                <w:lang w:eastAsia="en-GB"/>
              </w:rPr>
              <w:t xml:space="preserve">/21 darba diena = 55,10 </w:t>
            </w:r>
            <w:r w:rsidRPr="00026280">
              <w:rPr>
                <w:i/>
                <w:color w:val="auto"/>
                <w:sz w:val="20"/>
                <w:lang w:eastAsia="en-GB"/>
              </w:rPr>
              <w:t>euro</w:t>
            </w:r>
          </w:p>
          <w:p w:rsidR="00026280" w:rsidRPr="00026280" w:rsidRDefault="00026280" w:rsidP="00026280">
            <w:pPr>
              <w:jc w:val="left"/>
              <w:rPr>
                <w:color w:val="auto"/>
                <w:sz w:val="20"/>
                <w:lang w:eastAsia="en-GB"/>
              </w:rPr>
            </w:pPr>
            <w:r w:rsidRPr="00026280">
              <w:rPr>
                <w:color w:val="auto"/>
                <w:sz w:val="20"/>
                <w:lang w:eastAsia="en-GB"/>
              </w:rPr>
              <w:t>Piemaksas 30 % no mēnešalgas</w:t>
            </w:r>
          </w:p>
          <w:p w:rsidR="00026280" w:rsidRPr="00026280" w:rsidRDefault="00026280" w:rsidP="00026280">
            <w:pPr>
              <w:jc w:val="left"/>
              <w:rPr>
                <w:color w:val="auto"/>
                <w:sz w:val="20"/>
                <w:lang w:eastAsia="en-GB"/>
              </w:rPr>
            </w:pPr>
            <w:r w:rsidRPr="00026280">
              <w:rPr>
                <w:color w:val="auto"/>
                <w:sz w:val="20"/>
                <w:lang w:eastAsia="en-GB"/>
              </w:rPr>
              <w:t xml:space="preserve">55,10 </w:t>
            </w:r>
            <w:r w:rsidRPr="00026280">
              <w:rPr>
                <w:i/>
                <w:color w:val="auto"/>
                <w:sz w:val="20"/>
                <w:lang w:eastAsia="en-GB"/>
              </w:rPr>
              <w:t>euro</w:t>
            </w:r>
            <w:r w:rsidRPr="00026280">
              <w:rPr>
                <w:color w:val="auto"/>
                <w:sz w:val="20"/>
                <w:lang w:eastAsia="en-GB"/>
              </w:rPr>
              <w:t xml:space="preserve"> x 30% x 60 darba dienas x 1,5 amata vietas = 1488 </w:t>
            </w:r>
            <w:r w:rsidRPr="00026280">
              <w:rPr>
                <w:i/>
                <w:color w:val="auto"/>
                <w:sz w:val="20"/>
                <w:lang w:eastAsia="en-GB"/>
              </w:rPr>
              <w:t>euro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6280" w:rsidRPr="00026280" w:rsidRDefault="00026280" w:rsidP="00026280">
            <w:pPr>
              <w:jc w:val="center"/>
              <w:rPr>
                <w:color w:val="auto"/>
                <w:sz w:val="20"/>
                <w:lang w:eastAsia="en-GB"/>
              </w:rPr>
            </w:pPr>
            <w:r w:rsidRPr="00026280">
              <w:rPr>
                <w:color w:val="auto"/>
                <w:sz w:val="20"/>
                <w:lang w:eastAsia="en-GB"/>
              </w:rPr>
              <w:t>1 488</w:t>
            </w:r>
          </w:p>
        </w:tc>
      </w:tr>
      <w:tr w:rsidR="00026280" w:rsidRPr="00026280" w:rsidTr="00F01BF3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6280" w:rsidRPr="00026280" w:rsidRDefault="00026280" w:rsidP="00026280">
            <w:pPr>
              <w:jc w:val="left"/>
              <w:rPr>
                <w:color w:val="auto"/>
                <w:sz w:val="20"/>
                <w:lang w:eastAsia="en-GB"/>
              </w:rPr>
            </w:pPr>
            <w:r w:rsidRPr="00026280">
              <w:rPr>
                <w:color w:val="auto"/>
                <w:sz w:val="20"/>
                <w:lang w:eastAsia="en-GB"/>
              </w:rPr>
              <w:t>Psihologs</w:t>
            </w:r>
          </w:p>
          <w:p w:rsidR="00026280" w:rsidRPr="00026280" w:rsidRDefault="00026280" w:rsidP="00026280">
            <w:pPr>
              <w:jc w:val="left"/>
              <w:rPr>
                <w:color w:val="auto"/>
                <w:sz w:val="20"/>
                <w:lang w:eastAsia="en-GB"/>
              </w:rPr>
            </w:pPr>
            <w:r w:rsidRPr="00026280">
              <w:rPr>
                <w:color w:val="auto"/>
                <w:sz w:val="20"/>
                <w:lang w:eastAsia="en-GB"/>
              </w:rPr>
              <w:t xml:space="preserve">(43.2.saime </w:t>
            </w:r>
            <w:proofErr w:type="spellStart"/>
            <w:r w:rsidRPr="00026280">
              <w:rPr>
                <w:color w:val="auto"/>
                <w:sz w:val="20"/>
                <w:lang w:eastAsia="en-GB"/>
              </w:rPr>
              <w:t>III.līmenis</w:t>
            </w:r>
            <w:proofErr w:type="spellEnd"/>
            <w:r w:rsidRPr="00026280">
              <w:rPr>
                <w:color w:val="auto"/>
                <w:sz w:val="20"/>
                <w:lang w:eastAsia="en-GB"/>
              </w:rPr>
              <w:t>, 10.mēnešalgu grupa, 1 amata vieta)</w:t>
            </w:r>
          </w:p>
          <w:p w:rsidR="00026280" w:rsidRPr="00026280" w:rsidRDefault="00026280" w:rsidP="00026280">
            <w:pPr>
              <w:jc w:val="left"/>
              <w:rPr>
                <w:color w:val="auto"/>
                <w:sz w:val="20"/>
                <w:lang w:eastAsia="en-GB"/>
              </w:rPr>
            </w:pPr>
            <w:r w:rsidRPr="00026280">
              <w:rPr>
                <w:color w:val="auto"/>
                <w:sz w:val="20"/>
                <w:lang w:eastAsia="en-GB"/>
              </w:rPr>
              <w:t>mēnešalga 1399 euro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80" w:rsidRPr="00026280" w:rsidRDefault="00026280" w:rsidP="00026280">
            <w:pPr>
              <w:jc w:val="left"/>
              <w:rPr>
                <w:color w:val="auto"/>
                <w:sz w:val="20"/>
                <w:lang w:eastAsia="en-GB"/>
              </w:rPr>
            </w:pPr>
            <w:r>
              <w:rPr>
                <w:color w:val="auto"/>
                <w:sz w:val="20"/>
                <w:lang w:eastAsia="en-GB"/>
              </w:rPr>
              <w:t>Dienas algas likme:</w:t>
            </w:r>
            <w:r w:rsidRPr="00026280">
              <w:rPr>
                <w:color w:val="auto"/>
                <w:sz w:val="20"/>
                <w:lang w:eastAsia="en-GB"/>
              </w:rPr>
              <w:t xml:space="preserve"> 1399 </w:t>
            </w:r>
            <w:r w:rsidRPr="00026280">
              <w:rPr>
                <w:i/>
                <w:color w:val="auto"/>
                <w:sz w:val="20"/>
                <w:lang w:eastAsia="en-GB"/>
              </w:rPr>
              <w:t>euro</w:t>
            </w:r>
            <w:r w:rsidRPr="00026280">
              <w:rPr>
                <w:color w:val="auto"/>
                <w:sz w:val="20"/>
                <w:lang w:eastAsia="en-GB"/>
              </w:rPr>
              <w:t xml:space="preserve">/21 darba diena = 66,62 </w:t>
            </w:r>
            <w:r w:rsidRPr="00026280">
              <w:rPr>
                <w:i/>
                <w:color w:val="auto"/>
                <w:sz w:val="20"/>
                <w:lang w:eastAsia="en-GB"/>
              </w:rPr>
              <w:t>euro</w:t>
            </w:r>
          </w:p>
          <w:p w:rsidR="00026280" w:rsidRPr="00026280" w:rsidRDefault="00026280" w:rsidP="00026280">
            <w:pPr>
              <w:jc w:val="left"/>
              <w:rPr>
                <w:color w:val="auto"/>
                <w:sz w:val="20"/>
                <w:lang w:eastAsia="en-GB"/>
              </w:rPr>
            </w:pPr>
            <w:r w:rsidRPr="00026280">
              <w:rPr>
                <w:color w:val="auto"/>
                <w:sz w:val="20"/>
                <w:lang w:eastAsia="en-GB"/>
              </w:rPr>
              <w:t>Piemaksas 30 % no mēnešalgas</w:t>
            </w:r>
          </w:p>
          <w:p w:rsidR="00026280" w:rsidRPr="00026280" w:rsidRDefault="00026280" w:rsidP="00026280">
            <w:pPr>
              <w:jc w:val="left"/>
              <w:rPr>
                <w:color w:val="auto"/>
                <w:sz w:val="20"/>
                <w:lang w:eastAsia="en-GB"/>
              </w:rPr>
            </w:pPr>
            <w:r w:rsidRPr="00026280">
              <w:rPr>
                <w:color w:val="auto"/>
                <w:sz w:val="20"/>
                <w:lang w:eastAsia="en-GB"/>
              </w:rPr>
              <w:t xml:space="preserve">66,62 </w:t>
            </w:r>
            <w:r w:rsidRPr="00026280">
              <w:rPr>
                <w:i/>
                <w:color w:val="auto"/>
                <w:sz w:val="20"/>
                <w:lang w:eastAsia="en-GB"/>
              </w:rPr>
              <w:t>euro</w:t>
            </w:r>
            <w:r w:rsidRPr="00026280">
              <w:rPr>
                <w:color w:val="auto"/>
                <w:sz w:val="20"/>
                <w:lang w:eastAsia="en-GB"/>
              </w:rPr>
              <w:t xml:space="preserve"> x 30% x 60 darba dienas x 1 amata vieta = 1199 </w:t>
            </w:r>
            <w:r w:rsidRPr="00026280">
              <w:rPr>
                <w:i/>
                <w:color w:val="auto"/>
                <w:sz w:val="20"/>
                <w:lang w:eastAsia="en-GB"/>
              </w:rPr>
              <w:t>euro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6280" w:rsidRPr="00026280" w:rsidRDefault="00026280" w:rsidP="00026280">
            <w:pPr>
              <w:jc w:val="center"/>
              <w:rPr>
                <w:color w:val="auto"/>
                <w:sz w:val="20"/>
                <w:lang w:eastAsia="en-GB"/>
              </w:rPr>
            </w:pPr>
            <w:r w:rsidRPr="00026280">
              <w:rPr>
                <w:color w:val="auto"/>
                <w:sz w:val="20"/>
                <w:lang w:eastAsia="en-GB"/>
              </w:rPr>
              <w:t>1 199</w:t>
            </w:r>
          </w:p>
        </w:tc>
      </w:tr>
      <w:tr w:rsidR="00026280" w:rsidRPr="00026280" w:rsidTr="00F01BF3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6280" w:rsidRPr="00026280" w:rsidRDefault="00026280" w:rsidP="00026280">
            <w:pPr>
              <w:jc w:val="left"/>
              <w:rPr>
                <w:color w:val="auto"/>
                <w:sz w:val="20"/>
                <w:lang w:eastAsia="en-GB"/>
              </w:rPr>
            </w:pPr>
            <w:proofErr w:type="spellStart"/>
            <w:r w:rsidRPr="00026280">
              <w:rPr>
                <w:color w:val="auto"/>
                <w:sz w:val="20"/>
                <w:lang w:eastAsia="en-GB"/>
              </w:rPr>
              <w:t>Vecāķais</w:t>
            </w:r>
            <w:proofErr w:type="spellEnd"/>
            <w:r w:rsidRPr="00026280">
              <w:rPr>
                <w:color w:val="auto"/>
                <w:sz w:val="20"/>
                <w:lang w:eastAsia="en-GB"/>
              </w:rPr>
              <w:t xml:space="preserve"> sporta speciālists</w:t>
            </w:r>
          </w:p>
          <w:p w:rsidR="00026280" w:rsidRPr="00026280" w:rsidRDefault="00026280" w:rsidP="00026280">
            <w:pPr>
              <w:jc w:val="left"/>
              <w:rPr>
                <w:color w:val="auto"/>
                <w:sz w:val="20"/>
                <w:lang w:eastAsia="en-GB"/>
              </w:rPr>
            </w:pPr>
            <w:r w:rsidRPr="00026280">
              <w:rPr>
                <w:color w:val="auto"/>
                <w:sz w:val="20"/>
                <w:lang w:eastAsia="en-GB"/>
              </w:rPr>
              <w:t xml:space="preserve">(44.saime </w:t>
            </w:r>
            <w:proofErr w:type="spellStart"/>
            <w:r w:rsidRPr="00026280">
              <w:rPr>
                <w:color w:val="auto"/>
                <w:sz w:val="20"/>
                <w:lang w:eastAsia="en-GB"/>
              </w:rPr>
              <w:t>III.līmenis</w:t>
            </w:r>
            <w:proofErr w:type="spellEnd"/>
            <w:r w:rsidRPr="00026280">
              <w:rPr>
                <w:color w:val="auto"/>
                <w:sz w:val="20"/>
                <w:lang w:eastAsia="en-GB"/>
              </w:rPr>
              <w:t>, 9.mēnešalgu grupa,3 amata vietas)</w:t>
            </w:r>
          </w:p>
          <w:p w:rsidR="00026280" w:rsidRPr="00026280" w:rsidRDefault="00026280" w:rsidP="00026280">
            <w:pPr>
              <w:jc w:val="left"/>
              <w:rPr>
                <w:color w:val="auto"/>
                <w:sz w:val="20"/>
                <w:lang w:eastAsia="en-GB"/>
              </w:rPr>
            </w:pPr>
            <w:r w:rsidRPr="00026280">
              <w:rPr>
                <w:color w:val="auto"/>
                <w:sz w:val="20"/>
                <w:lang w:eastAsia="en-GB"/>
              </w:rPr>
              <w:t>mēnešalga 1157 euro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80" w:rsidRPr="00026280" w:rsidRDefault="00026280" w:rsidP="00026280">
            <w:pPr>
              <w:jc w:val="left"/>
              <w:rPr>
                <w:color w:val="auto"/>
                <w:sz w:val="20"/>
                <w:lang w:eastAsia="en-GB"/>
              </w:rPr>
            </w:pPr>
            <w:r>
              <w:rPr>
                <w:color w:val="auto"/>
                <w:sz w:val="20"/>
                <w:lang w:eastAsia="en-GB"/>
              </w:rPr>
              <w:t>Dienas algas likme:</w:t>
            </w:r>
            <w:r w:rsidRPr="00026280">
              <w:rPr>
                <w:color w:val="auto"/>
                <w:sz w:val="20"/>
                <w:lang w:eastAsia="en-GB"/>
              </w:rPr>
              <w:t xml:space="preserve"> 1157 </w:t>
            </w:r>
            <w:r w:rsidRPr="00026280">
              <w:rPr>
                <w:i/>
                <w:color w:val="auto"/>
                <w:sz w:val="20"/>
                <w:lang w:eastAsia="en-GB"/>
              </w:rPr>
              <w:t>euro</w:t>
            </w:r>
            <w:r w:rsidRPr="00026280">
              <w:rPr>
                <w:color w:val="auto"/>
                <w:sz w:val="20"/>
                <w:lang w:eastAsia="en-GB"/>
              </w:rPr>
              <w:t xml:space="preserve">/21 darba diena = 55,10 </w:t>
            </w:r>
            <w:r w:rsidRPr="00026280">
              <w:rPr>
                <w:i/>
                <w:color w:val="auto"/>
                <w:sz w:val="20"/>
                <w:lang w:eastAsia="en-GB"/>
              </w:rPr>
              <w:t>euro</w:t>
            </w:r>
          </w:p>
          <w:p w:rsidR="00026280" w:rsidRPr="00026280" w:rsidRDefault="00026280" w:rsidP="00026280">
            <w:pPr>
              <w:jc w:val="left"/>
              <w:rPr>
                <w:color w:val="auto"/>
                <w:sz w:val="20"/>
                <w:lang w:eastAsia="en-GB"/>
              </w:rPr>
            </w:pPr>
            <w:r w:rsidRPr="00026280">
              <w:rPr>
                <w:color w:val="auto"/>
                <w:sz w:val="20"/>
                <w:lang w:eastAsia="en-GB"/>
              </w:rPr>
              <w:t>Piemaksas 30 % no mēnešalgas</w:t>
            </w:r>
          </w:p>
          <w:p w:rsidR="00026280" w:rsidRPr="00026280" w:rsidRDefault="00026280" w:rsidP="00026280">
            <w:pPr>
              <w:jc w:val="left"/>
              <w:rPr>
                <w:color w:val="auto"/>
                <w:sz w:val="20"/>
                <w:lang w:eastAsia="en-GB"/>
              </w:rPr>
            </w:pPr>
            <w:r w:rsidRPr="00026280">
              <w:rPr>
                <w:color w:val="auto"/>
                <w:sz w:val="20"/>
                <w:lang w:eastAsia="en-GB"/>
              </w:rPr>
              <w:t xml:space="preserve">55,10 </w:t>
            </w:r>
            <w:r w:rsidRPr="00026280">
              <w:rPr>
                <w:i/>
                <w:color w:val="auto"/>
                <w:sz w:val="20"/>
                <w:lang w:eastAsia="en-GB"/>
              </w:rPr>
              <w:t>euro</w:t>
            </w:r>
            <w:r w:rsidRPr="00026280">
              <w:rPr>
                <w:color w:val="auto"/>
                <w:sz w:val="20"/>
                <w:lang w:eastAsia="en-GB"/>
              </w:rPr>
              <w:t xml:space="preserve"> x 30% x 60 darba dienas x 3 amata vietas = 2975 </w:t>
            </w:r>
            <w:r w:rsidRPr="00026280">
              <w:rPr>
                <w:i/>
                <w:color w:val="auto"/>
                <w:sz w:val="20"/>
                <w:lang w:eastAsia="en-GB"/>
              </w:rPr>
              <w:t>euro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6280" w:rsidRPr="00026280" w:rsidRDefault="00026280" w:rsidP="00026280">
            <w:pPr>
              <w:jc w:val="center"/>
              <w:rPr>
                <w:color w:val="auto"/>
                <w:sz w:val="20"/>
                <w:lang w:eastAsia="en-GB"/>
              </w:rPr>
            </w:pPr>
            <w:r w:rsidRPr="00026280">
              <w:rPr>
                <w:color w:val="auto"/>
                <w:sz w:val="20"/>
                <w:lang w:eastAsia="en-GB"/>
              </w:rPr>
              <w:t>2 975</w:t>
            </w:r>
          </w:p>
        </w:tc>
      </w:tr>
      <w:tr w:rsidR="00026280" w:rsidRPr="00026280" w:rsidTr="00F01BF3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6280" w:rsidRPr="00026280" w:rsidRDefault="00026280" w:rsidP="00026280">
            <w:pPr>
              <w:jc w:val="left"/>
              <w:rPr>
                <w:color w:val="auto"/>
                <w:sz w:val="20"/>
                <w:lang w:eastAsia="en-GB"/>
              </w:rPr>
            </w:pPr>
            <w:r w:rsidRPr="00026280">
              <w:rPr>
                <w:color w:val="auto"/>
                <w:sz w:val="20"/>
                <w:lang w:eastAsia="en-GB"/>
              </w:rPr>
              <w:t>Administrators</w:t>
            </w:r>
          </w:p>
          <w:p w:rsidR="00026280" w:rsidRPr="00026280" w:rsidRDefault="00026280" w:rsidP="00026280">
            <w:pPr>
              <w:jc w:val="left"/>
              <w:rPr>
                <w:color w:val="auto"/>
                <w:sz w:val="20"/>
                <w:lang w:eastAsia="en-GB"/>
              </w:rPr>
            </w:pPr>
            <w:r w:rsidRPr="00026280">
              <w:rPr>
                <w:color w:val="auto"/>
                <w:sz w:val="20"/>
                <w:lang w:eastAsia="en-GB"/>
              </w:rPr>
              <w:t xml:space="preserve">(25.saime, </w:t>
            </w:r>
            <w:proofErr w:type="spellStart"/>
            <w:r w:rsidRPr="00026280">
              <w:rPr>
                <w:color w:val="auto"/>
                <w:sz w:val="20"/>
                <w:lang w:eastAsia="en-GB"/>
              </w:rPr>
              <w:t>III.līmenis</w:t>
            </w:r>
            <w:proofErr w:type="spellEnd"/>
            <w:r w:rsidRPr="00026280">
              <w:rPr>
                <w:color w:val="auto"/>
                <w:sz w:val="20"/>
                <w:lang w:eastAsia="en-GB"/>
              </w:rPr>
              <w:t xml:space="preserve">, 7.mēnešalgu grupa, 1 amata vieta) </w:t>
            </w:r>
          </w:p>
          <w:p w:rsidR="00026280" w:rsidRPr="00026280" w:rsidRDefault="00026280" w:rsidP="00026280">
            <w:pPr>
              <w:jc w:val="left"/>
              <w:rPr>
                <w:color w:val="auto"/>
                <w:sz w:val="20"/>
                <w:lang w:eastAsia="en-GB"/>
              </w:rPr>
            </w:pPr>
            <w:r w:rsidRPr="00026280">
              <w:rPr>
                <w:color w:val="auto"/>
                <w:sz w:val="20"/>
                <w:lang w:eastAsia="en-GB"/>
              </w:rPr>
              <w:t xml:space="preserve">mēnešalga 905 euro 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80" w:rsidRPr="00026280" w:rsidRDefault="00026280" w:rsidP="00026280">
            <w:pPr>
              <w:jc w:val="left"/>
              <w:rPr>
                <w:color w:val="auto"/>
                <w:sz w:val="20"/>
                <w:lang w:eastAsia="en-GB"/>
              </w:rPr>
            </w:pPr>
            <w:r>
              <w:rPr>
                <w:color w:val="auto"/>
                <w:sz w:val="20"/>
                <w:lang w:eastAsia="en-GB"/>
              </w:rPr>
              <w:t>Dienas algas likme:</w:t>
            </w:r>
            <w:r w:rsidRPr="00026280">
              <w:rPr>
                <w:color w:val="auto"/>
                <w:sz w:val="20"/>
                <w:lang w:eastAsia="en-GB"/>
              </w:rPr>
              <w:t xml:space="preserve"> 905 </w:t>
            </w:r>
            <w:r w:rsidRPr="00026280">
              <w:rPr>
                <w:i/>
                <w:color w:val="auto"/>
                <w:sz w:val="20"/>
                <w:lang w:eastAsia="en-GB"/>
              </w:rPr>
              <w:t>euro</w:t>
            </w:r>
            <w:r w:rsidRPr="00026280">
              <w:rPr>
                <w:color w:val="auto"/>
                <w:sz w:val="20"/>
                <w:lang w:eastAsia="en-GB"/>
              </w:rPr>
              <w:t xml:space="preserve">/21 darba diena = 43,10 </w:t>
            </w:r>
            <w:r w:rsidRPr="00026280">
              <w:rPr>
                <w:i/>
                <w:color w:val="auto"/>
                <w:sz w:val="20"/>
                <w:lang w:eastAsia="en-GB"/>
              </w:rPr>
              <w:t>euro</w:t>
            </w:r>
          </w:p>
          <w:p w:rsidR="00026280" w:rsidRPr="00026280" w:rsidRDefault="00026280" w:rsidP="00026280">
            <w:pPr>
              <w:jc w:val="left"/>
              <w:rPr>
                <w:color w:val="auto"/>
                <w:sz w:val="20"/>
                <w:lang w:eastAsia="en-GB"/>
              </w:rPr>
            </w:pPr>
            <w:r w:rsidRPr="00026280">
              <w:rPr>
                <w:color w:val="auto"/>
                <w:sz w:val="20"/>
                <w:lang w:eastAsia="en-GB"/>
              </w:rPr>
              <w:t>Piemaksas 30 % no mēnešalgas</w:t>
            </w:r>
          </w:p>
          <w:p w:rsidR="00026280" w:rsidRPr="00026280" w:rsidRDefault="00026280" w:rsidP="00026280">
            <w:pPr>
              <w:jc w:val="left"/>
              <w:rPr>
                <w:color w:val="auto"/>
                <w:sz w:val="20"/>
                <w:lang w:eastAsia="en-GB"/>
              </w:rPr>
            </w:pPr>
            <w:r w:rsidRPr="00026280">
              <w:rPr>
                <w:color w:val="auto"/>
                <w:sz w:val="20"/>
                <w:lang w:eastAsia="en-GB"/>
              </w:rPr>
              <w:t xml:space="preserve">43,10 </w:t>
            </w:r>
            <w:r w:rsidRPr="00026280">
              <w:rPr>
                <w:i/>
                <w:color w:val="auto"/>
                <w:sz w:val="20"/>
                <w:lang w:eastAsia="en-GB"/>
              </w:rPr>
              <w:t>euro</w:t>
            </w:r>
            <w:r w:rsidRPr="00026280">
              <w:rPr>
                <w:color w:val="auto"/>
                <w:sz w:val="20"/>
                <w:lang w:eastAsia="en-GB"/>
              </w:rPr>
              <w:t xml:space="preserve"> x 30% x 60 darba dienas x 1 amata vieta = 776 </w:t>
            </w:r>
            <w:r w:rsidRPr="00026280">
              <w:rPr>
                <w:i/>
                <w:color w:val="auto"/>
                <w:sz w:val="20"/>
                <w:lang w:eastAsia="en-GB"/>
              </w:rPr>
              <w:t>euro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6280" w:rsidRPr="00026280" w:rsidRDefault="00026280" w:rsidP="00026280">
            <w:pPr>
              <w:jc w:val="center"/>
              <w:rPr>
                <w:color w:val="auto"/>
                <w:sz w:val="20"/>
                <w:lang w:eastAsia="en-GB"/>
              </w:rPr>
            </w:pPr>
            <w:r w:rsidRPr="00026280">
              <w:rPr>
                <w:color w:val="auto"/>
                <w:sz w:val="20"/>
                <w:lang w:eastAsia="en-GB"/>
              </w:rPr>
              <w:t>776</w:t>
            </w:r>
          </w:p>
        </w:tc>
      </w:tr>
      <w:tr w:rsidR="00026280" w:rsidRPr="00026280" w:rsidTr="00F01BF3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6280" w:rsidRPr="00026280" w:rsidRDefault="00026280" w:rsidP="00026280">
            <w:pPr>
              <w:jc w:val="left"/>
              <w:rPr>
                <w:color w:val="auto"/>
                <w:sz w:val="20"/>
                <w:lang w:eastAsia="en-GB"/>
              </w:rPr>
            </w:pPr>
            <w:r w:rsidRPr="00026280">
              <w:rPr>
                <w:color w:val="auto"/>
                <w:sz w:val="20"/>
                <w:lang w:eastAsia="en-GB"/>
              </w:rPr>
              <w:t>Nodaļas “Dzintari” vadītājs</w:t>
            </w:r>
          </w:p>
          <w:p w:rsidR="00026280" w:rsidRPr="00026280" w:rsidRDefault="00026280" w:rsidP="00026280">
            <w:pPr>
              <w:jc w:val="left"/>
              <w:rPr>
                <w:color w:val="auto"/>
                <w:sz w:val="20"/>
                <w:lang w:eastAsia="en-GB"/>
              </w:rPr>
            </w:pPr>
            <w:r w:rsidRPr="00026280">
              <w:rPr>
                <w:color w:val="auto"/>
                <w:sz w:val="20"/>
                <w:lang w:eastAsia="en-GB"/>
              </w:rPr>
              <w:t xml:space="preserve">( 36.saime, </w:t>
            </w:r>
            <w:proofErr w:type="spellStart"/>
            <w:r w:rsidRPr="00026280">
              <w:rPr>
                <w:color w:val="auto"/>
                <w:sz w:val="20"/>
                <w:lang w:eastAsia="en-GB"/>
              </w:rPr>
              <w:t>V.līmenis</w:t>
            </w:r>
            <w:proofErr w:type="spellEnd"/>
            <w:r w:rsidRPr="00026280">
              <w:rPr>
                <w:color w:val="auto"/>
                <w:sz w:val="20"/>
                <w:lang w:eastAsia="en-GB"/>
              </w:rPr>
              <w:t>, 11.mēnešalgu grupa,1 amata vieta)</w:t>
            </w:r>
          </w:p>
          <w:p w:rsidR="00026280" w:rsidRPr="00026280" w:rsidRDefault="00026280" w:rsidP="00026280">
            <w:pPr>
              <w:jc w:val="left"/>
              <w:rPr>
                <w:color w:val="auto"/>
                <w:sz w:val="20"/>
                <w:lang w:eastAsia="en-GB"/>
              </w:rPr>
            </w:pPr>
            <w:r w:rsidRPr="00026280">
              <w:rPr>
                <w:color w:val="auto"/>
                <w:sz w:val="20"/>
                <w:lang w:eastAsia="en-GB"/>
              </w:rPr>
              <w:t>mēnešalga 1746 euro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280" w:rsidRPr="00026280" w:rsidRDefault="008E73F6" w:rsidP="00026280">
            <w:pPr>
              <w:jc w:val="left"/>
              <w:rPr>
                <w:color w:val="auto"/>
                <w:sz w:val="20"/>
                <w:lang w:eastAsia="en-GB"/>
              </w:rPr>
            </w:pPr>
            <w:r>
              <w:rPr>
                <w:color w:val="auto"/>
                <w:sz w:val="20"/>
                <w:lang w:eastAsia="en-GB"/>
              </w:rPr>
              <w:t>Dienas algas likme:</w:t>
            </w:r>
            <w:r w:rsidRPr="00026280">
              <w:rPr>
                <w:color w:val="auto"/>
                <w:sz w:val="20"/>
                <w:lang w:eastAsia="en-GB"/>
              </w:rPr>
              <w:t xml:space="preserve"> </w:t>
            </w:r>
            <w:r w:rsidR="00026280" w:rsidRPr="00026280">
              <w:rPr>
                <w:color w:val="auto"/>
                <w:sz w:val="20"/>
                <w:lang w:eastAsia="en-GB"/>
              </w:rPr>
              <w:t xml:space="preserve">1746 </w:t>
            </w:r>
            <w:r w:rsidR="00026280" w:rsidRPr="00026280">
              <w:rPr>
                <w:i/>
                <w:color w:val="auto"/>
                <w:sz w:val="20"/>
                <w:lang w:eastAsia="en-GB"/>
              </w:rPr>
              <w:t>euro</w:t>
            </w:r>
            <w:r w:rsidR="00026280" w:rsidRPr="00026280">
              <w:rPr>
                <w:color w:val="auto"/>
                <w:sz w:val="20"/>
                <w:lang w:eastAsia="en-GB"/>
              </w:rPr>
              <w:t xml:space="preserve">/21 darba diena = 83,14 </w:t>
            </w:r>
            <w:r w:rsidR="00026280" w:rsidRPr="00026280">
              <w:rPr>
                <w:i/>
                <w:color w:val="auto"/>
                <w:sz w:val="20"/>
                <w:lang w:eastAsia="en-GB"/>
              </w:rPr>
              <w:t>euro</w:t>
            </w:r>
          </w:p>
          <w:p w:rsidR="00026280" w:rsidRPr="00026280" w:rsidRDefault="00026280" w:rsidP="00026280">
            <w:pPr>
              <w:jc w:val="left"/>
              <w:rPr>
                <w:color w:val="auto"/>
                <w:sz w:val="20"/>
                <w:lang w:eastAsia="en-GB"/>
              </w:rPr>
            </w:pPr>
            <w:r w:rsidRPr="00026280">
              <w:rPr>
                <w:color w:val="auto"/>
                <w:sz w:val="20"/>
                <w:lang w:eastAsia="en-GB"/>
              </w:rPr>
              <w:t>Piemaksas 30 % no mēnešalgas</w:t>
            </w:r>
          </w:p>
          <w:p w:rsidR="00026280" w:rsidRPr="00026280" w:rsidRDefault="00026280" w:rsidP="00026280">
            <w:pPr>
              <w:jc w:val="left"/>
              <w:rPr>
                <w:color w:val="auto"/>
                <w:sz w:val="20"/>
                <w:lang w:eastAsia="en-GB"/>
              </w:rPr>
            </w:pPr>
            <w:r w:rsidRPr="00026280">
              <w:rPr>
                <w:color w:val="auto"/>
                <w:sz w:val="20"/>
                <w:lang w:eastAsia="en-GB"/>
              </w:rPr>
              <w:t xml:space="preserve">83,14 </w:t>
            </w:r>
            <w:r w:rsidRPr="00026280">
              <w:rPr>
                <w:i/>
                <w:color w:val="auto"/>
                <w:sz w:val="20"/>
                <w:lang w:eastAsia="en-GB"/>
              </w:rPr>
              <w:t>euro</w:t>
            </w:r>
            <w:r w:rsidRPr="00026280">
              <w:rPr>
                <w:color w:val="auto"/>
                <w:sz w:val="20"/>
                <w:lang w:eastAsia="en-GB"/>
              </w:rPr>
              <w:t xml:space="preserve"> x 30% x 60 darba dienas x 1 amata vieta = 1497 </w:t>
            </w:r>
            <w:r w:rsidRPr="00026280">
              <w:rPr>
                <w:i/>
                <w:color w:val="auto"/>
                <w:sz w:val="20"/>
                <w:lang w:eastAsia="en-GB"/>
              </w:rPr>
              <w:t>euro</w:t>
            </w:r>
          </w:p>
          <w:p w:rsidR="00026280" w:rsidRPr="00026280" w:rsidRDefault="00026280" w:rsidP="00026280">
            <w:pPr>
              <w:jc w:val="left"/>
              <w:rPr>
                <w:color w:val="auto"/>
                <w:sz w:val="20"/>
                <w:lang w:eastAsia="en-GB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6280" w:rsidRPr="00026280" w:rsidRDefault="00026280" w:rsidP="00026280">
            <w:pPr>
              <w:jc w:val="center"/>
              <w:rPr>
                <w:color w:val="auto"/>
                <w:sz w:val="20"/>
                <w:lang w:eastAsia="en-GB"/>
              </w:rPr>
            </w:pPr>
            <w:r w:rsidRPr="00026280">
              <w:rPr>
                <w:color w:val="auto"/>
                <w:sz w:val="20"/>
                <w:lang w:eastAsia="en-GB"/>
              </w:rPr>
              <w:t>1 497</w:t>
            </w:r>
          </w:p>
        </w:tc>
      </w:tr>
      <w:tr w:rsidR="00026280" w:rsidRPr="00026280" w:rsidTr="00F01BF3">
        <w:trPr>
          <w:gridAfter w:val="1"/>
          <w:wAfter w:w="12" w:type="dxa"/>
          <w:trHeight w:val="300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6280" w:rsidRPr="00026280" w:rsidRDefault="008E73F6" w:rsidP="00026280">
            <w:pPr>
              <w:jc w:val="left"/>
              <w:rPr>
                <w:b/>
                <w:color w:val="auto"/>
                <w:sz w:val="20"/>
                <w:lang w:eastAsia="en-GB"/>
              </w:rPr>
            </w:pPr>
            <w:r>
              <w:rPr>
                <w:b/>
                <w:color w:val="auto"/>
                <w:sz w:val="20"/>
                <w:lang w:eastAsia="en-GB"/>
              </w:rPr>
              <w:t xml:space="preserve">EKK 1147 “Piemaksa par papildu darbu” - </w:t>
            </w:r>
            <w:r w:rsidR="00026280" w:rsidRPr="00026280">
              <w:rPr>
                <w:b/>
                <w:color w:val="auto"/>
                <w:sz w:val="20"/>
                <w:lang w:eastAsia="en-GB"/>
              </w:rPr>
              <w:t>kopā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6280" w:rsidRPr="00026280" w:rsidRDefault="00026280" w:rsidP="00026280">
            <w:pPr>
              <w:jc w:val="center"/>
              <w:rPr>
                <w:b/>
                <w:color w:val="auto"/>
                <w:sz w:val="20"/>
                <w:lang w:eastAsia="en-GB"/>
              </w:rPr>
            </w:pPr>
            <w:r w:rsidRPr="00026280">
              <w:rPr>
                <w:b/>
                <w:color w:val="auto"/>
                <w:sz w:val="20"/>
                <w:lang w:eastAsia="en-GB"/>
              </w:rPr>
              <w:t>7 935</w:t>
            </w:r>
          </w:p>
        </w:tc>
      </w:tr>
      <w:tr w:rsidR="00026280" w:rsidRPr="00026280" w:rsidTr="00F01BF3">
        <w:trPr>
          <w:gridAfter w:val="1"/>
          <w:wAfter w:w="12" w:type="dxa"/>
          <w:trHeight w:val="300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6280" w:rsidRPr="00026280" w:rsidRDefault="008E73F6" w:rsidP="00026280">
            <w:pPr>
              <w:jc w:val="left"/>
              <w:rPr>
                <w:color w:val="auto"/>
                <w:sz w:val="20"/>
                <w:lang w:eastAsia="en-GB"/>
              </w:rPr>
            </w:pPr>
            <w:r w:rsidRPr="00041915">
              <w:rPr>
                <w:b/>
                <w:color w:val="auto"/>
                <w:sz w:val="20"/>
                <w:lang w:eastAsia="en-GB"/>
              </w:rPr>
              <w:t xml:space="preserve">EKK 1200  </w:t>
            </w:r>
            <w:r w:rsidR="00041915">
              <w:rPr>
                <w:b/>
                <w:color w:val="auto"/>
                <w:sz w:val="20"/>
                <w:lang w:eastAsia="en-GB"/>
              </w:rPr>
              <w:t>“</w:t>
            </w:r>
            <w:r w:rsidR="00041915" w:rsidRPr="00041915">
              <w:rPr>
                <w:b/>
                <w:color w:val="auto"/>
                <w:sz w:val="20"/>
                <w:lang w:eastAsia="en-GB"/>
              </w:rPr>
              <w:t>Darba devēja valsts sociālās apdrošināšanas obligātās iemaksas</w:t>
            </w:r>
            <w:r w:rsidR="00041915">
              <w:rPr>
                <w:b/>
                <w:color w:val="auto"/>
                <w:sz w:val="20"/>
                <w:lang w:eastAsia="en-GB"/>
              </w:rPr>
              <w:t>”</w:t>
            </w:r>
            <w:r w:rsidR="00041915">
              <w:rPr>
                <w:rFonts w:ascii="Arial" w:hAnsi="Arial" w:cs="Arial"/>
                <w:color w:val="414142"/>
                <w:sz w:val="20"/>
                <w:shd w:val="clear" w:color="auto" w:fill="FFFFFF"/>
              </w:rPr>
              <w:t xml:space="preserve"> (</w:t>
            </w:r>
            <w:r w:rsidR="00026280" w:rsidRPr="00026280">
              <w:rPr>
                <w:color w:val="auto"/>
                <w:sz w:val="20"/>
                <w:lang w:eastAsia="en-GB"/>
              </w:rPr>
              <w:t>23,59%</w:t>
            </w:r>
            <w:r>
              <w:rPr>
                <w:color w:val="auto"/>
                <w:sz w:val="20"/>
                <w:lang w:eastAsia="en-GB"/>
              </w:rPr>
              <w:t xml:space="preserve"> </w:t>
            </w:r>
            <w:r w:rsidR="00041915">
              <w:rPr>
                <w:color w:val="auto"/>
                <w:sz w:val="20"/>
                <w:lang w:eastAsia="en-GB"/>
              </w:rPr>
              <w:t>)</w:t>
            </w:r>
            <w:r>
              <w:rPr>
                <w:color w:val="auto"/>
                <w:sz w:val="20"/>
                <w:lang w:eastAsia="en-GB"/>
              </w:rPr>
              <w:t xml:space="preserve"> - </w:t>
            </w:r>
            <w:r w:rsidRPr="00041915">
              <w:rPr>
                <w:b/>
                <w:color w:val="auto"/>
                <w:sz w:val="20"/>
                <w:lang w:eastAsia="en-GB"/>
              </w:rPr>
              <w:t>kopā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6280" w:rsidRPr="00026280" w:rsidRDefault="00026280" w:rsidP="00026280">
            <w:pPr>
              <w:jc w:val="center"/>
              <w:rPr>
                <w:b/>
                <w:color w:val="auto"/>
                <w:sz w:val="20"/>
                <w:lang w:eastAsia="en-GB"/>
              </w:rPr>
            </w:pPr>
            <w:r w:rsidRPr="00026280">
              <w:rPr>
                <w:b/>
                <w:color w:val="auto"/>
                <w:sz w:val="20"/>
                <w:lang w:eastAsia="en-GB"/>
              </w:rPr>
              <w:t>1 872</w:t>
            </w:r>
          </w:p>
        </w:tc>
      </w:tr>
      <w:tr w:rsidR="00026280" w:rsidRPr="00026280" w:rsidTr="00F01BF3">
        <w:trPr>
          <w:gridAfter w:val="1"/>
          <w:wAfter w:w="12" w:type="dxa"/>
          <w:trHeight w:val="300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6280" w:rsidRPr="00026280" w:rsidRDefault="00041915" w:rsidP="00026280">
            <w:pPr>
              <w:jc w:val="left"/>
              <w:rPr>
                <w:b/>
                <w:color w:val="auto"/>
                <w:sz w:val="20"/>
                <w:lang w:eastAsia="en-GB"/>
              </w:rPr>
            </w:pPr>
            <w:r>
              <w:rPr>
                <w:b/>
                <w:color w:val="auto"/>
                <w:sz w:val="20"/>
                <w:lang w:eastAsia="en-GB"/>
              </w:rPr>
              <w:t>EKK 1000 “</w:t>
            </w:r>
            <w:r w:rsidR="00702FD2">
              <w:rPr>
                <w:b/>
                <w:color w:val="auto"/>
                <w:sz w:val="20"/>
                <w:lang w:eastAsia="en-GB"/>
              </w:rPr>
              <w:t xml:space="preserve">Atlīdzība”  - </w:t>
            </w:r>
            <w:r w:rsidR="00026280" w:rsidRPr="00026280">
              <w:rPr>
                <w:b/>
                <w:color w:val="auto"/>
                <w:sz w:val="20"/>
                <w:lang w:eastAsia="en-GB"/>
              </w:rPr>
              <w:t xml:space="preserve"> kopā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6280" w:rsidRPr="00026280" w:rsidRDefault="00026280" w:rsidP="00026280">
            <w:pPr>
              <w:jc w:val="center"/>
              <w:rPr>
                <w:b/>
                <w:color w:val="auto"/>
                <w:sz w:val="20"/>
                <w:lang w:eastAsia="en-GB"/>
              </w:rPr>
            </w:pPr>
            <w:r w:rsidRPr="00026280">
              <w:rPr>
                <w:b/>
                <w:color w:val="auto"/>
                <w:sz w:val="20"/>
                <w:lang w:eastAsia="en-GB"/>
              </w:rPr>
              <w:t>9 807</w:t>
            </w:r>
          </w:p>
        </w:tc>
      </w:tr>
    </w:tbl>
    <w:p w:rsidR="00026280" w:rsidRDefault="00026280" w:rsidP="00026280">
      <w:pPr>
        <w:jc w:val="center"/>
        <w:rPr>
          <w:sz w:val="24"/>
          <w:szCs w:val="24"/>
        </w:rPr>
      </w:pPr>
    </w:p>
    <w:p w:rsidR="001E0EE3" w:rsidRPr="00403139" w:rsidRDefault="001E0EE3" w:rsidP="001E0EE3">
      <w:pPr>
        <w:jc w:val="right"/>
        <w:rPr>
          <w:sz w:val="24"/>
          <w:szCs w:val="24"/>
        </w:rPr>
      </w:pPr>
      <w:r w:rsidRPr="00403139">
        <w:rPr>
          <w:sz w:val="24"/>
          <w:szCs w:val="24"/>
        </w:rPr>
        <w:t>2.tabula</w:t>
      </w:r>
    </w:p>
    <w:p w:rsidR="001E0EE3" w:rsidRDefault="001E0EE3" w:rsidP="001E0EE3">
      <w:pPr>
        <w:rPr>
          <w:rFonts w:ascii="Arial" w:hAnsi="Arial" w:cs="Arial"/>
          <w:color w:val="414142"/>
          <w:sz w:val="20"/>
          <w:shd w:val="clear" w:color="auto" w:fill="FFFFFF"/>
        </w:rPr>
      </w:pPr>
    </w:p>
    <w:p w:rsidR="001E0EE3" w:rsidRPr="00026280" w:rsidRDefault="00315F18" w:rsidP="001E0EE3">
      <w:pPr>
        <w:jc w:val="center"/>
        <w:rPr>
          <w:rFonts w:ascii="Times New Roman ,serif" w:hAnsi="Times New Roman ,serif"/>
          <w:sz w:val="24"/>
          <w:szCs w:val="24"/>
        </w:rPr>
      </w:pPr>
      <w:r>
        <w:rPr>
          <w:rFonts w:ascii="Times New Roman ,serif" w:hAnsi="Times New Roman ,serif"/>
          <w:sz w:val="24"/>
          <w:szCs w:val="24"/>
        </w:rPr>
        <w:t>I</w:t>
      </w:r>
      <w:r w:rsidR="001E0EE3" w:rsidRPr="00026280">
        <w:rPr>
          <w:rFonts w:ascii="Times New Roman ,serif" w:hAnsi="Times New Roman ,serif"/>
          <w:sz w:val="24"/>
          <w:szCs w:val="24"/>
        </w:rPr>
        <w:t>zdevumi nodarbināto atlīdzībai, lai nodrošinātu 30 % piemaksu no mēnešalgas par papildu darba veikšanu attiecīgajos psiholoģiskā atbalsta kursa norises periodos</w:t>
      </w:r>
    </w:p>
    <w:p w:rsidR="001E0EE3" w:rsidRDefault="001E0EE3" w:rsidP="001E0EE3">
      <w:pPr>
        <w:jc w:val="center"/>
        <w:rPr>
          <w:sz w:val="24"/>
          <w:szCs w:val="24"/>
        </w:rPr>
      </w:pPr>
      <w:r>
        <w:rPr>
          <w:sz w:val="24"/>
          <w:szCs w:val="24"/>
        </w:rPr>
        <w:t>Nodrošinājum</w:t>
      </w:r>
      <w:r w:rsidR="005217E8">
        <w:rPr>
          <w:sz w:val="24"/>
          <w:szCs w:val="24"/>
        </w:rPr>
        <w:t>a</w:t>
      </w:r>
      <w:r>
        <w:rPr>
          <w:sz w:val="24"/>
          <w:szCs w:val="24"/>
        </w:rPr>
        <w:t xml:space="preserve"> valsts aģentūra</w:t>
      </w:r>
    </w:p>
    <w:p w:rsidR="001E0EE3" w:rsidRDefault="001E0EE3" w:rsidP="001E0EE3">
      <w:pPr>
        <w:jc w:val="center"/>
        <w:rPr>
          <w:sz w:val="24"/>
          <w:szCs w:val="24"/>
        </w:rPr>
      </w:pPr>
    </w:p>
    <w:tbl>
      <w:tblPr>
        <w:tblW w:w="99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108"/>
        <w:gridCol w:w="1547"/>
        <w:gridCol w:w="12"/>
      </w:tblGrid>
      <w:tr w:rsidR="001E0EE3" w:rsidRPr="00026280" w:rsidTr="00A1730C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1E0EE3" w:rsidRPr="00026280" w:rsidRDefault="001E0EE3" w:rsidP="00A1730C">
            <w:pPr>
              <w:jc w:val="center"/>
              <w:rPr>
                <w:b/>
                <w:color w:val="auto"/>
                <w:sz w:val="20"/>
                <w:lang w:eastAsia="en-GB"/>
              </w:rPr>
            </w:pPr>
            <w:r w:rsidRPr="00026280">
              <w:rPr>
                <w:b/>
                <w:color w:val="auto"/>
                <w:sz w:val="20"/>
                <w:lang w:eastAsia="en-GB"/>
              </w:rPr>
              <w:t>Amats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0EE3" w:rsidRPr="00026280" w:rsidRDefault="001E0EE3" w:rsidP="00A1730C">
            <w:pPr>
              <w:jc w:val="center"/>
              <w:rPr>
                <w:b/>
                <w:color w:val="auto"/>
                <w:sz w:val="20"/>
                <w:lang w:eastAsia="en-GB"/>
              </w:rPr>
            </w:pPr>
            <w:r w:rsidRPr="00026280">
              <w:rPr>
                <w:b/>
                <w:color w:val="auto"/>
                <w:sz w:val="20"/>
                <w:lang w:eastAsia="en-GB"/>
              </w:rPr>
              <w:t>Aprēķins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1E0EE3" w:rsidRPr="00026280" w:rsidRDefault="001E0EE3" w:rsidP="00A1730C">
            <w:pPr>
              <w:jc w:val="center"/>
              <w:rPr>
                <w:b/>
                <w:color w:val="auto"/>
                <w:sz w:val="20"/>
                <w:lang w:eastAsia="en-GB"/>
              </w:rPr>
            </w:pPr>
            <w:r w:rsidRPr="00026280">
              <w:rPr>
                <w:b/>
                <w:bCs/>
                <w:color w:val="auto"/>
                <w:sz w:val="20"/>
                <w:lang w:eastAsia="en-GB"/>
              </w:rPr>
              <w:t>Nepieciešam</w:t>
            </w:r>
            <w:r w:rsidRPr="008E73F6">
              <w:rPr>
                <w:b/>
                <w:bCs/>
                <w:color w:val="auto"/>
                <w:sz w:val="20"/>
                <w:lang w:eastAsia="en-GB"/>
              </w:rPr>
              <w:t>ais finansējums</w:t>
            </w:r>
            <w:r w:rsidRPr="00026280">
              <w:rPr>
                <w:b/>
                <w:bCs/>
                <w:color w:val="auto"/>
                <w:sz w:val="20"/>
                <w:lang w:eastAsia="en-GB"/>
              </w:rPr>
              <w:t xml:space="preserve">, </w:t>
            </w:r>
            <w:r w:rsidRPr="00026280">
              <w:rPr>
                <w:rFonts w:eastAsia="Calibri"/>
                <w:b/>
                <w:bCs/>
                <w:i/>
                <w:iCs/>
                <w:color w:val="auto"/>
                <w:sz w:val="20"/>
                <w:lang w:eastAsia="en-US"/>
              </w:rPr>
              <w:t>euro</w:t>
            </w:r>
          </w:p>
        </w:tc>
      </w:tr>
      <w:tr w:rsidR="001E0EE3" w:rsidRPr="00026280" w:rsidTr="00A1730C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0EE3" w:rsidRPr="00026280" w:rsidRDefault="00A8426A" w:rsidP="00A1730C">
            <w:pPr>
              <w:jc w:val="left"/>
              <w:rPr>
                <w:color w:val="auto"/>
                <w:sz w:val="20"/>
                <w:lang w:eastAsia="en-GB"/>
              </w:rPr>
            </w:pPr>
            <w:r>
              <w:rPr>
                <w:color w:val="auto"/>
                <w:sz w:val="20"/>
                <w:lang w:eastAsia="en-GB"/>
              </w:rPr>
              <w:t>Istabene</w:t>
            </w:r>
            <w:r w:rsidR="001E0EE3" w:rsidRPr="00026280">
              <w:rPr>
                <w:color w:val="auto"/>
                <w:sz w:val="20"/>
                <w:lang w:eastAsia="en-GB"/>
              </w:rPr>
              <w:t xml:space="preserve"> </w:t>
            </w:r>
          </w:p>
          <w:p w:rsidR="00A8426A" w:rsidRPr="00A8426A" w:rsidRDefault="001E0EE3" w:rsidP="00A8426A">
            <w:pPr>
              <w:jc w:val="left"/>
              <w:rPr>
                <w:color w:val="auto"/>
                <w:sz w:val="20"/>
                <w:lang w:eastAsia="en-GB"/>
              </w:rPr>
            </w:pPr>
            <w:r w:rsidRPr="00026280">
              <w:rPr>
                <w:color w:val="auto"/>
                <w:sz w:val="20"/>
                <w:lang w:eastAsia="en-GB"/>
              </w:rPr>
              <w:t>(</w:t>
            </w:r>
            <w:r w:rsidR="00A8426A">
              <w:rPr>
                <w:color w:val="auto"/>
                <w:sz w:val="20"/>
                <w:lang w:eastAsia="en-GB"/>
              </w:rPr>
              <w:t>16</w:t>
            </w:r>
            <w:r w:rsidRPr="00026280">
              <w:rPr>
                <w:color w:val="auto"/>
                <w:sz w:val="20"/>
                <w:lang w:eastAsia="en-GB"/>
              </w:rPr>
              <w:t xml:space="preserve"> saime </w:t>
            </w:r>
            <w:proofErr w:type="spellStart"/>
            <w:r w:rsidR="00A8426A" w:rsidRPr="00A8426A">
              <w:rPr>
                <w:color w:val="auto"/>
                <w:sz w:val="20"/>
                <w:lang w:eastAsia="en-GB"/>
              </w:rPr>
              <w:t>III.līmenis</w:t>
            </w:r>
            <w:proofErr w:type="spellEnd"/>
            <w:r w:rsidR="00A8426A" w:rsidRPr="00A8426A">
              <w:rPr>
                <w:color w:val="auto"/>
                <w:sz w:val="20"/>
                <w:lang w:eastAsia="en-GB"/>
              </w:rPr>
              <w:t>, 3.mēnešalgu grupa, 3 amata vietas)</w:t>
            </w:r>
          </w:p>
          <w:p w:rsidR="00A8426A" w:rsidRPr="00026280" w:rsidRDefault="00A8426A" w:rsidP="00A8426A">
            <w:pPr>
              <w:jc w:val="left"/>
              <w:rPr>
                <w:color w:val="auto"/>
                <w:sz w:val="20"/>
                <w:lang w:eastAsia="en-GB"/>
              </w:rPr>
            </w:pPr>
            <w:r w:rsidRPr="00A8426A">
              <w:rPr>
                <w:color w:val="auto"/>
                <w:sz w:val="20"/>
                <w:lang w:eastAsia="en-GB"/>
              </w:rPr>
              <w:t>mēnešalga 650 euro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E3" w:rsidRPr="00026280" w:rsidRDefault="001E0EE3" w:rsidP="00A1730C">
            <w:pPr>
              <w:jc w:val="left"/>
              <w:rPr>
                <w:color w:val="auto"/>
                <w:sz w:val="20"/>
                <w:lang w:eastAsia="en-GB"/>
              </w:rPr>
            </w:pPr>
            <w:r>
              <w:rPr>
                <w:color w:val="auto"/>
                <w:sz w:val="20"/>
                <w:lang w:eastAsia="en-GB"/>
              </w:rPr>
              <w:t>Dienas algas likme:</w:t>
            </w:r>
            <w:r w:rsidRPr="00026280">
              <w:rPr>
                <w:color w:val="auto"/>
                <w:sz w:val="20"/>
                <w:lang w:eastAsia="en-GB"/>
              </w:rPr>
              <w:t xml:space="preserve"> </w:t>
            </w:r>
            <w:r w:rsidR="00A8426A">
              <w:rPr>
                <w:color w:val="auto"/>
                <w:sz w:val="20"/>
                <w:lang w:eastAsia="en-GB"/>
              </w:rPr>
              <w:t>650</w:t>
            </w:r>
            <w:r w:rsidRPr="00026280">
              <w:rPr>
                <w:color w:val="auto"/>
                <w:sz w:val="20"/>
                <w:lang w:eastAsia="en-GB"/>
              </w:rPr>
              <w:t xml:space="preserve"> </w:t>
            </w:r>
            <w:r w:rsidRPr="00026280">
              <w:rPr>
                <w:i/>
                <w:color w:val="auto"/>
                <w:sz w:val="20"/>
                <w:lang w:eastAsia="en-GB"/>
              </w:rPr>
              <w:t>euro</w:t>
            </w:r>
            <w:r w:rsidRPr="00026280">
              <w:rPr>
                <w:color w:val="auto"/>
                <w:sz w:val="20"/>
                <w:lang w:eastAsia="en-GB"/>
              </w:rPr>
              <w:t xml:space="preserve">/21 darba diena = </w:t>
            </w:r>
            <w:r w:rsidR="00A8426A">
              <w:rPr>
                <w:color w:val="auto"/>
                <w:sz w:val="20"/>
                <w:lang w:eastAsia="en-GB"/>
              </w:rPr>
              <w:t>30,95</w:t>
            </w:r>
            <w:r w:rsidRPr="00026280">
              <w:rPr>
                <w:color w:val="auto"/>
                <w:sz w:val="20"/>
                <w:lang w:eastAsia="en-GB"/>
              </w:rPr>
              <w:t xml:space="preserve"> </w:t>
            </w:r>
            <w:r w:rsidRPr="00026280">
              <w:rPr>
                <w:i/>
                <w:color w:val="auto"/>
                <w:sz w:val="20"/>
                <w:lang w:eastAsia="en-GB"/>
              </w:rPr>
              <w:t>euro</w:t>
            </w:r>
          </w:p>
          <w:p w:rsidR="001E0EE3" w:rsidRPr="00026280" w:rsidRDefault="001E0EE3" w:rsidP="00A1730C">
            <w:pPr>
              <w:jc w:val="left"/>
              <w:rPr>
                <w:color w:val="auto"/>
                <w:sz w:val="20"/>
                <w:lang w:eastAsia="en-GB"/>
              </w:rPr>
            </w:pPr>
            <w:r w:rsidRPr="00026280">
              <w:rPr>
                <w:color w:val="auto"/>
                <w:sz w:val="20"/>
                <w:lang w:eastAsia="en-GB"/>
              </w:rPr>
              <w:t>Piemaksas 30 % no mēnešalgas</w:t>
            </w:r>
          </w:p>
          <w:p w:rsidR="001E0EE3" w:rsidRPr="00026280" w:rsidRDefault="00A8426A" w:rsidP="00A1730C">
            <w:pPr>
              <w:jc w:val="left"/>
              <w:rPr>
                <w:color w:val="auto"/>
                <w:sz w:val="20"/>
                <w:lang w:eastAsia="en-GB"/>
              </w:rPr>
            </w:pPr>
            <w:r>
              <w:rPr>
                <w:color w:val="auto"/>
                <w:sz w:val="20"/>
                <w:lang w:eastAsia="en-GB"/>
              </w:rPr>
              <w:t>30,95</w:t>
            </w:r>
            <w:r w:rsidR="001E0EE3" w:rsidRPr="00026280">
              <w:rPr>
                <w:color w:val="auto"/>
                <w:sz w:val="20"/>
                <w:lang w:eastAsia="en-GB"/>
              </w:rPr>
              <w:t xml:space="preserve"> </w:t>
            </w:r>
            <w:r w:rsidR="001E0EE3" w:rsidRPr="00026280">
              <w:rPr>
                <w:i/>
                <w:color w:val="auto"/>
                <w:sz w:val="20"/>
                <w:lang w:eastAsia="en-GB"/>
              </w:rPr>
              <w:t>euro</w:t>
            </w:r>
            <w:r w:rsidR="001E0EE3" w:rsidRPr="00026280">
              <w:rPr>
                <w:color w:val="auto"/>
                <w:sz w:val="20"/>
                <w:lang w:eastAsia="en-GB"/>
              </w:rPr>
              <w:t xml:space="preserve"> x 30% x 60 darba dienas x </w:t>
            </w:r>
            <w:r>
              <w:rPr>
                <w:color w:val="auto"/>
                <w:sz w:val="20"/>
                <w:lang w:eastAsia="en-GB"/>
              </w:rPr>
              <w:t>3</w:t>
            </w:r>
            <w:r w:rsidR="001E0EE3" w:rsidRPr="00026280">
              <w:rPr>
                <w:color w:val="auto"/>
                <w:sz w:val="20"/>
                <w:lang w:eastAsia="en-GB"/>
              </w:rPr>
              <w:t xml:space="preserve"> amata vietas = </w:t>
            </w:r>
            <w:r>
              <w:rPr>
                <w:color w:val="auto"/>
                <w:sz w:val="20"/>
                <w:lang w:eastAsia="en-GB"/>
              </w:rPr>
              <w:t>167</w:t>
            </w:r>
            <w:r w:rsidR="007C7C98">
              <w:rPr>
                <w:color w:val="auto"/>
                <w:sz w:val="20"/>
                <w:lang w:eastAsia="en-GB"/>
              </w:rPr>
              <w:t>2</w:t>
            </w:r>
            <w:r w:rsidR="001E0EE3" w:rsidRPr="00026280">
              <w:rPr>
                <w:color w:val="auto"/>
                <w:sz w:val="20"/>
                <w:lang w:eastAsia="en-GB"/>
              </w:rPr>
              <w:t xml:space="preserve"> </w:t>
            </w:r>
            <w:r w:rsidR="001E0EE3" w:rsidRPr="00026280">
              <w:rPr>
                <w:i/>
                <w:color w:val="auto"/>
                <w:sz w:val="20"/>
                <w:lang w:eastAsia="en-GB"/>
              </w:rPr>
              <w:t>euro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EE3" w:rsidRPr="00026280" w:rsidRDefault="007C7C98" w:rsidP="00A1730C">
            <w:pPr>
              <w:jc w:val="center"/>
              <w:rPr>
                <w:color w:val="auto"/>
                <w:sz w:val="20"/>
                <w:lang w:eastAsia="en-GB"/>
              </w:rPr>
            </w:pPr>
            <w:r>
              <w:rPr>
                <w:color w:val="auto"/>
                <w:sz w:val="20"/>
                <w:lang w:eastAsia="en-GB"/>
              </w:rPr>
              <w:t>1 672</w:t>
            </w:r>
          </w:p>
        </w:tc>
      </w:tr>
      <w:tr w:rsidR="001E0EE3" w:rsidRPr="00026280" w:rsidTr="00A1730C">
        <w:trPr>
          <w:gridAfter w:val="1"/>
          <w:wAfter w:w="12" w:type="dxa"/>
          <w:trHeight w:val="300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EE3" w:rsidRPr="00026280" w:rsidRDefault="001E0EE3" w:rsidP="00A1730C">
            <w:pPr>
              <w:jc w:val="left"/>
              <w:rPr>
                <w:b/>
                <w:color w:val="auto"/>
                <w:sz w:val="20"/>
                <w:lang w:eastAsia="en-GB"/>
              </w:rPr>
            </w:pPr>
            <w:r>
              <w:rPr>
                <w:b/>
                <w:color w:val="auto"/>
                <w:sz w:val="20"/>
                <w:lang w:eastAsia="en-GB"/>
              </w:rPr>
              <w:t xml:space="preserve">EKK 1147 “Piemaksa par papildu darbu” - </w:t>
            </w:r>
            <w:r w:rsidRPr="00026280">
              <w:rPr>
                <w:b/>
                <w:color w:val="auto"/>
                <w:sz w:val="20"/>
                <w:lang w:eastAsia="en-GB"/>
              </w:rPr>
              <w:t>kopā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EE3" w:rsidRPr="00026280" w:rsidRDefault="00A8426A" w:rsidP="00A1730C">
            <w:pPr>
              <w:jc w:val="center"/>
              <w:rPr>
                <w:b/>
                <w:color w:val="auto"/>
                <w:sz w:val="20"/>
                <w:lang w:eastAsia="en-GB"/>
              </w:rPr>
            </w:pPr>
            <w:r>
              <w:rPr>
                <w:b/>
                <w:color w:val="auto"/>
                <w:sz w:val="20"/>
                <w:lang w:eastAsia="en-GB"/>
              </w:rPr>
              <w:t>1 67</w:t>
            </w:r>
            <w:r w:rsidR="007C7C98">
              <w:rPr>
                <w:b/>
                <w:color w:val="auto"/>
                <w:sz w:val="20"/>
                <w:lang w:eastAsia="en-GB"/>
              </w:rPr>
              <w:t>2</w:t>
            </w:r>
          </w:p>
        </w:tc>
      </w:tr>
      <w:tr w:rsidR="001E0EE3" w:rsidRPr="00026280" w:rsidTr="00A1730C">
        <w:trPr>
          <w:gridAfter w:val="1"/>
          <w:wAfter w:w="12" w:type="dxa"/>
          <w:trHeight w:val="300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EE3" w:rsidRPr="00026280" w:rsidRDefault="001E0EE3" w:rsidP="00A1730C">
            <w:pPr>
              <w:jc w:val="left"/>
              <w:rPr>
                <w:color w:val="auto"/>
                <w:sz w:val="20"/>
                <w:lang w:eastAsia="en-GB"/>
              </w:rPr>
            </w:pPr>
            <w:r w:rsidRPr="00041915">
              <w:rPr>
                <w:b/>
                <w:color w:val="auto"/>
                <w:sz w:val="20"/>
                <w:lang w:eastAsia="en-GB"/>
              </w:rPr>
              <w:t xml:space="preserve">EKK 1200  </w:t>
            </w:r>
            <w:r>
              <w:rPr>
                <w:b/>
                <w:color w:val="auto"/>
                <w:sz w:val="20"/>
                <w:lang w:eastAsia="en-GB"/>
              </w:rPr>
              <w:t>“</w:t>
            </w:r>
            <w:r w:rsidRPr="00041915">
              <w:rPr>
                <w:b/>
                <w:color w:val="auto"/>
                <w:sz w:val="20"/>
                <w:lang w:eastAsia="en-GB"/>
              </w:rPr>
              <w:t>Darba devēja valsts sociālās apdrošināšanas obligātās iemaksas</w:t>
            </w:r>
            <w:r>
              <w:rPr>
                <w:b/>
                <w:color w:val="auto"/>
                <w:sz w:val="20"/>
                <w:lang w:eastAsia="en-GB"/>
              </w:rPr>
              <w:t>”</w:t>
            </w:r>
            <w:r>
              <w:rPr>
                <w:rFonts w:ascii="Arial" w:hAnsi="Arial" w:cs="Arial"/>
                <w:color w:val="414142"/>
                <w:sz w:val="20"/>
                <w:shd w:val="clear" w:color="auto" w:fill="FFFFFF"/>
              </w:rPr>
              <w:t xml:space="preserve"> (</w:t>
            </w:r>
            <w:r w:rsidRPr="00026280">
              <w:rPr>
                <w:color w:val="auto"/>
                <w:sz w:val="20"/>
                <w:lang w:eastAsia="en-GB"/>
              </w:rPr>
              <w:t>23,59%</w:t>
            </w:r>
            <w:r>
              <w:rPr>
                <w:color w:val="auto"/>
                <w:sz w:val="20"/>
                <w:lang w:eastAsia="en-GB"/>
              </w:rPr>
              <w:t xml:space="preserve"> ) - </w:t>
            </w:r>
            <w:r w:rsidRPr="00041915">
              <w:rPr>
                <w:b/>
                <w:color w:val="auto"/>
                <w:sz w:val="20"/>
                <w:lang w:eastAsia="en-GB"/>
              </w:rPr>
              <w:t>kopā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EE3" w:rsidRPr="00026280" w:rsidRDefault="007C7C98" w:rsidP="00A1730C">
            <w:pPr>
              <w:jc w:val="center"/>
              <w:rPr>
                <w:b/>
                <w:color w:val="auto"/>
                <w:sz w:val="20"/>
                <w:lang w:eastAsia="en-GB"/>
              </w:rPr>
            </w:pPr>
            <w:r>
              <w:rPr>
                <w:b/>
                <w:color w:val="auto"/>
                <w:sz w:val="20"/>
                <w:lang w:eastAsia="en-GB"/>
              </w:rPr>
              <w:t>394</w:t>
            </w:r>
          </w:p>
        </w:tc>
      </w:tr>
      <w:tr w:rsidR="001E0EE3" w:rsidRPr="00026280" w:rsidTr="00A1730C">
        <w:trPr>
          <w:gridAfter w:val="1"/>
          <w:wAfter w:w="12" w:type="dxa"/>
          <w:trHeight w:val="300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EE3" w:rsidRPr="00026280" w:rsidRDefault="001E0EE3" w:rsidP="00A1730C">
            <w:pPr>
              <w:jc w:val="left"/>
              <w:rPr>
                <w:b/>
                <w:color w:val="auto"/>
                <w:sz w:val="20"/>
                <w:lang w:eastAsia="en-GB"/>
              </w:rPr>
            </w:pPr>
            <w:r>
              <w:rPr>
                <w:b/>
                <w:color w:val="auto"/>
                <w:sz w:val="20"/>
                <w:lang w:eastAsia="en-GB"/>
              </w:rPr>
              <w:t xml:space="preserve">EKK 1000 “Atlīdzība”  - </w:t>
            </w:r>
            <w:r w:rsidRPr="00026280">
              <w:rPr>
                <w:b/>
                <w:color w:val="auto"/>
                <w:sz w:val="20"/>
                <w:lang w:eastAsia="en-GB"/>
              </w:rPr>
              <w:t xml:space="preserve"> kopā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EE3" w:rsidRPr="00026280" w:rsidRDefault="00A8426A" w:rsidP="00A1730C">
            <w:pPr>
              <w:jc w:val="center"/>
              <w:rPr>
                <w:b/>
                <w:color w:val="auto"/>
                <w:sz w:val="20"/>
                <w:lang w:eastAsia="en-GB"/>
              </w:rPr>
            </w:pPr>
            <w:r>
              <w:rPr>
                <w:b/>
                <w:color w:val="auto"/>
                <w:sz w:val="20"/>
                <w:lang w:eastAsia="en-GB"/>
              </w:rPr>
              <w:t>2 066</w:t>
            </w:r>
          </w:p>
        </w:tc>
      </w:tr>
    </w:tbl>
    <w:p w:rsidR="001E0EE3" w:rsidRPr="00026280" w:rsidRDefault="001E0EE3" w:rsidP="00026280">
      <w:pPr>
        <w:jc w:val="center"/>
        <w:rPr>
          <w:sz w:val="24"/>
          <w:szCs w:val="24"/>
        </w:rPr>
      </w:pPr>
    </w:p>
    <w:sectPr w:rsidR="001E0EE3" w:rsidRPr="00026280" w:rsidSect="00F35D49">
      <w:headerReference w:type="default" r:id="rId7"/>
      <w:pgSz w:w="11906" w:h="16838"/>
      <w:pgMar w:top="794" w:right="1559" w:bottom="851" w:left="179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5D49" w:rsidRDefault="00F35D49" w:rsidP="00F35D49">
      <w:r>
        <w:separator/>
      </w:r>
    </w:p>
  </w:endnote>
  <w:endnote w:type="continuationSeparator" w:id="0">
    <w:p w:rsidR="00F35D49" w:rsidRDefault="00F35D49" w:rsidP="00F35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,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5D49" w:rsidRDefault="00F35D49" w:rsidP="00F35D49">
      <w:r>
        <w:separator/>
      </w:r>
    </w:p>
  </w:footnote>
  <w:footnote w:type="continuationSeparator" w:id="0">
    <w:p w:rsidR="00F35D49" w:rsidRDefault="00F35D49" w:rsidP="00F35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1982547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:rsidR="00F35D49" w:rsidRPr="00F35D49" w:rsidRDefault="00F35D49">
        <w:pPr>
          <w:pStyle w:val="Header"/>
          <w:jc w:val="center"/>
          <w:rPr>
            <w:sz w:val="24"/>
            <w:szCs w:val="24"/>
          </w:rPr>
        </w:pPr>
        <w:r w:rsidRPr="00F35D49">
          <w:rPr>
            <w:sz w:val="24"/>
            <w:szCs w:val="24"/>
          </w:rPr>
          <w:fldChar w:fldCharType="begin"/>
        </w:r>
        <w:r w:rsidRPr="00F35D49">
          <w:rPr>
            <w:sz w:val="24"/>
            <w:szCs w:val="24"/>
          </w:rPr>
          <w:instrText xml:space="preserve"> PAGE   \* MERGEFORMAT </w:instrText>
        </w:r>
        <w:r w:rsidRPr="00F35D49">
          <w:rPr>
            <w:sz w:val="24"/>
            <w:szCs w:val="24"/>
          </w:rPr>
          <w:fldChar w:fldCharType="separate"/>
        </w:r>
        <w:r w:rsidRPr="00F35D49">
          <w:rPr>
            <w:noProof/>
            <w:sz w:val="24"/>
            <w:szCs w:val="24"/>
          </w:rPr>
          <w:t>2</w:t>
        </w:r>
        <w:r w:rsidRPr="00F35D49">
          <w:rPr>
            <w:noProof/>
            <w:sz w:val="24"/>
            <w:szCs w:val="24"/>
          </w:rPr>
          <w:fldChar w:fldCharType="end"/>
        </w:r>
      </w:p>
    </w:sdtContent>
  </w:sdt>
  <w:p w:rsidR="00F35D49" w:rsidRDefault="00F35D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22C20"/>
    <w:multiLevelType w:val="hybridMultilevel"/>
    <w:tmpl w:val="04DCC040"/>
    <w:lvl w:ilvl="0" w:tplc="F260D68A">
      <w:start w:val="1"/>
      <w:numFmt w:val="bullet"/>
      <w:lvlText w:val=""/>
      <w:lvlJc w:val="left"/>
      <w:pPr>
        <w:ind w:left="0" w:firstLine="705"/>
      </w:pPr>
      <w:rPr>
        <w:strike w:val="0"/>
        <w:dstrike w:val="0"/>
        <w:u w:val="none"/>
        <w:effect w:val="none"/>
      </w:rPr>
    </w:lvl>
    <w:lvl w:ilvl="1" w:tplc="26C23432">
      <w:numFmt w:val="decimal"/>
      <w:lvlText w:val=""/>
      <w:lvlJc w:val="left"/>
      <w:pPr>
        <w:ind w:left="0" w:firstLine="0"/>
      </w:pPr>
    </w:lvl>
    <w:lvl w:ilvl="2" w:tplc="B60CA276">
      <w:numFmt w:val="decimal"/>
      <w:lvlText w:val=""/>
      <w:lvlJc w:val="left"/>
      <w:pPr>
        <w:ind w:left="0" w:firstLine="0"/>
      </w:pPr>
    </w:lvl>
    <w:lvl w:ilvl="3" w:tplc="FDD0B510">
      <w:numFmt w:val="decimal"/>
      <w:lvlText w:val=""/>
      <w:lvlJc w:val="left"/>
      <w:pPr>
        <w:ind w:left="0" w:firstLine="0"/>
      </w:pPr>
    </w:lvl>
    <w:lvl w:ilvl="4" w:tplc="DE68B49E">
      <w:numFmt w:val="decimal"/>
      <w:lvlText w:val=""/>
      <w:lvlJc w:val="left"/>
      <w:pPr>
        <w:ind w:left="0" w:firstLine="0"/>
      </w:pPr>
    </w:lvl>
    <w:lvl w:ilvl="5" w:tplc="8036F4E4">
      <w:numFmt w:val="decimal"/>
      <w:lvlText w:val=""/>
      <w:lvlJc w:val="left"/>
      <w:pPr>
        <w:ind w:left="0" w:firstLine="0"/>
      </w:pPr>
    </w:lvl>
    <w:lvl w:ilvl="6" w:tplc="636A33CE">
      <w:numFmt w:val="decimal"/>
      <w:lvlText w:val=""/>
      <w:lvlJc w:val="left"/>
      <w:pPr>
        <w:ind w:left="0" w:firstLine="0"/>
      </w:pPr>
    </w:lvl>
    <w:lvl w:ilvl="7" w:tplc="DE062912">
      <w:numFmt w:val="decimal"/>
      <w:lvlText w:val=""/>
      <w:lvlJc w:val="left"/>
      <w:pPr>
        <w:ind w:left="0" w:firstLine="0"/>
      </w:pPr>
    </w:lvl>
    <w:lvl w:ilvl="8" w:tplc="F28C837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2663812"/>
    <w:multiLevelType w:val="hybridMultilevel"/>
    <w:tmpl w:val="AFF27C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B32A1"/>
    <w:multiLevelType w:val="hybridMultilevel"/>
    <w:tmpl w:val="C5B06E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0178F"/>
    <w:multiLevelType w:val="hybridMultilevel"/>
    <w:tmpl w:val="A6D00D8E"/>
    <w:lvl w:ilvl="0" w:tplc="C716359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26B56A9"/>
    <w:multiLevelType w:val="hybridMultilevel"/>
    <w:tmpl w:val="D58E3E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B26BB"/>
    <w:multiLevelType w:val="hybridMultilevel"/>
    <w:tmpl w:val="36D4C788"/>
    <w:lvl w:ilvl="0" w:tplc="5382F984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CEB826F0">
      <w:numFmt w:val="decimal"/>
      <w:lvlText w:val=""/>
      <w:lvlJc w:val="left"/>
    </w:lvl>
    <w:lvl w:ilvl="2" w:tplc="1444DCB4">
      <w:numFmt w:val="decimal"/>
      <w:lvlText w:val=""/>
      <w:lvlJc w:val="left"/>
    </w:lvl>
    <w:lvl w:ilvl="3" w:tplc="7084D5CC">
      <w:numFmt w:val="decimal"/>
      <w:lvlText w:val=""/>
      <w:lvlJc w:val="left"/>
    </w:lvl>
    <w:lvl w:ilvl="4" w:tplc="7C94C430">
      <w:numFmt w:val="decimal"/>
      <w:lvlText w:val=""/>
      <w:lvlJc w:val="left"/>
    </w:lvl>
    <w:lvl w:ilvl="5" w:tplc="21729018">
      <w:numFmt w:val="decimal"/>
      <w:lvlText w:val=""/>
      <w:lvlJc w:val="left"/>
    </w:lvl>
    <w:lvl w:ilvl="6" w:tplc="70BEA810">
      <w:numFmt w:val="decimal"/>
      <w:lvlText w:val=""/>
      <w:lvlJc w:val="left"/>
    </w:lvl>
    <w:lvl w:ilvl="7" w:tplc="1B9A4190">
      <w:numFmt w:val="decimal"/>
      <w:lvlText w:val=""/>
      <w:lvlJc w:val="left"/>
    </w:lvl>
    <w:lvl w:ilvl="8" w:tplc="93C43DC6">
      <w:numFmt w:val="decimal"/>
      <w:lvlText w:val=""/>
      <w:lvlJc w:val="left"/>
    </w:lvl>
  </w:abstractNum>
  <w:abstractNum w:abstractNumId="6" w15:restartNumberingAfterBreak="0">
    <w:nsid w:val="59E86A5D"/>
    <w:multiLevelType w:val="hybridMultilevel"/>
    <w:tmpl w:val="256AC9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BF2CD4"/>
    <w:multiLevelType w:val="hybridMultilevel"/>
    <w:tmpl w:val="D3724B48"/>
    <w:lvl w:ilvl="0" w:tplc="5ED0DF70">
      <w:start w:val="1"/>
      <w:numFmt w:val="bullet"/>
      <w:lvlText w:val=""/>
      <w:lvlJc w:val="left"/>
      <w:pPr>
        <w:ind w:left="0" w:firstLine="705"/>
      </w:pPr>
      <w:rPr>
        <w:strike w:val="0"/>
        <w:dstrike w:val="0"/>
        <w:u w:val="none"/>
        <w:effect w:val="none"/>
      </w:rPr>
    </w:lvl>
    <w:lvl w:ilvl="1" w:tplc="4C108EF4">
      <w:numFmt w:val="decimal"/>
      <w:lvlText w:val=""/>
      <w:lvlJc w:val="left"/>
      <w:pPr>
        <w:ind w:left="0" w:firstLine="0"/>
      </w:pPr>
    </w:lvl>
    <w:lvl w:ilvl="2" w:tplc="A8DED618">
      <w:numFmt w:val="decimal"/>
      <w:lvlText w:val=""/>
      <w:lvlJc w:val="left"/>
      <w:pPr>
        <w:ind w:left="0" w:firstLine="0"/>
      </w:pPr>
    </w:lvl>
    <w:lvl w:ilvl="3" w:tplc="1430F08C">
      <w:numFmt w:val="decimal"/>
      <w:lvlText w:val=""/>
      <w:lvlJc w:val="left"/>
      <w:pPr>
        <w:ind w:left="0" w:firstLine="0"/>
      </w:pPr>
    </w:lvl>
    <w:lvl w:ilvl="4" w:tplc="DCD2EF88">
      <w:numFmt w:val="decimal"/>
      <w:lvlText w:val=""/>
      <w:lvlJc w:val="left"/>
      <w:pPr>
        <w:ind w:left="0" w:firstLine="0"/>
      </w:pPr>
    </w:lvl>
    <w:lvl w:ilvl="5" w:tplc="D5641E6C">
      <w:numFmt w:val="decimal"/>
      <w:lvlText w:val=""/>
      <w:lvlJc w:val="left"/>
      <w:pPr>
        <w:ind w:left="0" w:firstLine="0"/>
      </w:pPr>
    </w:lvl>
    <w:lvl w:ilvl="6" w:tplc="566CD78E">
      <w:numFmt w:val="decimal"/>
      <w:lvlText w:val=""/>
      <w:lvlJc w:val="left"/>
      <w:pPr>
        <w:ind w:left="0" w:firstLine="0"/>
      </w:pPr>
    </w:lvl>
    <w:lvl w:ilvl="7" w:tplc="023AE8F8">
      <w:numFmt w:val="decimal"/>
      <w:lvlText w:val=""/>
      <w:lvlJc w:val="left"/>
      <w:pPr>
        <w:ind w:left="0" w:firstLine="0"/>
      </w:pPr>
    </w:lvl>
    <w:lvl w:ilvl="8" w:tplc="13C0F996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624F4E27"/>
    <w:multiLevelType w:val="hybridMultilevel"/>
    <w:tmpl w:val="6590C2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7266A3"/>
    <w:multiLevelType w:val="hybridMultilevel"/>
    <w:tmpl w:val="D49E73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A2556"/>
    <w:multiLevelType w:val="multilevel"/>
    <w:tmpl w:val="F78A1A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1" w15:restartNumberingAfterBreak="0">
    <w:nsid w:val="76D068E3"/>
    <w:multiLevelType w:val="hybridMultilevel"/>
    <w:tmpl w:val="C5B06E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3"/>
  </w:num>
  <w:num w:numId="5">
    <w:abstractNumId w:val="10"/>
  </w:num>
  <w:num w:numId="6">
    <w:abstractNumId w:val="8"/>
  </w:num>
  <w:num w:numId="7">
    <w:abstractNumId w:val="1"/>
  </w:num>
  <w:num w:numId="8">
    <w:abstractNumId w:val="9"/>
  </w:num>
  <w:num w:numId="9">
    <w:abstractNumId w:val="5"/>
  </w:num>
  <w:num w:numId="10">
    <w:abstractNumId w:val="0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4C5"/>
    <w:rsid w:val="00000B0C"/>
    <w:rsid w:val="0001319D"/>
    <w:rsid w:val="000235FE"/>
    <w:rsid w:val="000253D2"/>
    <w:rsid w:val="00026280"/>
    <w:rsid w:val="000332DF"/>
    <w:rsid w:val="00041915"/>
    <w:rsid w:val="00046A03"/>
    <w:rsid w:val="000706EE"/>
    <w:rsid w:val="000801BD"/>
    <w:rsid w:val="00094918"/>
    <w:rsid w:val="000B4D6F"/>
    <w:rsid w:val="000E6E31"/>
    <w:rsid w:val="000F0010"/>
    <w:rsid w:val="000F0120"/>
    <w:rsid w:val="000F2C75"/>
    <w:rsid w:val="00103300"/>
    <w:rsid w:val="00104A09"/>
    <w:rsid w:val="00104BE5"/>
    <w:rsid w:val="001166BE"/>
    <w:rsid w:val="00127F54"/>
    <w:rsid w:val="00141FA4"/>
    <w:rsid w:val="00193152"/>
    <w:rsid w:val="001A60DF"/>
    <w:rsid w:val="001A6B36"/>
    <w:rsid w:val="001C68FF"/>
    <w:rsid w:val="001D071E"/>
    <w:rsid w:val="001E0EE3"/>
    <w:rsid w:val="001F304D"/>
    <w:rsid w:val="00217226"/>
    <w:rsid w:val="00223351"/>
    <w:rsid w:val="002432BB"/>
    <w:rsid w:val="00255942"/>
    <w:rsid w:val="00276AD8"/>
    <w:rsid w:val="00286C6F"/>
    <w:rsid w:val="00290C94"/>
    <w:rsid w:val="002953E9"/>
    <w:rsid w:val="002C2A48"/>
    <w:rsid w:val="002F55C4"/>
    <w:rsid w:val="002F6AB7"/>
    <w:rsid w:val="00315F18"/>
    <w:rsid w:val="00321F8A"/>
    <w:rsid w:val="00322557"/>
    <w:rsid w:val="0034301E"/>
    <w:rsid w:val="00343F68"/>
    <w:rsid w:val="00364EFD"/>
    <w:rsid w:val="003679E2"/>
    <w:rsid w:val="00367CF6"/>
    <w:rsid w:val="00375FFB"/>
    <w:rsid w:val="0038407F"/>
    <w:rsid w:val="00385F15"/>
    <w:rsid w:val="00392C98"/>
    <w:rsid w:val="003A2DFB"/>
    <w:rsid w:val="003B33DE"/>
    <w:rsid w:val="003E4EC1"/>
    <w:rsid w:val="00400CDC"/>
    <w:rsid w:val="00403139"/>
    <w:rsid w:val="004053D1"/>
    <w:rsid w:val="004249D3"/>
    <w:rsid w:val="00426149"/>
    <w:rsid w:val="00434EC4"/>
    <w:rsid w:val="0045199E"/>
    <w:rsid w:val="00455225"/>
    <w:rsid w:val="00482C03"/>
    <w:rsid w:val="00485389"/>
    <w:rsid w:val="004947F8"/>
    <w:rsid w:val="00494EBF"/>
    <w:rsid w:val="004A4575"/>
    <w:rsid w:val="004B3C53"/>
    <w:rsid w:val="004C4F9F"/>
    <w:rsid w:val="004D3D99"/>
    <w:rsid w:val="004E27D6"/>
    <w:rsid w:val="004E54F4"/>
    <w:rsid w:val="004F475D"/>
    <w:rsid w:val="005019D6"/>
    <w:rsid w:val="00511A57"/>
    <w:rsid w:val="005150FD"/>
    <w:rsid w:val="00517F6C"/>
    <w:rsid w:val="005217E8"/>
    <w:rsid w:val="00525B96"/>
    <w:rsid w:val="005466CB"/>
    <w:rsid w:val="0056573D"/>
    <w:rsid w:val="00574BDB"/>
    <w:rsid w:val="0057645A"/>
    <w:rsid w:val="005A502E"/>
    <w:rsid w:val="005A7B0B"/>
    <w:rsid w:val="005B16DC"/>
    <w:rsid w:val="005C1221"/>
    <w:rsid w:val="005E6A13"/>
    <w:rsid w:val="005F0D36"/>
    <w:rsid w:val="005F15C6"/>
    <w:rsid w:val="00603905"/>
    <w:rsid w:val="00605035"/>
    <w:rsid w:val="00612120"/>
    <w:rsid w:val="0061221A"/>
    <w:rsid w:val="00620CA2"/>
    <w:rsid w:val="00637A08"/>
    <w:rsid w:val="00641DD4"/>
    <w:rsid w:val="00646486"/>
    <w:rsid w:val="00661E81"/>
    <w:rsid w:val="006759E3"/>
    <w:rsid w:val="006A36A9"/>
    <w:rsid w:val="006D0907"/>
    <w:rsid w:val="006D7DF4"/>
    <w:rsid w:val="006E7AD4"/>
    <w:rsid w:val="006F1B8A"/>
    <w:rsid w:val="006F5801"/>
    <w:rsid w:val="00702FD2"/>
    <w:rsid w:val="0072556F"/>
    <w:rsid w:val="00750A08"/>
    <w:rsid w:val="00750C0A"/>
    <w:rsid w:val="00752BD2"/>
    <w:rsid w:val="007A3257"/>
    <w:rsid w:val="007A5907"/>
    <w:rsid w:val="007A7056"/>
    <w:rsid w:val="007C7C98"/>
    <w:rsid w:val="007D56AE"/>
    <w:rsid w:val="007D68B4"/>
    <w:rsid w:val="007D7D38"/>
    <w:rsid w:val="0080396C"/>
    <w:rsid w:val="00804C95"/>
    <w:rsid w:val="0085387F"/>
    <w:rsid w:val="00876EEE"/>
    <w:rsid w:val="00895869"/>
    <w:rsid w:val="008A7042"/>
    <w:rsid w:val="008B12B6"/>
    <w:rsid w:val="008C3C97"/>
    <w:rsid w:val="008D13E1"/>
    <w:rsid w:val="008D1E31"/>
    <w:rsid w:val="008E73F6"/>
    <w:rsid w:val="008F376B"/>
    <w:rsid w:val="008F6F41"/>
    <w:rsid w:val="00916578"/>
    <w:rsid w:val="009173DC"/>
    <w:rsid w:val="00927A42"/>
    <w:rsid w:val="0093755D"/>
    <w:rsid w:val="00950F9B"/>
    <w:rsid w:val="00953125"/>
    <w:rsid w:val="00960B9D"/>
    <w:rsid w:val="009729EF"/>
    <w:rsid w:val="009858BE"/>
    <w:rsid w:val="009914C5"/>
    <w:rsid w:val="009B4199"/>
    <w:rsid w:val="009C4CA1"/>
    <w:rsid w:val="009E636F"/>
    <w:rsid w:val="009F546A"/>
    <w:rsid w:val="00A0440F"/>
    <w:rsid w:val="00A17483"/>
    <w:rsid w:val="00A248B1"/>
    <w:rsid w:val="00A323B6"/>
    <w:rsid w:val="00A51D74"/>
    <w:rsid w:val="00A5463F"/>
    <w:rsid w:val="00A56477"/>
    <w:rsid w:val="00A663ED"/>
    <w:rsid w:val="00A82AC7"/>
    <w:rsid w:val="00A8426A"/>
    <w:rsid w:val="00A950F7"/>
    <w:rsid w:val="00AA53F4"/>
    <w:rsid w:val="00AA7429"/>
    <w:rsid w:val="00AB0374"/>
    <w:rsid w:val="00AC1BD0"/>
    <w:rsid w:val="00AC223B"/>
    <w:rsid w:val="00AC6614"/>
    <w:rsid w:val="00AD4DAD"/>
    <w:rsid w:val="00AE5384"/>
    <w:rsid w:val="00AF5184"/>
    <w:rsid w:val="00AF79A9"/>
    <w:rsid w:val="00B06DB5"/>
    <w:rsid w:val="00B1338E"/>
    <w:rsid w:val="00B1739B"/>
    <w:rsid w:val="00B175D3"/>
    <w:rsid w:val="00B422C6"/>
    <w:rsid w:val="00B67B7A"/>
    <w:rsid w:val="00B806F4"/>
    <w:rsid w:val="00B80E3A"/>
    <w:rsid w:val="00B8247A"/>
    <w:rsid w:val="00B94981"/>
    <w:rsid w:val="00BA2389"/>
    <w:rsid w:val="00BD136A"/>
    <w:rsid w:val="00BD6A7B"/>
    <w:rsid w:val="00BF1D75"/>
    <w:rsid w:val="00BF5CA4"/>
    <w:rsid w:val="00BF61F4"/>
    <w:rsid w:val="00C1458B"/>
    <w:rsid w:val="00C2678A"/>
    <w:rsid w:val="00C275DC"/>
    <w:rsid w:val="00C367EE"/>
    <w:rsid w:val="00C534B7"/>
    <w:rsid w:val="00C65B2B"/>
    <w:rsid w:val="00C709FC"/>
    <w:rsid w:val="00C74738"/>
    <w:rsid w:val="00C9030C"/>
    <w:rsid w:val="00C926B2"/>
    <w:rsid w:val="00CA2927"/>
    <w:rsid w:val="00CB0260"/>
    <w:rsid w:val="00CC441A"/>
    <w:rsid w:val="00CC4604"/>
    <w:rsid w:val="00CD58C2"/>
    <w:rsid w:val="00CE533B"/>
    <w:rsid w:val="00D04CA7"/>
    <w:rsid w:val="00D14DCA"/>
    <w:rsid w:val="00D21B3A"/>
    <w:rsid w:val="00D223D5"/>
    <w:rsid w:val="00D364C4"/>
    <w:rsid w:val="00D40B65"/>
    <w:rsid w:val="00D7222D"/>
    <w:rsid w:val="00D81A85"/>
    <w:rsid w:val="00D84318"/>
    <w:rsid w:val="00D84ED1"/>
    <w:rsid w:val="00D87937"/>
    <w:rsid w:val="00D9345B"/>
    <w:rsid w:val="00D95C94"/>
    <w:rsid w:val="00DA63DF"/>
    <w:rsid w:val="00DA6978"/>
    <w:rsid w:val="00DA6E2A"/>
    <w:rsid w:val="00DB2FE8"/>
    <w:rsid w:val="00DB44DF"/>
    <w:rsid w:val="00DD2323"/>
    <w:rsid w:val="00DE4E7F"/>
    <w:rsid w:val="00E17EE8"/>
    <w:rsid w:val="00E225C7"/>
    <w:rsid w:val="00EA1B78"/>
    <w:rsid w:val="00EA253E"/>
    <w:rsid w:val="00EA4FAE"/>
    <w:rsid w:val="00ED60A9"/>
    <w:rsid w:val="00EE75A2"/>
    <w:rsid w:val="00F01BF3"/>
    <w:rsid w:val="00F02F4D"/>
    <w:rsid w:val="00F07DB1"/>
    <w:rsid w:val="00F35D49"/>
    <w:rsid w:val="00FB74CF"/>
    <w:rsid w:val="00FC539B"/>
    <w:rsid w:val="00FE15F6"/>
    <w:rsid w:val="00FE423D"/>
    <w:rsid w:val="00FF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BC8D5"/>
  <w15:chartTrackingRefBased/>
  <w15:docId w15:val="{3B5497CD-0E0A-4F2B-9843-1D7CDD0F2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E27D6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1166B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221A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D68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D68B4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msoins0">
    <w:name w:val="msoins"/>
    <w:basedOn w:val="DefaultParagraphFont"/>
    <w:rsid w:val="00BD136A"/>
  </w:style>
  <w:style w:type="paragraph" w:styleId="NormalWeb">
    <w:name w:val="Normal (Web)"/>
    <w:basedOn w:val="Normal"/>
    <w:uiPriority w:val="99"/>
    <w:rsid w:val="00DA63DF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0440F"/>
    <w:pPr>
      <w:ind w:left="720"/>
      <w:contextualSpacing/>
    </w:pPr>
  </w:style>
  <w:style w:type="paragraph" w:customStyle="1" w:styleId="naisnod">
    <w:name w:val="naisnod"/>
    <w:basedOn w:val="Normal"/>
    <w:uiPriority w:val="99"/>
    <w:rsid w:val="008F6F41"/>
    <w:pPr>
      <w:spacing w:before="150" w:after="150"/>
      <w:jc w:val="center"/>
    </w:pPr>
    <w:rPr>
      <w:b/>
      <w:bCs/>
      <w:sz w:val="24"/>
      <w:szCs w:val="24"/>
    </w:rPr>
  </w:style>
  <w:style w:type="paragraph" w:customStyle="1" w:styleId="labojumupamats">
    <w:name w:val="labojumu_pamats"/>
    <w:basedOn w:val="Normal"/>
    <w:rsid w:val="004249D3"/>
    <w:pPr>
      <w:spacing w:before="100" w:beforeAutospacing="1" w:after="100" w:afterAutospacing="1"/>
    </w:pPr>
    <w:rPr>
      <w:sz w:val="24"/>
      <w:szCs w:val="24"/>
    </w:rPr>
  </w:style>
  <w:style w:type="paragraph" w:customStyle="1" w:styleId="tvhtml">
    <w:name w:val="tv_html"/>
    <w:basedOn w:val="Normal"/>
    <w:rsid w:val="004249D3"/>
    <w:pPr>
      <w:spacing w:before="100" w:beforeAutospacing="1" w:after="100" w:afterAutospacing="1"/>
    </w:pPr>
    <w:rPr>
      <w:sz w:val="24"/>
      <w:szCs w:val="24"/>
    </w:rPr>
  </w:style>
  <w:style w:type="paragraph" w:customStyle="1" w:styleId="tv213">
    <w:name w:val="tv213"/>
    <w:basedOn w:val="Normal"/>
    <w:rsid w:val="007A5907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166BE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styleId="Strong">
    <w:name w:val="Strong"/>
    <w:basedOn w:val="DefaultParagraphFont"/>
    <w:uiPriority w:val="22"/>
    <w:qFormat/>
    <w:rsid w:val="001166BE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637A08"/>
    <w:pPr>
      <w:spacing w:before="100" w:beforeAutospacing="1" w:after="100" w:afterAutospacing="1"/>
    </w:pPr>
    <w:rPr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rsid w:val="00637A08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5019D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7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7D6"/>
    <w:rPr>
      <w:rFonts w:ascii="Segoe UI" w:eastAsia="Times New Roman" w:hAnsi="Segoe UI" w:cs="Segoe UI"/>
      <w:color w:val="333333"/>
      <w:sz w:val="18"/>
      <w:szCs w:val="18"/>
      <w:lang w:eastAsia="lv-LV"/>
    </w:rPr>
  </w:style>
  <w:style w:type="character" w:customStyle="1" w:styleId="numbered-fieldnumber-numeral">
    <w:name w:val="numbered-field__number-numeral"/>
    <w:basedOn w:val="DefaultParagraphFont"/>
    <w:rsid w:val="00AC1BD0"/>
  </w:style>
  <w:style w:type="character" w:styleId="Emphasis">
    <w:name w:val="Emphasis"/>
    <w:basedOn w:val="DefaultParagraphFont"/>
    <w:uiPriority w:val="20"/>
    <w:qFormat/>
    <w:rsid w:val="00AC1BD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35D4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5D49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35D4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5D49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58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07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0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6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4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1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2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60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8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9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6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35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8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96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1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8D8D8"/>
                    <w:right w:val="none" w:sz="0" w:space="0" w:color="auto"/>
                  </w:divBdr>
                  <w:divsChild>
                    <w:div w:id="117252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70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716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68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17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04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7C7C7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353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944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657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622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5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8367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44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17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971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913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958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002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23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671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3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792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33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7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1853</Words>
  <Characters>1057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Potjomkina</dc:creator>
  <cp:keywords/>
  <dc:description/>
  <cp:lastModifiedBy>Ieva Potjomkina</cp:lastModifiedBy>
  <cp:revision>4</cp:revision>
  <cp:lastPrinted>2022-01-12T09:56:00Z</cp:lastPrinted>
  <dcterms:created xsi:type="dcterms:W3CDTF">2023-03-22T10:19:00Z</dcterms:created>
  <dcterms:modified xsi:type="dcterms:W3CDTF">2023-03-23T06:29:00Z</dcterms:modified>
</cp:coreProperties>
</file>