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6B60" w14:textId="5CD98EAC" w:rsidR="009C5B56" w:rsidRDefault="00000000">
      <w:pPr>
        <w:jc w:val="center"/>
        <w:rPr>
          <w:rFonts w:ascii="Times New Roman" w:hAnsi="Times New Roman"/>
          <w:lang w:val="lv-LV"/>
        </w:rPr>
      </w:pPr>
      <w:r>
        <w:rPr>
          <w:rFonts w:ascii="Times New Roman" w:hAnsi="Times New Roman"/>
          <w:lang w:val="lv-LV"/>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pasākums "Augstskolu studiju vides modernizācija" (turpmāk – SAMP 4.2.1.8.)</w:t>
      </w:r>
      <w:r w:rsidR="005D5E5E">
        <w:rPr>
          <w:rFonts w:ascii="Times New Roman" w:hAnsi="Times New Roman"/>
          <w:lang w:val="lv-LV"/>
        </w:rPr>
        <w:t>, otrā projektu iesniegumu atlases kārta.</w:t>
      </w:r>
    </w:p>
    <w:p w14:paraId="76C6C5F8" w14:textId="1399D76B" w:rsidR="00003990" w:rsidRDefault="00003990">
      <w:pPr>
        <w:suppressAutoHyphens w:val="0"/>
        <w:rPr>
          <w:rFonts w:ascii="Times New Roman" w:hAnsi="Times New Roman"/>
          <w:sz w:val="20"/>
          <w:szCs w:val="20"/>
          <w:lang w:val="lv-LV"/>
        </w:rPr>
      </w:pPr>
    </w:p>
    <w:p w14:paraId="3CDF0CE1" w14:textId="3E3154CC" w:rsidR="009C5B56" w:rsidRPr="00077A21" w:rsidRDefault="00003990" w:rsidP="00077A21">
      <w:pPr>
        <w:pStyle w:val="ListParagraph"/>
        <w:numPr>
          <w:ilvl w:val="0"/>
          <w:numId w:val="2"/>
        </w:numPr>
        <w:spacing w:after="0" w:line="240" w:lineRule="auto"/>
        <w:rPr>
          <w:rFonts w:ascii="Times New Roman" w:hAnsi="Times New Roman"/>
          <w:sz w:val="24"/>
          <w:szCs w:val="24"/>
          <w:lang w:val="lv-LV"/>
        </w:rPr>
      </w:pPr>
      <w:r w:rsidRPr="00077A21">
        <w:rPr>
          <w:rFonts w:ascii="Times New Roman" w:hAnsi="Times New Roman"/>
          <w:sz w:val="24"/>
          <w:szCs w:val="24"/>
          <w:lang w:val="lv-LV"/>
        </w:rPr>
        <w:t>Pielikums</w:t>
      </w:r>
    </w:p>
    <w:p w14:paraId="42A5B155" w14:textId="77777777" w:rsidR="009C5B56" w:rsidRPr="00723DE3" w:rsidRDefault="009C5B56">
      <w:pPr>
        <w:spacing w:after="0" w:line="240" w:lineRule="auto"/>
        <w:rPr>
          <w:rFonts w:ascii="Times New Roman" w:hAnsi="Times New Roman"/>
          <w:sz w:val="24"/>
          <w:szCs w:val="24"/>
          <w:lang w:val="lv-LV"/>
        </w:rPr>
      </w:pPr>
    </w:p>
    <w:tbl>
      <w:tblPr>
        <w:tblW w:w="14400" w:type="dxa"/>
        <w:tblInd w:w="-635" w:type="dxa"/>
        <w:tblLayout w:type="fixed"/>
        <w:tblCellMar>
          <w:left w:w="10" w:type="dxa"/>
          <w:right w:w="10" w:type="dxa"/>
        </w:tblCellMar>
        <w:tblLook w:val="0000" w:firstRow="0" w:lastRow="0" w:firstColumn="0" w:lastColumn="0" w:noHBand="0" w:noVBand="0"/>
      </w:tblPr>
      <w:tblGrid>
        <w:gridCol w:w="900"/>
        <w:gridCol w:w="2070"/>
        <w:gridCol w:w="1350"/>
        <w:gridCol w:w="1620"/>
        <w:gridCol w:w="1260"/>
        <w:gridCol w:w="1170"/>
        <w:gridCol w:w="1170"/>
        <w:gridCol w:w="990"/>
        <w:gridCol w:w="990"/>
        <w:gridCol w:w="1170"/>
        <w:gridCol w:w="1710"/>
      </w:tblGrid>
      <w:tr w:rsidR="00723DE3" w:rsidRPr="00723DE3" w14:paraId="34014B61" w14:textId="77777777" w:rsidTr="004138CD">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9B7C0" w14:textId="77777777" w:rsidR="00723DE3" w:rsidRPr="00723DE3" w:rsidRDefault="00723DE3" w:rsidP="00D5513A">
            <w:pPr>
              <w:spacing w:after="0" w:line="240" w:lineRule="auto"/>
              <w:jc w:val="center"/>
              <w:rPr>
                <w:rFonts w:ascii="Times New Roman" w:hAnsi="Times New Roman"/>
                <w:b/>
                <w:bCs/>
                <w:sz w:val="24"/>
                <w:szCs w:val="24"/>
                <w:lang w:val="lv-LV"/>
              </w:rPr>
            </w:pPr>
            <w:r w:rsidRPr="00723DE3">
              <w:rPr>
                <w:rFonts w:ascii="Times New Roman" w:hAnsi="Times New Roman"/>
                <w:b/>
                <w:bCs/>
                <w:sz w:val="24"/>
                <w:szCs w:val="24"/>
                <w:lang w:val="lv-LV"/>
              </w:rPr>
              <w:t>Nr. p. k.</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B1485" w14:textId="738E5573" w:rsidR="00723DE3" w:rsidRPr="00723DE3" w:rsidRDefault="00723DE3" w:rsidP="00723DE3">
            <w:pPr>
              <w:spacing w:after="0" w:line="240" w:lineRule="auto"/>
              <w:jc w:val="center"/>
              <w:rPr>
                <w:rFonts w:ascii="Times New Roman" w:hAnsi="Times New Roman"/>
                <w:sz w:val="24"/>
                <w:szCs w:val="24"/>
                <w:lang w:val="lv-LV"/>
              </w:rPr>
            </w:pPr>
            <w:r w:rsidRPr="00723DE3">
              <w:rPr>
                <w:rFonts w:ascii="Times New Roman" w:hAnsi="Times New Roman"/>
                <w:sz w:val="24"/>
                <w:szCs w:val="24"/>
                <w:lang w:val="lv-LV"/>
              </w:rPr>
              <w:t>SAMP 4.2.1.8. otrās kārtas finansējuma saņēmēji (ar attiecīgajām aģentūrām, ja attiecināms)</w:t>
            </w:r>
          </w:p>
        </w:tc>
        <w:tc>
          <w:tcPr>
            <w:tcW w:w="75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8F576" w14:textId="3108438E" w:rsidR="00723DE3" w:rsidRPr="00723DE3" w:rsidRDefault="00723DE3" w:rsidP="00D231D1">
            <w:pPr>
              <w:spacing w:after="0" w:line="240" w:lineRule="auto"/>
              <w:jc w:val="center"/>
              <w:rPr>
                <w:rFonts w:ascii="Times New Roman" w:hAnsi="Times New Roman"/>
                <w:sz w:val="24"/>
                <w:szCs w:val="24"/>
                <w:lang w:val="lv-LV"/>
              </w:rPr>
            </w:pPr>
            <w:r w:rsidRPr="00723DE3">
              <w:rPr>
                <w:rFonts w:ascii="Times New Roman" w:hAnsi="Times New Roman"/>
                <w:sz w:val="24"/>
                <w:szCs w:val="24"/>
                <w:lang w:val="lv-LV"/>
              </w:rPr>
              <w:t>STEAM absolventu skaits</w:t>
            </w:r>
            <w:r w:rsidR="00737A35">
              <w:rPr>
                <w:rFonts w:ascii="Times New Roman" w:hAnsi="Times New Roman"/>
                <w:sz w:val="24"/>
                <w:szCs w:val="24"/>
                <w:lang w:val="lv-LV"/>
              </w:rPr>
              <w:t xml:space="preserve"> atbilstoši 2022. gada monitoringa datiem</w:t>
            </w:r>
            <w:r w:rsidRPr="00723DE3">
              <w:rPr>
                <w:rFonts w:ascii="Times New Roman" w:hAnsi="Times New Roman"/>
                <w:sz w:val="24"/>
                <w:szCs w:val="24"/>
                <w:lang w:val="lv-LV"/>
              </w:rPr>
              <w:t xml:space="preserve"> (VIIS dati, ar attiecīgajām aģentūrām, ja attiecināms)</w:t>
            </w:r>
          </w:p>
        </w:tc>
        <w:tc>
          <w:tcPr>
            <w:tcW w:w="2160" w:type="dxa"/>
            <w:gridSpan w:val="2"/>
            <w:tcBorders>
              <w:top w:val="single" w:sz="4" w:space="0" w:color="000000"/>
              <w:left w:val="single" w:sz="4" w:space="0" w:color="000000"/>
              <w:bottom w:val="single" w:sz="4" w:space="0" w:color="000000"/>
              <w:right w:val="single" w:sz="4" w:space="0" w:color="000000"/>
            </w:tcBorders>
          </w:tcPr>
          <w:p w14:paraId="058A5821" w14:textId="7FC8F78E" w:rsidR="00723DE3" w:rsidRPr="00723DE3" w:rsidRDefault="00723DE3" w:rsidP="00723DE3">
            <w:pPr>
              <w:spacing w:after="0" w:line="240" w:lineRule="auto"/>
              <w:jc w:val="center"/>
              <w:rPr>
                <w:rFonts w:ascii="Times New Roman" w:hAnsi="Times New Roman"/>
                <w:sz w:val="24"/>
                <w:szCs w:val="24"/>
                <w:lang w:val="lv-LV"/>
              </w:rPr>
            </w:pPr>
            <w:r w:rsidRPr="00723DE3">
              <w:rPr>
                <w:rFonts w:ascii="Times New Roman" w:hAnsi="Times New Roman"/>
                <w:sz w:val="24"/>
                <w:szCs w:val="24"/>
                <w:lang w:val="lv-LV"/>
              </w:rPr>
              <w:t>STEAM jomas absolventu skaits ar attiecīgās jomas koeficientu</w:t>
            </w:r>
          </w:p>
        </w:tc>
        <w:tc>
          <w:tcPr>
            <w:tcW w:w="1710" w:type="dxa"/>
            <w:vMerge w:val="restart"/>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43C626F" w14:textId="77777777" w:rsidR="00723DE3" w:rsidRDefault="00723DE3" w:rsidP="00D231D1">
            <w:pPr>
              <w:spacing w:after="0" w:line="240" w:lineRule="auto"/>
              <w:jc w:val="center"/>
              <w:rPr>
                <w:rFonts w:ascii="Times New Roman" w:hAnsi="Times New Roman"/>
                <w:sz w:val="24"/>
                <w:szCs w:val="24"/>
                <w:lang w:val="lv-LV"/>
              </w:rPr>
            </w:pPr>
            <w:r w:rsidRPr="00723DE3">
              <w:rPr>
                <w:rFonts w:ascii="Times New Roman" w:hAnsi="Times New Roman"/>
                <w:sz w:val="24"/>
                <w:szCs w:val="24"/>
                <w:lang w:val="lv-LV"/>
              </w:rPr>
              <w:t>STEAM absolventu skaits (* kopā, ar koeficientu)</w:t>
            </w:r>
          </w:p>
          <w:p w14:paraId="3EE50D89" w14:textId="77777777" w:rsidR="004138CD" w:rsidRDefault="004138CD" w:rsidP="00D231D1">
            <w:pPr>
              <w:spacing w:after="0" w:line="240" w:lineRule="auto"/>
              <w:jc w:val="center"/>
              <w:rPr>
                <w:rFonts w:ascii="Times New Roman" w:hAnsi="Times New Roman"/>
                <w:sz w:val="24"/>
                <w:szCs w:val="24"/>
                <w:lang w:val="lv-LV"/>
              </w:rPr>
            </w:pPr>
          </w:p>
          <w:p w14:paraId="34B758B8" w14:textId="77777777" w:rsidR="00945A40" w:rsidRDefault="00945A40" w:rsidP="00D231D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Kopā=</w:t>
            </w:r>
          </w:p>
          <w:p w14:paraId="116462F7" w14:textId="46012363" w:rsidR="001B2E90"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sz w:val="24"/>
                <w:szCs w:val="24"/>
                <w:lang w:val="lv-LV"/>
              </w:rPr>
              <w:t>(1)+(2)vai(7)</w:t>
            </w:r>
          </w:p>
          <w:p w14:paraId="0EF0B876" w14:textId="4267563E" w:rsid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sz w:val="24"/>
                <w:szCs w:val="24"/>
                <w:lang w:val="lv-LV"/>
              </w:rPr>
              <w:t>+(3)vai(8)+</w:t>
            </w:r>
          </w:p>
          <w:p w14:paraId="2763A017" w14:textId="4A894389"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sz w:val="24"/>
                <w:szCs w:val="24"/>
                <w:lang w:val="lv-LV"/>
              </w:rPr>
              <w:t>(4)+(5)+(6)</w:t>
            </w:r>
          </w:p>
        </w:tc>
      </w:tr>
      <w:tr w:rsidR="00723DE3" w:rsidRPr="00723DE3" w14:paraId="52ADB44A" w14:textId="77777777" w:rsidTr="004138CD">
        <w:tc>
          <w:tcPr>
            <w:tcW w:w="900"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B5847B" w14:textId="77777777" w:rsidR="00723DE3" w:rsidRPr="00723DE3" w:rsidRDefault="00723DE3" w:rsidP="00D231D1">
            <w:pPr>
              <w:spacing w:after="0" w:line="240" w:lineRule="auto"/>
              <w:jc w:val="center"/>
              <w:rPr>
                <w:rFonts w:ascii="Times New Roman" w:hAnsi="Times New Roman"/>
                <w:b/>
                <w:bCs/>
                <w:sz w:val="24"/>
                <w:szCs w:val="24"/>
                <w:lang w:val="lv-LV"/>
              </w:rPr>
            </w:pPr>
          </w:p>
        </w:tc>
        <w:tc>
          <w:tcPr>
            <w:tcW w:w="2070"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EA83E06" w14:textId="77777777" w:rsidR="00723DE3" w:rsidRPr="00723DE3" w:rsidRDefault="00723DE3" w:rsidP="00D231D1">
            <w:pPr>
              <w:spacing w:after="0" w:line="240" w:lineRule="auto"/>
              <w:jc w:val="center"/>
              <w:rPr>
                <w:rFonts w:ascii="Times New Roman" w:hAnsi="Times New Roman"/>
                <w:sz w:val="24"/>
                <w:szCs w:val="24"/>
                <w:lang w:val="lv-LV"/>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92D31F" w14:textId="77777777" w:rsidR="00723DE3"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21/ Mākslas (koda 3. un 4.cipars „21”);</w:t>
            </w:r>
          </w:p>
          <w:p w14:paraId="7BEF1017" w14:textId="77777777" w:rsidR="004138CD" w:rsidRDefault="004138CD" w:rsidP="00D231D1">
            <w:pPr>
              <w:spacing w:after="0" w:line="240" w:lineRule="auto"/>
              <w:jc w:val="center"/>
              <w:rPr>
                <w:rFonts w:ascii="Times New Roman" w:hAnsi="Times New Roman"/>
                <w:color w:val="000000"/>
                <w:sz w:val="24"/>
                <w:szCs w:val="24"/>
              </w:rPr>
            </w:pPr>
          </w:p>
          <w:p w14:paraId="4DFFF050" w14:textId="77777777" w:rsidR="004138CD" w:rsidRDefault="004138CD" w:rsidP="00D231D1">
            <w:pPr>
              <w:spacing w:after="0" w:line="240" w:lineRule="auto"/>
              <w:jc w:val="center"/>
              <w:rPr>
                <w:rFonts w:ascii="Times New Roman" w:hAnsi="Times New Roman"/>
                <w:color w:val="000000"/>
                <w:sz w:val="24"/>
                <w:szCs w:val="24"/>
              </w:rPr>
            </w:pPr>
          </w:p>
          <w:p w14:paraId="201545E6" w14:textId="4E7DAD15"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(1)</w:t>
            </w:r>
          </w:p>
        </w:tc>
        <w:tc>
          <w:tcPr>
            <w:tcW w:w="1620" w:type="dxa"/>
            <w:tcBorders>
              <w:top w:val="single" w:sz="4" w:space="0" w:color="auto"/>
              <w:left w:val="nil"/>
              <w:bottom w:val="single" w:sz="4" w:space="0" w:color="auto"/>
              <w:right w:val="single" w:sz="4" w:space="0" w:color="auto"/>
            </w:tcBorders>
            <w:shd w:val="clear" w:color="auto" w:fill="auto"/>
          </w:tcPr>
          <w:p w14:paraId="687AF6CA" w14:textId="77777777" w:rsidR="00723DE3"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4/ Dabaszinātnes, matemātika un informācijas tehnoloģijas (koda 3.cipars „4”);</w:t>
            </w:r>
          </w:p>
          <w:p w14:paraId="293B11B6" w14:textId="21AD18C5"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(2)</w:t>
            </w:r>
          </w:p>
        </w:tc>
        <w:tc>
          <w:tcPr>
            <w:tcW w:w="1260" w:type="dxa"/>
            <w:tcBorders>
              <w:top w:val="single" w:sz="4" w:space="0" w:color="auto"/>
              <w:left w:val="nil"/>
              <w:bottom w:val="single" w:sz="4" w:space="0" w:color="auto"/>
              <w:right w:val="single" w:sz="4" w:space="0" w:color="auto"/>
            </w:tcBorders>
            <w:shd w:val="clear" w:color="auto" w:fill="auto"/>
          </w:tcPr>
          <w:p w14:paraId="56160C9F" w14:textId="77777777" w:rsidR="00723DE3"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5/Inženierzinātnes, ražošana un būvniecība (koda 3.cipars „5”)</w:t>
            </w:r>
          </w:p>
          <w:p w14:paraId="1C2987E2" w14:textId="16E32001"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(3)</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5E8638D4" w14:textId="77777777" w:rsidR="00723DE3"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6/ Lauksaimniecība (koda 3.cipars „6”)</w:t>
            </w:r>
          </w:p>
          <w:p w14:paraId="30D5FE21" w14:textId="77777777" w:rsidR="004138CD" w:rsidRDefault="004138CD" w:rsidP="00D231D1">
            <w:pPr>
              <w:spacing w:after="0" w:line="240" w:lineRule="auto"/>
              <w:jc w:val="center"/>
              <w:rPr>
                <w:rFonts w:ascii="Times New Roman" w:hAnsi="Times New Roman"/>
                <w:color w:val="000000"/>
                <w:sz w:val="24"/>
                <w:szCs w:val="24"/>
              </w:rPr>
            </w:pPr>
          </w:p>
          <w:p w14:paraId="6B275E45" w14:textId="57022558"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(4)</w:t>
            </w:r>
          </w:p>
        </w:tc>
        <w:tc>
          <w:tcPr>
            <w:tcW w:w="1170" w:type="dxa"/>
            <w:tcBorders>
              <w:top w:val="single" w:sz="4" w:space="0" w:color="auto"/>
              <w:left w:val="nil"/>
              <w:bottom w:val="single" w:sz="4" w:space="0" w:color="auto"/>
              <w:right w:val="single" w:sz="4" w:space="0" w:color="auto"/>
            </w:tcBorders>
            <w:shd w:val="clear" w:color="auto" w:fill="auto"/>
          </w:tcPr>
          <w:p w14:paraId="56441757" w14:textId="77777777" w:rsidR="00723DE3"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72/ Veselības aprūpe (koda 3. un 4.cipars „72”);</w:t>
            </w:r>
          </w:p>
          <w:p w14:paraId="73C5574D" w14:textId="77777777" w:rsidR="004138CD" w:rsidRDefault="004138CD" w:rsidP="00D231D1">
            <w:pPr>
              <w:spacing w:after="0" w:line="240" w:lineRule="auto"/>
              <w:jc w:val="center"/>
              <w:rPr>
                <w:rFonts w:ascii="Times New Roman" w:hAnsi="Times New Roman"/>
                <w:color w:val="000000"/>
                <w:sz w:val="24"/>
                <w:szCs w:val="24"/>
              </w:rPr>
            </w:pPr>
          </w:p>
          <w:p w14:paraId="2B61F9AD" w14:textId="768A716E"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(5)</w:t>
            </w:r>
          </w:p>
        </w:tc>
        <w:tc>
          <w:tcPr>
            <w:tcW w:w="990" w:type="dxa"/>
            <w:tcBorders>
              <w:top w:val="single" w:sz="4" w:space="0" w:color="auto"/>
              <w:left w:val="nil"/>
              <w:bottom w:val="single" w:sz="4" w:space="0" w:color="auto"/>
              <w:right w:val="single" w:sz="4" w:space="0" w:color="auto"/>
            </w:tcBorders>
            <w:shd w:val="clear" w:color="auto" w:fill="auto"/>
          </w:tcPr>
          <w:p w14:paraId="6C877F9F" w14:textId="77777777" w:rsidR="004138CD" w:rsidRDefault="00723DE3" w:rsidP="00D231D1">
            <w:pPr>
              <w:spacing w:after="0" w:line="240" w:lineRule="auto"/>
              <w:jc w:val="center"/>
              <w:rPr>
                <w:rFonts w:ascii="Times New Roman" w:hAnsi="Times New Roman"/>
                <w:color w:val="000000"/>
                <w:sz w:val="24"/>
                <w:szCs w:val="24"/>
              </w:rPr>
            </w:pPr>
            <w:r w:rsidRPr="00723DE3">
              <w:rPr>
                <w:rFonts w:ascii="Times New Roman" w:hAnsi="Times New Roman"/>
                <w:color w:val="000000"/>
                <w:sz w:val="24"/>
                <w:szCs w:val="24"/>
              </w:rPr>
              <w:t>Kods: 85/ Vides aizsardzība (koda 3. un 4.cipars „85”)</w:t>
            </w:r>
          </w:p>
          <w:p w14:paraId="68B435D7" w14:textId="66508C25" w:rsidR="00723DE3"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(6)</w:t>
            </w:r>
            <w:r w:rsidR="00723DE3" w:rsidRPr="004138CD">
              <w:rPr>
                <w:rFonts w:ascii="Times New Roman" w:hAnsi="Times New Roman"/>
                <w:b/>
                <w:bCs/>
                <w:color w:val="000000"/>
                <w:sz w:val="24"/>
                <w:szCs w:val="24"/>
              </w:rPr>
              <w:t xml:space="preserve"> </w:t>
            </w:r>
          </w:p>
        </w:tc>
        <w:tc>
          <w:tcPr>
            <w:tcW w:w="990" w:type="dxa"/>
            <w:tcBorders>
              <w:top w:val="single" w:sz="4" w:space="0" w:color="auto"/>
              <w:left w:val="nil"/>
              <w:bottom w:val="single" w:sz="4" w:space="0" w:color="auto"/>
              <w:right w:val="single" w:sz="4" w:space="0" w:color="auto"/>
            </w:tcBorders>
            <w:shd w:val="clear" w:color="auto" w:fill="auto"/>
          </w:tcPr>
          <w:p w14:paraId="6C97B63D" w14:textId="77777777" w:rsidR="00723DE3" w:rsidRDefault="00723DE3" w:rsidP="00D231D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r w:rsidRPr="00723DE3">
              <w:rPr>
                <w:rFonts w:ascii="Times New Roman" w:hAnsi="Times New Roman"/>
                <w:color w:val="000000"/>
                <w:sz w:val="24"/>
                <w:szCs w:val="24"/>
              </w:rPr>
              <w:t>Dabaszinātnes</w:t>
            </w:r>
            <w:r>
              <w:rPr>
                <w:rFonts w:ascii="Times New Roman" w:hAnsi="Times New Roman"/>
                <w:color w:val="000000"/>
                <w:sz w:val="24"/>
                <w:szCs w:val="24"/>
              </w:rPr>
              <w:t>”</w:t>
            </w:r>
            <w:r w:rsidRPr="00723DE3">
              <w:rPr>
                <w:rFonts w:ascii="Times New Roman" w:hAnsi="Times New Roman"/>
                <w:color w:val="000000"/>
                <w:sz w:val="24"/>
                <w:szCs w:val="24"/>
              </w:rPr>
              <w:t xml:space="preserve"> ar koeficientu 1,7</w:t>
            </w:r>
          </w:p>
          <w:p w14:paraId="490E0623" w14:textId="77777777" w:rsidR="004138CD" w:rsidRDefault="004138CD" w:rsidP="00D231D1">
            <w:pPr>
              <w:spacing w:after="0" w:line="240" w:lineRule="auto"/>
              <w:jc w:val="center"/>
              <w:rPr>
                <w:rFonts w:ascii="Times New Roman" w:hAnsi="Times New Roman"/>
                <w:color w:val="000000"/>
                <w:sz w:val="24"/>
                <w:szCs w:val="24"/>
              </w:rPr>
            </w:pPr>
          </w:p>
          <w:p w14:paraId="5095E8AE" w14:textId="77777777" w:rsidR="004138CD" w:rsidRDefault="004138CD" w:rsidP="00D231D1">
            <w:pPr>
              <w:spacing w:after="0" w:line="240" w:lineRule="auto"/>
              <w:jc w:val="center"/>
              <w:rPr>
                <w:rFonts w:ascii="Times New Roman" w:hAnsi="Times New Roman"/>
                <w:color w:val="000000"/>
                <w:sz w:val="24"/>
                <w:szCs w:val="24"/>
              </w:rPr>
            </w:pPr>
          </w:p>
          <w:p w14:paraId="4A561A25" w14:textId="77777777" w:rsidR="004138CD" w:rsidRDefault="004138CD" w:rsidP="00D231D1">
            <w:pPr>
              <w:spacing w:after="0" w:line="240" w:lineRule="auto"/>
              <w:jc w:val="center"/>
              <w:rPr>
                <w:rFonts w:ascii="Times New Roman" w:hAnsi="Times New Roman"/>
                <w:color w:val="000000"/>
                <w:sz w:val="24"/>
                <w:szCs w:val="24"/>
              </w:rPr>
            </w:pPr>
          </w:p>
          <w:p w14:paraId="0B0E58DA" w14:textId="766D0A69"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(7)</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29F2D3C5" w14:textId="77777777" w:rsidR="00723DE3" w:rsidRDefault="00723DE3" w:rsidP="00D231D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r w:rsidRPr="00723DE3">
              <w:rPr>
                <w:rFonts w:ascii="Times New Roman" w:hAnsi="Times New Roman"/>
                <w:color w:val="000000"/>
                <w:sz w:val="24"/>
                <w:szCs w:val="24"/>
              </w:rPr>
              <w:t>Inženierzinātnes</w:t>
            </w:r>
            <w:r>
              <w:rPr>
                <w:rFonts w:ascii="Times New Roman" w:hAnsi="Times New Roman"/>
                <w:color w:val="000000"/>
                <w:sz w:val="24"/>
                <w:szCs w:val="24"/>
              </w:rPr>
              <w:t>”</w:t>
            </w:r>
            <w:r w:rsidRPr="00723DE3">
              <w:rPr>
                <w:rFonts w:ascii="Times New Roman" w:hAnsi="Times New Roman"/>
                <w:color w:val="000000"/>
                <w:sz w:val="24"/>
                <w:szCs w:val="24"/>
              </w:rPr>
              <w:t>ar koeficientu 1,3</w:t>
            </w:r>
          </w:p>
          <w:p w14:paraId="65713C4E" w14:textId="77777777" w:rsidR="004138CD" w:rsidRDefault="004138CD" w:rsidP="00D231D1">
            <w:pPr>
              <w:spacing w:after="0" w:line="240" w:lineRule="auto"/>
              <w:jc w:val="center"/>
              <w:rPr>
                <w:rFonts w:ascii="Times New Roman" w:hAnsi="Times New Roman"/>
                <w:color w:val="000000"/>
                <w:sz w:val="24"/>
                <w:szCs w:val="24"/>
              </w:rPr>
            </w:pPr>
          </w:p>
          <w:p w14:paraId="1E9900E3" w14:textId="77777777" w:rsidR="004138CD" w:rsidRDefault="004138CD" w:rsidP="00D231D1">
            <w:pPr>
              <w:spacing w:after="0" w:line="240" w:lineRule="auto"/>
              <w:jc w:val="center"/>
              <w:rPr>
                <w:rFonts w:ascii="Times New Roman" w:hAnsi="Times New Roman"/>
                <w:color w:val="000000"/>
                <w:sz w:val="24"/>
                <w:szCs w:val="24"/>
              </w:rPr>
            </w:pPr>
          </w:p>
          <w:p w14:paraId="60587579" w14:textId="163F604B" w:rsidR="004138CD" w:rsidRPr="004138CD" w:rsidRDefault="004138CD" w:rsidP="00D231D1">
            <w:pPr>
              <w:spacing w:after="0" w:line="240" w:lineRule="auto"/>
              <w:jc w:val="center"/>
              <w:rPr>
                <w:rFonts w:ascii="Times New Roman" w:hAnsi="Times New Roman"/>
                <w:b/>
                <w:bCs/>
                <w:sz w:val="24"/>
                <w:szCs w:val="24"/>
                <w:lang w:val="lv-LV"/>
              </w:rPr>
            </w:pPr>
            <w:r w:rsidRPr="004138CD">
              <w:rPr>
                <w:rFonts w:ascii="Times New Roman" w:hAnsi="Times New Roman"/>
                <w:b/>
                <w:bCs/>
                <w:color w:val="000000"/>
                <w:sz w:val="24"/>
                <w:szCs w:val="24"/>
              </w:rPr>
              <w:t>(8)</w:t>
            </w:r>
          </w:p>
        </w:tc>
        <w:tc>
          <w:tcPr>
            <w:tcW w:w="1710" w:type="dxa"/>
            <w:vMerge/>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3C9F9F43" w14:textId="1E8A2047" w:rsidR="00723DE3" w:rsidRPr="00723DE3" w:rsidRDefault="00723DE3" w:rsidP="00D231D1">
            <w:pPr>
              <w:spacing w:after="0" w:line="240" w:lineRule="auto"/>
              <w:jc w:val="center"/>
              <w:rPr>
                <w:rFonts w:ascii="Times New Roman" w:hAnsi="Times New Roman"/>
                <w:sz w:val="24"/>
                <w:szCs w:val="24"/>
                <w:lang w:val="lv-LV"/>
              </w:rPr>
            </w:pPr>
          </w:p>
        </w:tc>
      </w:tr>
      <w:tr w:rsidR="00723DE3" w14:paraId="516FA658" w14:textId="77777777" w:rsidTr="004138CD">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EA6AC0" w14:textId="77777777" w:rsidR="00723DE3" w:rsidRDefault="00723DE3" w:rsidP="00D231D1">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20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80E28DB" w14:textId="10718160" w:rsidR="00723DE3" w:rsidRDefault="00723DE3" w:rsidP="00D231D1">
            <w:pPr>
              <w:spacing w:after="0" w:line="240" w:lineRule="auto"/>
            </w:pPr>
            <w:r>
              <w:rPr>
                <w:rFonts w:ascii="Times New Roman" w:hAnsi="Times New Roman"/>
                <w:color w:val="000000"/>
                <w:sz w:val="24"/>
                <w:szCs w:val="24"/>
                <w:lang w:val="lv-LV"/>
              </w:rPr>
              <w:t>Daugavpils Universitāte (DU)</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1086E7" w14:textId="6AD7ECCD"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127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607534B" w14:textId="78A46E01"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190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D8FD65" w14:textId="571D0E2E"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141F17" w14:textId="10B5D142"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441696" w14:textId="2A297C96"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338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237639" w14:textId="149D5565"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47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CDF64A" w14:textId="72E1C16E"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color w:val="000000"/>
                <w:sz w:val="24"/>
                <w:szCs w:val="24"/>
              </w:rPr>
              <w:t>323</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F980A8" w14:textId="59C68C93" w:rsidR="00723DE3" w:rsidRPr="00D231D1" w:rsidRDefault="00723DE3" w:rsidP="00D231D1">
            <w:pPr>
              <w:spacing w:after="0" w:line="240" w:lineRule="auto"/>
              <w:jc w:val="center"/>
              <w:rPr>
                <w:rFonts w:ascii="Times New Roman" w:hAnsi="Times New Roman"/>
                <w:sz w:val="24"/>
                <w:szCs w:val="24"/>
                <w:lang w:val="lv-LV"/>
              </w:rPr>
            </w:pPr>
            <w:r w:rsidRPr="00D231D1">
              <w:rPr>
                <w:rFonts w:ascii="Times New Roman" w:hAnsi="Times New Roman"/>
                <w:sz w:val="24"/>
                <w:szCs w:val="24"/>
              </w:rPr>
              <w:t>0</w:t>
            </w:r>
          </w:p>
        </w:tc>
        <w:tc>
          <w:tcPr>
            <w:tcW w:w="1710"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14:paraId="00C99BEE" w14:textId="1FA1F4D4" w:rsidR="00723DE3" w:rsidRDefault="00723DE3" w:rsidP="00D231D1">
            <w:pPr>
              <w:spacing w:after="0" w:line="240" w:lineRule="auto"/>
              <w:jc w:val="center"/>
              <w:rPr>
                <w:rFonts w:ascii="Times New Roman" w:hAnsi="Times New Roman"/>
                <w:sz w:val="24"/>
                <w:szCs w:val="24"/>
                <w:lang w:val="lv-LV"/>
              </w:rPr>
            </w:pPr>
            <w:r>
              <w:rPr>
                <w:rFonts w:ascii="Times New Roman" w:hAnsi="Times New Roman"/>
                <w:sz w:val="24"/>
                <w:szCs w:val="24"/>
                <w:lang w:val="lv-LV"/>
              </w:rPr>
              <w:t>835</w:t>
            </w:r>
          </w:p>
        </w:tc>
      </w:tr>
      <w:tr w:rsidR="00723DE3" w14:paraId="3E18E0C9" w14:textId="77777777" w:rsidTr="004138CD">
        <w:tc>
          <w:tcPr>
            <w:tcW w:w="90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D503E" w14:textId="7777777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2.</w:t>
            </w:r>
          </w:p>
        </w:tc>
        <w:tc>
          <w:tcPr>
            <w:tcW w:w="207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0C2A67" w14:textId="77777777" w:rsidR="00723DE3" w:rsidRDefault="00723DE3" w:rsidP="00D25A21">
            <w:pPr>
              <w:spacing w:after="0" w:line="240" w:lineRule="auto"/>
            </w:pPr>
            <w:r>
              <w:rPr>
                <w:rFonts w:ascii="Times New Roman" w:hAnsi="Times New Roman"/>
                <w:color w:val="000000"/>
                <w:sz w:val="24"/>
                <w:szCs w:val="24"/>
                <w:lang w:val="lv-LV"/>
              </w:rPr>
              <w:t>Jāzepa Vītola Latvijas Mūzikas akadēmija (JVLMA)</w:t>
            </w:r>
          </w:p>
        </w:tc>
        <w:tc>
          <w:tcPr>
            <w:tcW w:w="135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04F6F" w14:textId="0A3F6430"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416</w:t>
            </w:r>
          </w:p>
        </w:tc>
        <w:tc>
          <w:tcPr>
            <w:tcW w:w="1620" w:type="dxa"/>
            <w:tcBorders>
              <w:top w:val="single" w:sz="4" w:space="0" w:color="auto"/>
              <w:left w:val="single" w:sz="4" w:space="0" w:color="000000"/>
              <w:bottom w:val="single" w:sz="4" w:space="0" w:color="000000"/>
              <w:right w:val="single" w:sz="4" w:space="0" w:color="000000"/>
            </w:tcBorders>
            <w:vAlign w:val="center"/>
          </w:tcPr>
          <w:p w14:paraId="223CBD7A" w14:textId="3CF33F6F"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1260" w:type="dxa"/>
            <w:tcBorders>
              <w:top w:val="single" w:sz="4" w:space="0" w:color="auto"/>
              <w:left w:val="single" w:sz="4" w:space="0" w:color="000000"/>
              <w:bottom w:val="single" w:sz="4" w:space="0" w:color="000000"/>
              <w:right w:val="single" w:sz="4" w:space="0" w:color="000000"/>
            </w:tcBorders>
            <w:vAlign w:val="center"/>
          </w:tcPr>
          <w:p w14:paraId="56258110" w14:textId="5AD54F6D"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117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43E73" w14:textId="4454FB1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1170" w:type="dxa"/>
            <w:tcBorders>
              <w:top w:val="single" w:sz="4" w:space="0" w:color="auto"/>
              <w:left w:val="single" w:sz="4" w:space="0" w:color="000000"/>
              <w:bottom w:val="single" w:sz="4" w:space="0" w:color="000000"/>
              <w:right w:val="single" w:sz="4" w:space="0" w:color="000000"/>
            </w:tcBorders>
            <w:vAlign w:val="center"/>
          </w:tcPr>
          <w:p w14:paraId="5A89D3FB" w14:textId="0B3169D1"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990" w:type="dxa"/>
            <w:tcBorders>
              <w:top w:val="single" w:sz="4" w:space="0" w:color="auto"/>
              <w:left w:val="single" w:sz="4" w:space="0" w:color="000000"/>
              <w:bottom w:val="single" w:sz="4" w:space="0" w:color="000000"/>
              <w:right w:val="single" w:sz="4" w:space="0" w:color="000000"/>
            </w:tcBorders>
            <w:vAlign w:val="center"/>
          </w:tcPr>
          <w:p w14:paraId="7496242A" w14:textId="01B51CD8"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990" w:type="dxa"/>
            <w:tcBorders>
              <w:top w:val="single" w:sz="4" w:space="0" w:color="auto"/>
              <w:left w:val="single" w:sz="4" w:space="0" w:color="000000"/>
              <w:bottom w:val="single" w:sz="4" w:space="0" w:color="000000"/>
              <w:right w:val="single" w:sz="4" w:space="0" w:color="000000"/>
            </w:tcBorders>
            <w:vAlign w:val="center"/>
          </w:tcPr>
          <w:p w14:paraId="309BFCC2" w14:textId="1C203A80"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117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C958D" w14:textId="1B71048A"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0</w:t>
            </w:r>
          </w:p>
        </w:tc>
        <w:tc>
          <w:tcPr>
            <w:tcW w:w="1710"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31F88B" w14:textId="0B40B2F6"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416</w:t>
            </w:r>
          </w:p>
        </w:tc>
      </w:tr>
      <w:tr w:rsidR="00723DE3" w14:paraId="473D5909"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45543" w14:textId="7777777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c>
          <w:tcPr>
            <w:tcW w:w="20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F7C7CE" w14:textId="6D7CFD50" w:rsidR="00723DE3" w:rsidRDefault="00723DE3" w:rsidP="00D25A21">
            <w:pPr>
              <w:spacing w:after="0" w:line="240" w:lineRule="auto"/>
            </w:pPr>
            <w:r>
              <w:rPr>
                <w:rFonts w:ascii="Times New Roman" w:hAnsi="Times New Roman"/>
                <w:color w:val="000000"/>
                <w:sz w:val="24"/>
                <w:szCs w:val="24"/>
                <w:lang w:val="lv-LV"/>
              </w:rPr>
              <w:t>Latvijas Biozinātņu un tehnoloģiju universitāte (LBTU)</w:t>
            </w:r>
          </w:p>
        </w:tc>
        <w:tc>
          <w:tcPr>
            <w:tcW w:w="1350"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3E3CE29" w14:textId="3D0D0656"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0</w:t>
            </w:r>
          </w:p>
        </w:tc>
        <w:tc>
          <w:tcPr>
            <w:tcW w:w="1620" w:type="dxa"/>
            <w:tcBorders>
              <w:top w:val="nil"/>
              <w:left w:val="nil"/>
              <w:bottom w:val="single" w:sz="4" w:space="0" w:color="auto"/>
              <w:right w:val="single" w:sz="4" w:space="0" w:color="auto"/>
            </w:tcBorders>
            <w:shd w:val="clear" w:color="auto" w:fill="auto"/>
            <w:vAlign w:val="center"/>
          </w:tcPr>
          <w:p w14:paraId="4AF09765" w14:textId="37B8D368"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0</w:t>
            </w:r>
          </w:p>
        </w:tc>
        <w:tc>
          <w:tcPr>
            <w:tcW w:w="1260" w:type="dxa"/>
            <w:tcBorders>
              <w:top w:val="nil"/>
              <w:left w:val="nil"/>
              <w:bottom w:val="single" w:sz="4" w:space="0" w:color="auto"/>
              <w:right w:val="single" w:sz="4" w:space="0" w:color="auto"/>
            </w:tcBorders>
            <w:shd w:val="clear" w:color="auto" w:fill="auto"/>
            <w:vAlign w:val="center"/>
          </w:tcPr>
          <w:p w14:paraId="44BC0FB8" w14:textId="4892FF2B"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1107</w:t>
            </w:r>
          </w:p>
        </w:tc>
        <w:tc>
          <w:tcPr>
            <w:tcW w:w="117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568FC99" w14:textId="4A53EBEA"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838</w:t>
            </w:r>
          </w:p>
        </w:tc>
        <w:tc>
          <w:tcPr>
            <w:tcW w:w="1170" w:type="dxa"/>
            <w:tcBorders>
              <w:top w:val="nil"/>
              <w:left w:val="nil"/>
              <w:bottom w:val="single" w:sz="4" w:space="0" w:color="auto"/>
              <w:right w:val="single" w:sz="4" w:space="0" w:color="auto"/>
            </w:tcBorders>
            <w:shd w:val="clear" w:color="auto" w:fill="auto"/>
            <w:vAlign w:val="center"/>
          </w:tcPr>
          <w:p w14:paraId="0AE4789F" w14:textId="108E3AF0"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24</w:t>
            </w:r>
          </w:p>
        </w:tc>
        <w:tc>
          <w:tcPr>
            <w:tcW w:w="990" w:type="dxa"/>
            <w:tcBorders>
              <w:top w:val="nil"/>
              <w:left w:val="nil"/>
              <w:bottom w:val="single" w:sz="4" w:space="0" w:color="auto"/>
              <w:right w:val="single" w:sz="4" w:space="0" w:color="auto"/>
            </w:tcBorders>
            <w:shd w:val="clear" w:color="auto" w:fill="auto"/>
            <w:vAlign w:val="center"/>
          </w:tcPr>
          <w:p w14:paraId="79F43257" w14:textId="3B77D53E"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47</w:t>
            </w:r>
          </w:p>
        </w:tc>
        <w:tc>
          <w:tcPr>
            <w:tcW w:w="990" w:type="dxa"/>
            <w:tcBorders>
              <w:top w:val="nil"/>
              <w:left w:val="nil"/>
              <w:bottom w:val="single" w:sz="4" w:space="0" w:color="auto"/>
              <w:right w:val="single" w:sz="4" w:space="0" w:color="auto"/>
            </w:tcBorders>
            <w:shd w:val="clear" w:color="auto" w:fill="auto"/>
            <w:vAlign w:val="center"/>
          </w:tcPr>
          <w:p w14:paraId="084B3F56" w14:textId="7F3C6D02"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rPr>
              <w:t>0</w:t>
            </w:r>
          </w:p>
        </w:tc>
        <w:tc>
          <w:tcPr>
            <w:tcW w:w="117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7AF3D3E" w14:textId="4C2EDC7D"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rPr>
              <w:t>1439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8CD4E31" w14:textId="3EF7FFD0"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2348</w:t>
            </w:r>
          </w:p>
        </w:tc>
      </w:tr>
      <w:tr w:rsidR="00723DE3" w14:paraId="787FFC2F"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D80B2" w14:textId="7777777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D8A6"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Latvijas Mākslas akadēmija (LMāA)</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D7C013" w14:textId="474D1AB8"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500</w:t>
            </w:r>
          </w:p>
        </w:tc>
        <w:tc>
          <w:tcPr>
            <w:tcW w:w="1620" w:type="dxa"/>
            <w:tcBorders>
              <w:top w:val="single" w:sz="4" w:space="0" w:color="auto"/>
              <w:left w:val="nil"/>
              <w:bottom w:val="single" w:sz="4" w:space="0" w:color="auto"/>
              <w:right w:val="single" w:sz="4" w:space="0" w:color="auto"/>
            </w:tcBorders>
            <w:shd w:val="clear" w:color="auto" w:fill="auto"/>
            <w:vAlign w:val="center"/>
          </w:tcPr>
          <w:p w14:paraId="3929C432" w14:textId="7406D696"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260" w:type="dxa"/>
            <w:tcBorders>
              <w:top w:val="single" w:sz="4" w:space="0" w:color="auto"/>
              <w:left w:val="nil"/>
              <w:bottom w:val="single" w:sz="4" w:space="0" w:color="auto"/>
              <w:right w:val="single" w:sz="4" w:space="0" w:color="auto"/>
            </w:tcBorders>
            <w:shd w:val="clear" w:color="auto" w:fill="auto"/>
            <w:vAlign w:val="center"/>
          </w:tcPr>
          <w:p w14:paraId="7B2870C2" w14:textId="45633F3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DF06806" w14:textId="0B7CEB3D"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293796F7" w14:textId="525936DC"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54A7435E" w14:textId="439A7C80"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52189076" w14:textId="18A7078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AD3A731" w14:textId="5AD89564"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sz w:val="24"/>
                <w:szCs w:val="24"/>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4C1C3C3" w14:textId="4C22C578"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500</w:t>
            </w:r>
          </w:p>
        </w:tc>
      </w:tr>
      <w:tr w:rsidR="00723DE3" w14:paraId="6FDC0312"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A89F0" w14:textId="7777777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lastRenderedPageBreak/>
              <w:t>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AA790"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Latvijas Universitāte (LU)</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FD4DC9" w14:textId="59A25912"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72</w:t>
            </w:r>
          </w:p>
        </w:tc>
        <w:tc>
          <w:tcPr>
            <w:tcW w:w="1620" w:type="dxa"/>
            <w:tcBorders>
              <w:top w:val="single" w:sz="4" w:space="0" w:color="auto"/>
              <w:left w:val="nil"/>
              <w:bottom w:val="single" w:sz="4" w:space="0" w:color="auto"/>
              <w:right w:val="single" w:sz="4" w:space="0" w:color="auto"/>
            </w:tcBorders>
            <w:shd w:val="clear" w:color="auto" w:fill="auto"/>
            <w:vAlign w:val="center"/>
          </w:tcPr>
          <w:p w14:paraId="664E1E95" w14:textId="443FF09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1840</w:t>
            </w:r>
          </w:p>
        </w:tc>
        <w:tc>
          <w:tcPr>
            <w:tcW w:w="1260" w:type="dxa"/>
            <w:tcBorders>
              <w:top w:val="single" w:sz="4" w:space="0" w:color="auto"/>
              <w:left w:val="nil"/>
              <w:bottom w:val="single" w:sz="4" w:space="0" w:color="auto"/>
              <w:right w:val="single" w:sz="4" w:space="0" w:color="auto"/>
            </w:tcBorders>
            <w:shd w:val="clear" w:color="auto" w:fill="auto"/>
            <w:vAlign w:val="center"/>
          </w:tcPr>
          <w:p w14:paraId="52AB8010" w14:textId="63FD9DA8"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45</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B9DF12F" w14:textId="139616D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64ECA1D2" w14:textId="7FF703A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4148</w:t>
            </w:r>
          </w:p>
        </w:tc>
        <w:tc>
          <w:tcPr>
            <w:tcW w:w="990" w:type="dxa"/>
            <w:tcBorders>
              <w:top w:val="single" w:sz="4" w:space="0" w:color="auto"/>
              <w:left w:val="nil"/>
              <w:bottom w:val="single" w:sz="4" w:space="0" w:color="auto"/>
              <w:right w:val="single" w:sz="4" w:space="0" w:color="auto"/>
            </w:tcBorders>
            <w:shd w:val="clear" w:color="auto" w:fill="auto"/>
            <w:vAlign w:val="center"/>
          </w:tcPr>
          <w:p w14:paraId="6508E3F5" w14:textId="42541DCC"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192</w:t>
            </w:r>
          </w:p>
        </w:tc>
        <w:tc>
          <w:tcPr>
            <w:tcW w:w="990" w:type="dxa"/>
            <w:tcBorders>
              <w:top w:val="single" w:sz="4" w:space="0" w:color="auto"/>
              <w:left w:val="nil"/>
              <w:bottom w:val="single" w:sz="4" w:space="0" w:color="auto"/>
              <w:right w:val="single" w:sz="4" w:space="0" w:color="auto"/>
            </w:tcBorders>
            <w:shd w:val="clear" w:color="auto" w:fill="auto"/>
            <w:vAlign w:val="center"/>
          </w:tcPr>
          <w:p w14:paraId="07BA4A64" w14:textId="3007E5F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3128</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53A77C2" w14:textId="3A0DF9D1"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sz w:val="24"/>
                <w:szCs w:val="24"/>
              </w:rPr>
              <w:t>59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F112598" w14:textId="768FC349"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7599</w:t>
            </w:r>
          </w:p>
        </w:tc>
      </w:tr>
      <w:tr w:rsidR="00723DE3" w14:paraId="7FC810CD"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EB4FC" w14:textId="7777777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213AB"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Rīgas Stradiņa universitāte (RSU)</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E87A7ED" w14:textId="454FC744"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620" w:type="dxa"/>
            <w:tcBorders>
              <w:top w:val="single" w:sz="4" w:space="0" w:color="auto"/>
              <w:left w:val="nil"/>
              <w:bottom w:val="single" w:sz="4" w:space="0" w:color="auto"/>
              <w:right w:val="single" w:sz="4" w:space="0" w:color="auto"/>
            </w:tcBorders>
            <w:shd w:val="clear" w:color="auto" w:fill="auto"/>
            <w:vAlign w:val="center"/>
          </w:tcPr>
          <w:p w14:paraId="1308ACEA" w14:textId="209C552B"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13</w:t>
            </w:r>
          </w:p>
        </w:tc>
        <w:tc>
          <w:tcPr>
            <w:tcW w:w="1260" w:type="dxa"/>
            <w:tcBorders>
              <w:top w:val="single" w:sz="4" w:space="0" w:color="auto"/>
              <w:left w:val="nil"/>
              <w:bottom w:val="single" w:sz="4" w:space="0" w:color="auto"/>
              <w:right w:val="single" w:sz="4" w:space="0" w:color="auto"/>
            </w:tcBorders>
            <w:shd w:val="clear" w:color="auto" w:fill="auto"/>
            <w:vAlign w:val="center"/>
          </w:tcPr>
          <w:p w14:paraId="3D0B2EFB" w14:textId="287C27D1"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5420C16" w14:textId="3E10448F"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19C08864" w14:textId="1122EE4E"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4399</w:t>
            </w:r>
          </w:p>
        </w:tc>
        <w:tc>
          <w:tcPr>
            <w:tcW w:w="990" w:type="dxa"/>
            <w:tcBorders>
              <w:top w:val="single" w:sz="4" w:space="0" w:color="auto"/>
              <w:left w:val="nil"/>
              <w:bottom w:val="single" w:sz="4" w:space="0" w:color="auto"/>
              <w:right w:val="single" w:sz="4" w:space="0" w:color="auto"/>
            </w:tcBorders>
            <w:shd w:val="clear" w:color="auto" w:fill="auto"/>
            <w:vAlign w:val="center"/>
          </w:tcPr>
          <w:p w14:paraId="0A3D279E" w14:textId="041CDD56"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614B0FCC" w14:textId="6263EC27"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color w:val="000000"/>
                <w:sz w:val="24"/>
                <w:szCs w:val="24"/>
              </w:rPr>
              <w:t>22</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1D66B6E" w14:textId="2E67920D" w:rsidR="00723DE3" w:rsidRPr="00D25A21" w:rsidRDefault="00723DE3" w:rsidP="00D25A21">
            <w:pPr>
              <w:spacing w:after="0" w:line="240" w:lineRule="auto"/>
              <w:jc w:val="center"/>
              <w:rPr>
                <w:rFonts w:ascii="Times New Roman" w:hAnsi="Times New Roman"/>
                <w:sz w:val="24"/>
                <w:szCs w:val="24"/>
                <w:lang w:val="lv-LV"/>
              </w:rPr>
            </w:pPr>
            <w:r w:rsidRPr="00D25A21">
              <w:rPr>
                <w:rFonts w:ascii="Times New Roman" w:hAnsi="Times New Roman"/>
                <w:sz w:val="24"/>
                <w:szCs w:val="24"/>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9E420B8" w14:textId="37ADD1D1"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4421</w:t>
            </w:r>
          </w:p>
        </w:tc>
      </w:tr>
      <w:tr w:rsidR="00723DE3" w14:paraId="45D8B046"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2E090" w14:textId="75DA6764" w:rsidR="00723DE3" w:rsidRDefault="00B40F06"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7</w:t>
            </w:r>
            <w:r w:rsidR="00723DE3">
              <w:rPr>
                <w:rFonts w:ascii="Times New Roman" w:hAnsi="Times New Roman"/>
                <w:sz w:val="24"/>
                <w:szCs w:val="24"/>
                <w:lang w:val="lv-LV"/>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DE3A9"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Rīgas Tehniskā universitāte (RTU)</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47EB1D" w14:textId="3B3B1732" w:rsidR="00723DE3" w:rsidRPr="00723DE3" w:rsidRDefault="00325163" w:rsidP="00D25A21">
            <w:pPr>
              <w:spacing w:after="0" w:line="240" w:lineRule="auto"/>
              <w:jc w:val="center"/>
              <w:rPr>
                <w:rFonts w:ascii="Times New Roman" w:hAnsi="Times New Roman"/>
                <w:sz w:val="24"/>
                <w:szCs w:val="24"/>
                <w:lang w:val="lv-LV"/>
              </w:rPr>
            </w:pPr>
            <w:r>
              <w:rPr>
                <w:rFonts w:ascii="Times New Roman" w:hAnsi="Times New Roman"/>
                <w:color w:val="000000"/>
              </w:rPr>
              <w:t>103</w:t>
            </w:r>
          </w:p>
        </w:tc>
        <w:tc>
          <w:tcPr>
            <w:tcW w:w="1620" w:type="dxa"/>
            <w:tcBorders>
              <w:top w:val="single" w:sz="4" w:space="0" w:color="auto"/>
              <w:left w:val="nil"/>
              <w:bottom w:val="single" w:sz="4" w:space="0" w:color="auto"/>
              <w:right w:val="single" w:sz="4" w:space="0" w:color="auto"/>
            </w:tcBorders>
            <w:shd w:val="clear" w:color="auto" w:fill="auto"/>
            <w:vAlign w:val="center"/>
          </w:tcPr>
          <w:p w14:paraId="60C2BCC9" w14:textId="6673A3DE"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w:t>
            </w:r>
            <w:r w:rsidR="00325163">
              <w:rPr>
                <w:rFonts w:ascii="Times New Roman" w:hAnsi="Times New Roman"/>
                <w:color w:val="000000"/>
              </w:rPr>
              <w:t>115</w:t>
            </w:r>
          </w:p>
        </w:tc>
        <w:tc>
          <w:tcPr>
            <w:tcW w:w="1260" w:type="dxa"/>
            <w:tcBorders>
              <w:top w:val="single" w:sz="4" w:space="0" w:color="auto"/>
              <w:left w:val="nil"/>
              <w:bottom w:val="single" w:sz="4" w:space="0" w:color="auto"/>
              <w:right w:val="single" w:sz="4" w:space="0" w:color="auto"/>
            </w:tcBorders>
            <w:shd w:val="clear" w:color="auto" w:fill="auto"/>
            <w:vAlign w:val="center"/>
          </w:tcPr>
          <w:p w14:paraId="33808B77" w14:textId="216DAB04" w:rsidR="00723DE3" w:rsidRPr="00723DE3" w:rsidRDefault="00325163" w:rsidP="00D25A21">
            <w:pPr>
              <w:spacing w:after="0" w:line="240" w:lineRule="auto"/>
              <w:jc w:val="center"/>
              <w:rPr>
                <w:rFonts w:ascii="Times New Roman" w:hAnsi="Times New Roman"/>
                <w:sz w:val="24"/>
                <w:szCs w:val="24"/>
                <w:lang w:val="lv-LV"/>
              </w:rPr>
            </w:pPr>
            <w:r>
              <w:rPr>
                <w:rFonts w:ascii="Times New Roman" w:hAnsi="Times New Roman"/>
                <w:color w:val="000000"/>
              </w:rPr>
              <w:t>4139</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513A48F" w14:textId="4147BE85"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5DB36BF9" w14:textId="7864C58A"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11</w:t>
            </w:r>
          </w:p>
        </w:tc>
        <w:tc>
          <w:tcPr>
            <w:tcW w:w="990" w:type="dxa"/>
            <w:tcBorders>
              <w:top w:val="single" w:sz="4" w:space="0" w:color="auto"/>
              <w:left w:val="nil"/>
              <w:bottom w:val="single" w:sz="4" w:space="0" w:color="auto"/>
              <w:right w:val="single" w:sz="4" w:space="0" w:color="auto"/>
            </w:tcBorders>
            <w:shd w:val="clear" w:color="auto" w:fill="auto"/>
            <w:vAlign w:val="center"/>
          </w:tcPr>
          <w:p w14:paraId="47421BF4" w14:textId="4CFB2C14"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210</w:t>
            </w:r>
          </w:p>
        </w:tc>
        <w:tc>
          <w:tcPr>
            <w:tcW w:w="990" w:type="dxa"/>
            <w:tcBorders>
              <w:top w:val="single" w:sz="4" w:space="0" w:color="auto"/>
              <w:left w:val="nil"/>
              <w:bottom w:val="single" w:sz="4" w:space="0" w:color="auto"/>
              <w:right w:val="single" w:sz="4" w:space="0" w:color="auto"/>
            </w:tcBorders>
            <w:shd w:val="clear" w:color="auto" w:fill="auto"/>
            <w:vAlign w:val="center"/>
          </w:tcPr>
          <w:p w14:paraId="20C5ECE0" w14:textId="71171C03"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w:t>
            </w:r>
            <w:r w:rsidR="00B40F06">
              <w:rPr>
                <w:rFonts w:ascii="Times New Roman" w:hAnsi="Times New Roman"/>
                <w:color w:val="000000"/>
              </w:rPr>
              <w:t>895</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D9CC083" w14:textId="4D8FB807"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rPr>
              <w:t>5</w:t>
            </w:r>
            <w:r w:rsidR="00B40F06">
              <w:rPr>
                <w:rFonts w:ascii="Times New Roman" w:hAnsi="Times New Roman"/>
              </w:rPr>
              <w:t>381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925521" w14:textId="5C6D3DA5"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7</w:t>
            </w:r>
            <w:r w:rsidR="00325163">
              <w:rPr>
                <w:rFonts w:ascii="Times New Roman" w:hAnsi="Times New Roman"/>
                <w:sz w:val="24"/>
                <w:szCs w:val="24"/>
                <w:lang w:val="lv-LV"/>
              </w:rPr>
              <w:t>600</w:t>
            </w:r>
          </w:p>
        </w:tc>
      </w:tr>
      <w:tr w:rsidR="00723DE3" w14:paraId="52D3F0A8"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4CBE" w14:textId="39D52E31" w:rsidR="00723DE3" w:rsidRDefault="00B40F06"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8</w:t>
            </w:r>
            <w:r w:rsidR="00723DE3">
              <w:rPr>
                <w:rFonts w:ascii="Times New Roman" w:hAnsi="Times New Roman"/>
                <w:sz w:val="24"/>
                <w:szCs w:val="24"/>
                <w:lang w:val="lv-LV"/>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FCA4D"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Ventspils Augstskola (VeA)</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2966BF" w14:textId="7ADF384C"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 </w:t>
            </w:r>
            <w:r>
              <w:rPr>
                <w:rFonts w:ascii="Times New Roman" w:hAnsi="Times New Roman"/>
                <w:color w:val="000000"/>
              </w:rPr>
              <w:t>0</w:t>
            </w:r>
          </w:p>
        </w:tc>
        <w:tc>
          <w:tcPr>
            <w:tcW w:w="1620" w:type="dxa"/>
            <w:tcBorders>
              <w:top w:val="single" w:sz="4" w:space="0" w:color="auto"/>
              <w:left w:val="nil"/>
              <w:bottom w:val="single" w:sz="4" w:space="0" w:color="auto"/>
              <w:right w:val="single" w:sz="4" w:space="0" w:color="auto"/>
            </w:tcBorders>
            <w:shd w:val="clear" w:color="auto" w:fill="auto"/>
            <w:vAlign w:val="center"/>
          </w:tcPr>
          <w:p w14:paraId="5ECC80C1" w14:textId="001251FC"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102</w:t>
            </w:r>
          </w:p>
        </w:tc>
        <w:tc>
          <w:tcPr>
            <w:tcW w:w="1260" w:type="dxa"/>
            <w:tcBorders>
              <w:top w:val="single" w:sz="4" w:space="0" w:color="auto"/>
              <w:left w:val="nil"/>
              <w:bottom w:val="single" w:sz="4" w:space="0" w:color="auto"/>
              <w:right w:val="single" w:sz="4" w:space="0" w:color="auto"/>
            </w:tcBorders>
            <w:shd w:val="clear" w:color="auto" w:fill="auto"/>
            <w:vAlign w:val="center"/>
          </w:tcPr>
          <w:p w14:paraId="0EC3D9D4" w14:textId="59DFCEF7"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25</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457AB0A" w14:textId="7A13D031"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37BBF452" w14:textId="6526D5F2"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4098CC93" w14:textId="1DEA7F5B"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4AD2B90B" w14:textId="482482C0"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173</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2498FEC" w14:textId="3BB8DE89"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rPr>
              <w:t>33</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234327" w14:textId="7A63D07C"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206</w:t>
            </w:r>
          </w:p>
        </w:tc>
      </w:tr>
      <w:tr w:rsidR="00723DE3" w14:paraId="53A24C8E"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42D6E" w14:textId="68018B2D" w:rsidR="00723DE3" w:rsidRDefault="00B40F06"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r w:rsidR="00723DE3">
              <w:rPr>
                <w:rFonts w:ascii="Times New Roman" w:hAnsi="Times New Roman"/>
                <w:sz w:val="24"/>
                <w:szCs w:val="24"/>
                <w:lang w:val="lv-LV"/>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FAAFB"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Vidzemes Augstskola (ViA)</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1E0C67" w14:textId="3E3DFEFE"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1620" w:type="dxa"/>
            <w:tcBorders>
              <w:top w:val="single" w:sz="4" w:space="0" w:color="auto"/>
              <w:left w:val="nil"/>
              <w:bottom w:val="single" w:sz="4" w:space="0" w:color="auto"/>
              <w:right w:val="single" w:sz="4" w:space="0" w:color="auto"/>
            </w:tcBorders>
            <w:shd w:val="clear" w:color="auto" w:fill="auto"/>
            <w:vAlign w:val="center"/>
          </w:tcPr>
          <w:p w14:paraId="15DD511E" w14:textId="6B6C2C37"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159</w:t>
            </w:r>
          </w:p>
        </w:tc>
        <w:tc>
          <w:tcPr>
            <w:tcW w:w="1260" w:type="dxa"/>
            <w:tcBorders>
              <w:top w:val="single" w:sz="4" w:space="0" w:color="auto"/>
              <w:left w:val="nil"/>
              <w:bottom w:val="single" w:sz="4" w:space="0" w:color="auto"/>
              <w:right w:val="single" w:sz="4" w:space="0" w:color="auto"/>
            </w:tcBorders>
            <w:shd w:val="clear" w:color="auto" w:fill="auto"/>
            <w:vAlign w:val="center"/>
          </w:tcPr>
          <w:p w14:paraId="28262290" w14:textId="2FE920EF"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50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9CED369" w14:textId="1DA13A7B"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5D717411" w14:textId="4D4D495D"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647E9720" w14:textId="290455F8"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70A95806" w14:textId="2662D520"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270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E915710" w14:textId="3896F1C9"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rPr>
              <w:t>65</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8C5B449" w14:textId="1EF22D0C"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335</w:t>
            </w:r>
          </w:p>
        </w:tc>
      </w:tr>
      <w:tr w:rsidR="00723DE3" w14:paraId="1080A6A8"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FBD21" w14:textId="5C71D447"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r w:rsidR="00B40F06">
              <w:rPr>
                <w:rFonts w:ascii="Times New Roman" w:hAnsi="Times New Roman"/>
                <w:sz w:val="24"/>
                <w:szCs w:val="24"/>
                <w:lang w:val="lv-LV"/>
              </w:rPr>
              <w:t>0</w:t>
            </w:r>
            <w:r>
              <w:rPr>
                <w:rFonts w:ascii="Times New Roman" w:hAnsi="Times New Roman"/>
                <w:sz w:val="24"/>
                <w:szCs w:val="24"/>
                <w:lang w:val="lv-LV"/>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750CA" w14:textId="20DB10CB"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 xml:space="preserve">Rīgas </w:t>
            </w:r>
            <w:r w:rsidR="00F112E9">
              <w:rPr>
                <w:rFonts w:ascii="Times New Roman" w:hAnsi="Times New Roman"/>
                <w:sz w:val="24"/>
                <w:szCs w:val="24"/>
                <w:lang w:val="lv-LV"/>
              </w:rPr>
              <w:t>Būv</w:t>
            </w:r>
            <w:r>
              <w:rPr>
                <w:rFonts w:ascii="Times New Roman" w:hAnsi="Times New Roman"/>
                <w:sz w:val="24"/>
                <w:szCs w:val="24"/>
                <w:lang w:val="lv-LV"/>
              </w:rPr>
              <w:t>niecības koledža (R</w:t>
            </w:r>
            <w:r w:rsidR="00F112E9">
              <w:rPr>
                <w:rFonts w:ascii="Times New Roman" w:hAnsi="Times New Roman"/>
                <w:sz w:val="24"/>
                <w:szCs w:val="24"/>
                <w:lang w:val="lv-LV"/>
              </w:rPr>
              <w:t>B</w:t>
            </w:r>
            <w:r>
              <w:rPr>
                <w:rFonts w:ascii="Times New Roman" w:hAnsi="Times New Roman"/>
                <w:sz w:val="24"/>
                <w:szCs w:val="24"/>
                <w:lang w:val="lv-LV"/>
              </w:rPr>
              <w:t>K)</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AED5EB" w14:textId="11C67899"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29</w:t>
            </w:r>
          </w:p>
        </w:tc>
        <w:tc>
          <w:tcPr>
            <w:tcW w:w="1620" w:type="dxa"/>
            <w:tcBorders>
              <w:top w:val="single" w:sz="4" w:space="0" w:color="auto"/>
              <w:left w:val="nil"/>
              <w:bottom w:val="single" w:sz="4" w:space="0" w:color="auto"/>
              <w:right w:val="single" w:sz="4" w:space="0" w:color="auto"/>
            </w:tcBorders>
            <w:shd w:val="clear" w:color="auto" w:fill="auto"/>
            <w:vAlign w:val="center"/>
          </w:tcPr>
          <w:p w14:paraId="7D468CCF" w14:textId="607FC613"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1260" w:type="dxa"/>
            <w:tcBorders>
              <w:top w:val="single" w:sz="4" w:space="0" w:color="auto"/>
              <w:left w:val="nil"/>
              <w:bottom w:val="single" w:sz="4" w:space="0" w:color="auto"/>
              <w:right w:val="single" w:sz="4" w:space="0" w:color="auto"/>
            </w:tcBorders>
            <w:shd w:val="clear" w:color="auto" w:fill="auto"/>
            <w:vAlign w:val="center"/>
          </w:tcPr>
          <w:p w14:paraId="1A419C64" w14:textId="47FBDBF6"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200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9517236" w14:textId="20DEBA85"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14:paraId="183240E2" w14:textId="1BA63E36"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990" w:type="dxa"/>
            <w:tcBorders>
              <w:top w:val="single" w:sz="4" w:space="0" w:color="auto"/>
              <w:left w:val="nil"/>
              <w:bottom w:val="single" w:sz="4" w:space="0" w:color="auto"/>
              <w:right w:val="single" w:sz="4" w:space="0" w:color="auto"/>
            </w:tcBorders>
            <w:shd w:val="clear" w:color="auto" w:fill="auto"/>
            <w:vAlign w:val="center"/>
          </w:tcPr>
          <w:p w14:paraId="5AEFE129" w14:textId="53AD5271"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 </w:t>
            </w:r>
            <w:r>
              <w:rPr>
                <w:rFonts w:ascii="Times New Roman" w:hAnsi="Times New Roman"/>
                <w:color w:val="000000"/>
              </w:rPr>
              <w:t>0</w:t>
            </w:r>
          </w:p>
        </w:tc>
        <w:tc>
          <w:tcPr>
            <w:tcW w:w="990" w:type="dxa"/>
            <w:tcBorders>
              <w:top w:val="single" w:sz="4" w:space="0" w:color="auto"/>
              <w:left w:val="nil"/>
              <w:bottom w:val="single" w:sz="4" w:space="0" w:color="auto"/>
              <w:right w:val="single" w:sz="4" w:space="0" w:color="auto"/>
            </w:tcBorders>
            <w:shd w:val="clear" w:color="auto" w:fill="auto"/>
            <w:vAlign w:val="center"/>
          </w:tcPr>
          <w:p w14:paraId="1DA83BE9" w14:textId="76EBFF63"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0</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497534A" w14:textId="56B17D10"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rPr>
              <w:t>260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631746" w14:textId="43B4585E"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289</w:t>
            </w:r>
          </w:p>
        </w:tc>
      </w:tr>
      <w:tr w:rsidR="00723DE3" w14:paraId="7A2302C4" w14:textId="77777777" w:rsidTr="004138CD">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646C9" w14:textId="3EDBFEF3"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r w:rsidR="00B40F06">
              <w:rPr>
                <w:rFonts w:ascii="Times New Roman" w:hAnsi="Times New Roman"/>
                <w:sz w:val="24"/>
                <w:szCs w:val="24"/>
                <w:lang w:val="lv-LV"/>
              </w:rPr>
              <w:t>1</w:t>
            </w:r>
            <w:r>
              <w:rPr>
                <w:rFonts w:ascii="Times New Roman" w:hAnsi="Times New Roman"/>
                <w:sz w:val="24"/>
                <w:szCs w:val="24"/>
                <w:lang w:val="lv-LV"/>
              </w:rPr>
              <w: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658FF" w14:textId="77777777" w:rsidR="00723DE3" w:rsidRDefault="00723DE3" w:rsidP="00D25A21">
            <w:pPr>
              <w:spacing w:after="0" w:line="240" w:lineRule="auto"/>
              <w:rPr>
                <w:rFonts w:ascii="Times New Roman" w:hAnsi="Times New Roman"/>
                <w:sz w:val="24"/>
                <w:szCs w:val="24"/>
                <w:lang w:val="lv-LV"/>
              </w:rPr>
            </w:pPr>
            <w:r>
              <w:rPr>
                <w:rFonts w:ascii="Times New Roman" w:hAnsi="Times New Roman"/>
                <w:sz w:val="24"/>
                <w:szCs w:val="24"/>
                <w:lang w:val="lv-LV"/>
              </w:rPr>
              <w:t>Rīgas Tehniskā koledža (RTK)</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DD35D6" w14:textId="3B409510"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 </w:t>
            </w:r>
            <w:r>
              <w:rPr>
                <w:rFonts w:ascii="Times New Roman" w:hAnsi="Times New Roman"/>
                <w:color w:val="000000"/>
              </w:rPr>
              <w:t>0</w:t>
            </w:r>
          </w:p>
        </w:tc>
        <w:tc>
          <w:tcPr>
            <w:tcW w:w="1620" w:type="dxa"/>
            <w:tcBorders>
              <w:top w:val="single" w:sz="4" w:space="0" w:color="auto"/>
              <w:left w:val="nil"/>
              <w:bottom w:val="single" w:sz="4" w:space="0" w:color="auto"/>
              <w:right w:val="single" w:sz="4" w:space="0" w:color="auto"/>
            </w:tcBorders>
            <w:shd w:val="clear" w:color="auto" w:fill="auto"/>
            <w:vAlign w:val="center"/>
          </w:tcPr>
          <w:p w14:paraId="6902594D" w14:textId="1206D0D3"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87</w:t>
            </w:r>
          </w:p>
        </w:tc>
        <w:tc>
          <w:tcPr>
            <w:tcW w:w="1260" w:type="dxa"/>
            <w:tcBorders>
              <w:top w:val="single" w:sz="4" w:space="0" w:color="auto"/>
              <w:left w:val="nil"/>
              <w:bottom w:val="single" w:sz="4" w:space="0" w:color="auto"/>
              <w:right w:val="single" w:sz="4" w:space="0" w:color="auto"/>
            </w:tcBorders>
            <w:shd w:val="clear" w:color="auto" w:fill="auto"/>
            <w:vAlign w:val="center"/>
          </w:tcPr>
          <w:p w14:paraId="03C989A8" w14:textId="2A85E607"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253</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1672864" w14:textId="37A362C0"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14:paraId="247C6756" w14:textId="121034B9"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990" w:type="dxa"/>
            <w:tcBorders>
              <w:top w:val="single" w:sz="4" w:space="0" w:color="auto"/>
              <w:left w:val="nil"/>
              <w:bottom w:val="single" w:sz="4" w:space="0" w:color="auto"/>
              <w:right w:val="single" w:sz="4" w:space="0" w:color="auto"/>
            </w:tcBorders>
            <w:shd w:val="clear" w:color="auto" w:fill="auto"/>
            <w:vAlign w:val="center"/>
          </w:tcPr>
          <w:p w14:paraId="53951DAA" w14:textId="12C34FF0" w:rsidR="00723DE3" w:rsidRPr="00723DE3" w:rsidRDefault="00723DE3" w:rsidP="00D25A21">
            <w:pPr>
              <w:spacing w:after="0" w:line="240" w:lineRule="auto"/>
              <w:jc w:val="center"/>
              <w:rPr>
                <w:rFonts w:ascii="Times New Roman" w:hAnsi="Times New Roman"/>
                <w:sz w:val="24"/>
                <w:szCs w:val="24"/>
                <w:lang w:val="lv-LV"/>
              </w:rPr>
            </w:pPr>
            <w:r>
              <w:rPr>
                <w:rFonts w:ascii="Times New Roman" w:hAnsi="Times New Roman"/>
                <w:color w:val="000000"/>
              </w:rPr>
              <w:t>0</w:t>
            </w:r>
            <w:r w:rsidRPr="00723DE3">
              <w:rPr>
                <w:rFonts w:ascii="Times New Roman" w:hAnsi="Times New Roman"/>
                <w:color w:val="000000"/>
              </w:rPr>
              <w:t> </w:t>
            </w:r>
          </w:p>
        </w:tc>
        <w:tc>
          <w:tcPr>
            <w:tcW w:w="990" w:type="dxa"/>
            <w:tcBorders>
              <w:top w:val="single" w:sz="4" w:space="0" w:color="auto"/>
              <w:left w:val="nil"/>
              <w:bottom w:val="single" w:sz="4" w:space="0" w:color="auto"/>
              <w:right w:val="single" w:sz="4" w:space="0" w:color="auto"/>
            </w:tcBorders>
            <w:shd w:val="clear" w:color="auto" w:fill="auto"/>
            <w:vAlign w:val="center"/>
          </w:tcPr>
          <w:p w14:paraId="128AA0FE" w14:textId="7AEBD1B2"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color w:val="000000"/>
              </w:rPr>
              <w:t>148</w:t>
            </w:r>
          </w:p>
        </w:tc>
        <w:tc>
          <w:tcPr>
            <w:tcW w:w="117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D85290A" w14:textId="43D88A95" w:rsidR="00723DE3" w:rsidRPr="00723DE3" w:rsidRDefault="00723DE3" w:rsidP="00D25A21">
            <w:pPr>
              <w:spacing w:after="0" w:line="240" w:lineRule="auto"/>
              <w:jc w:val="center"/>
              <w:rPr>
                <w:rFonts w:ascii="Times New Roman" w:hAnsi="Times New Roman"/>
                <w:sz w:val="24"/>
                <w:szCs w:val="24"/>
                <w:lang w:val="lv-LV"/>
              </w:rPr>
            </w:pPr>
            <w:r w:rsidRPr="00723DE3">
              <w:rPr>
                <w:rFonts w:ascii="Times New Roman" w:hAnsi="Times New Roman"/>
              </w:rPr>
              <w:t>329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8464FD" w14:textId="68518EBA" w:rsidR="00723DE3" w:rsidRDefault="00723DE3" w:rsidP="00D25A21">
            <w:pPr>
              <w:spacing w:after="0" w:line="240" w:lineRule="auto"/>
              <w:jc w:val="center"/>
              <w:rPr>
                <w:rFonts w:ascii="Times New Roman" w:hAnsi="Times New Roman"/>
                <w:sz w:val="24"/>
                <w:szCs w:val="24"/>
                <w:lang w:val="lv-LV"/>
              </w:rPr>
            </w:pPr>
            <w:r>
              <w:rPr>
                <w:rFonts w:ascii="Times New Roman" w:hAnsi="Times New Roman"/>
                <w:sz w:val="24"/>
                <w:szCs w:val="24"/>
                <w:lang w:val="lv-LV"/>
              </w:rPr>
              <w:t>477</w:t>
            </w:r>
          </w:p>
        </w:tc>
      </w:tr>
    </w:tbl>
    <w:p w14:paraId="216AE212" w14:textId="77777777" w:rsidR="00003990" w:rsidRDefault="00003990">
      <w:pPr>
        <w:spacing w:after="0" w:line="240" w:lineRule="auto"/>
        <w:rPr>
          <w:rFonts w:ascii="Times New Roman" w:hAnsi="Times New Roman"/>
          <w:sz w:val="20"/>
          <w:szCs w:val="20"/>
          <w:lang w:val="lv-LV"/>
        </w:rPr>
      </w:pPr>
    </w:p>
    <w:p w14:paraId="2D2690F1" w14:textId="77777777" w:rsidR="00DF29FA" w:rsidRDefault="00DF29FA">
      <w:pPr>
        <w:spacing w:after="0" w:line="240" w:lineRule="auto"/>
        <w:rPr>
          <w:rFonts w:ascii="Times New Roman" w:hAnsi="Times New Roman"/>
          <w:sz w:val="20"/>
          <w:szCs w:val="20"/>
          <w:lang w:val="lv-LV"/>
        </w:rPr>
      </w:pPr>
    </w:p>
    <w:p w14:paraId="184405C0" w14:textId="0BD11853" w:rsidR="00DF29FA" w:rsidRDefault="00DF29FA">
      <w:pPr>
        <w:spacing w:after="0" w:line="240" w:lineRule="auto"/>
        <w:rPr>
          <w:rFonts w:ascii="Times New Roman" w:hAnsi="Times New Roman"/>
          <w:sz w:val="20"/>
          <w:szCs w:val="20"/>
          <w:lang w:val="lv-LV"/>
        </w:rPr>
      </w:pPr>
      <w:r w:rsidRPr="00DF29FA">
        <w:rPr>
          <w:rFonts w:ascii="Times New Roman" w:hAnsi="Times New Roman"/>
          <w:sz w:val="20"/>
          <w:szCs w:val="20"/>
          <w:lang w:val="lv-LV"/>
        </w:rPr>
        <w:t>*</w:t>
      </w:r>
      <w:r>
        <w:rPr>
          <w:rFonts w:ascii="Times New Roman" w:hAnsi="Times New Roman"/>
          <w:sz w:val="20"/>
          <w:szCs w:val="20"/>
          <w:lang w:val="lv-LV"/>
        </w:rPr>
        <w:t xml:space="preserve"> </w:t>
      </w:r>
      <w:r w:rsidRPr="00DF29FA">
        <w:rPr>
          <w:rFonts w:ascii="Times New Roman" w:hAnsi="Times New Roman"/>
          <w:sz w:val="20"/>
          <w:szCs w:val="20"/>
          <w:lang w:val="lv-LV"/>
        </w:rPr>
        <w:t>Finansējuma aprēķins veikts pamatojoties uz STEAM absolventu skaitu atbilstoši absolventu monitoringa datiem un piemērojot koeficientu: izglītības tematiskajā jomā “Dabaszinātnes, matemātika un informācijas tehnoloģijas” koeficients 1,7 un izglītības tematiskajā jomā “Inženierzinātnes, ražošana un būvniecība” koeficients ir 1,3.</w:t>
      </w:r>
    </w:p>
    <w:sectPr w:rsidR="00DF29FA">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6459D" w14:textId="77777777" w:rsidR="009E36BB" w:rsidRDefault="009E36BB">
      <w:pPr>
        <w:spacing w:after="0" w:line="240" w:lineRule="auto"/>
      </w:pPr>
      <w:r>
        <w:separator/>
      </w:r>
    </w:p>
  </w:endnote>
  <w:endnote w:type="continuationSeparator" w:id="0">
    <w:p w14:paraId="66447E6B" w14:textId="77777777" w:rsidR="009E36BB" w:rsidRDefault="009E3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58510" w14:textId="77777777" w:rsidR="009E36BB" w:rsidRDefault="009E36BB">
      <w:pPr>
        <w:spacing w:after="0" w:line="240" w:lineRule="auto"/>
      </w:pPr>
      <w:r>
        <w:rPr>
          <w:color w:val="000000"/>
        </w:rPr>
        <w:separator/>
      </w:r>
    </w:p>
  </w:footnote>
  <w:footnote w:type="continuationSeparator" w:id="0">
    <w:p w14:paraId="382E5608" w14:textId="77777777" w:rsidR="009E36BB" w:rsidRDefault="009E3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20CC1"/>
    <w:multiLevelType w:val="multilevel"/>
    <w:tmpl w:val="EFD4602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486E59DF"/>
    <w:multiLevelType w:val="hybridMultilevel"/>
    <w:tmpl w:val="77CA09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580443">
    <w:abstractNumId w:val="0"/>
  </w:num>
  <w:num w:numId="2" w16cid:durableId="122992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B56"/>
    <w:rsid w:val="00002F47"/>
    <w:rsid w:val="00003990"/>
    <w:rsid w:val="000370C3"/>
    <w:rsid w:val="00077A21"/>
    <w:rsid w:val="00095CD1"/>
    <w:rsid w:val="000C7817"/>
    <w:rsid w:val="00113E6E"/>
    <w:rsid w:val="00140A17"/>
    <w:rsid w:val="001B0824"/>
    <w:rsid w:val="001B2E90"/>
    <w:rsid w:val="001B30CE"/>
    <w:rsid w:val="001E5EA8"/>
    <w:rsid w:val="00222440"/>
    <w:rsid w:val="002934C4"/>
    <w:rsid w:val="002C2380"/>
    <w:rsid w:val="00325163"/>
    <w:rsid w:val="003606CA"/>
    <w:rsid w:val="004138CD"/>
    <w:rsid w:val="004F2736"/>
    <w:rsid w:val="005A134F"/>
    <w:rsid w:val="005B1C61"/>
    <w:rsid w:val="005B3D0C"/>
    <w:rsid w:val="005D5E5E"/>
    <w:rsid w:val="006B0EB7"/>
    <w:rsid w:val="006C68B1"/>
    <w:rsid w:val="00723DE3"/>
    <w:rsid w:val="00737A35"/>
    <w:rsid w:val="007468BC"/>
    <w:rsid w:val="008224FF"/>
    <w:rsid w:val="00841113"/>
    <w:rsid w:val="008617C5"/>
    <w:rsid w:val="00945A40"/>
    <w:rsid w:val="00967F86"/>
    <w:rsid w:val="009832A6"/>
    <w:rsid w:val="009C5B56"/>
    <w:rsid w:val="009E36BB"/>
    <w:rsid w:val="00A13F1F"/>
    <w:rsid w:val="00A73FD6"/>
    <w:rsid w:val="00AC4B78"/>
    <w:rsid w:val="00B40F06"/>
    <w:rsid w:val="00B50EF2"/>
    <w:rsid w:val="00B73C32"/>
    <w:rsid w:val="00D231D1"/>
    <w:rsid w:val="00D25A21"/>
    <w:rsid w:val="00D75BD8"/>
    <w:rsid w:val="00DD269C"/>
    <w:rsid w:val="00DF29FA"/>
    <w:rsid w:val="00F1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133E"/>
  <w15:docId w15:val="{AF50A915-2B0A-4DC3-B313-1AE30B27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2"/>
        <w:szCs w:val="22"/>
        <w:lang w:val="en-US"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990"/>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scayt-misspell-word">
    <w:name w:val="scayt-misspell-word"/>
    <w:basedOn w:val="DefaultParagraphFont"/>
  </w:style>
  <w:style w:type="character" w:styleId="Hyperlink">
    <w:name w:val="Hyperlink"/>
    <w:basedOn w:val="DefaultParagraphFont"/>
    <w:uiPriority w:val="99"/>
    <w:unhideWhenUsed/>
    <w:rsid w:val="00113E6E"/>
    <w:rPr>
      <w:color w:val="467886" w:themeColor="hyperlink"/>
      <w:u w:val="single"/>
    </w:rPr>
  </w:style>
  <w:style w:type="character" w:styleId="UnresolvedMention">
    <w:name w:val="Unresolved Mention"/>
    <w:basedOn w:val="DefaultParagraphFont"/>
    <w:uiPriority w:val="99"/>
    <w:semiHidden/>
    <w:unhideWhenUsed/>
    <w:rsid w:val="00113E6E"/>
    <w:rPr>
      <w:color w:val="605E5C"/>
      <w:shd w:val="clear" w:color="auto" w:fill="E1DFDD"/>
    </w:rPr>
  </w:style>
  <w:style w:type="character" w:styleId="FollowedHyperlink">
    <w:name w:val="FollowedHyperlink"/>
    <w:basedOn w:val="DefaultParagraphFont"/>
    <w:uiPriority w:val="99"/>
    <w:semiHidden/>
    <w:unhideWhenUsed/>
    <w:rsid w:val="00113E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Valtere</dc:creator>
  <dc:description/>
  <cp:lastModifiedBy>Inese Valtere</cp:lastModifiedBy>
  <cp:revision>2</cp:revision>
  <dcterms:created xsi:type="dcterms:W3CDTF">2024-11-12T13:12:00Z</dcterms:created>
  <dcterms:modified xsi:type="dcterms:W3CDTF">2024-11-12T13:12:00Z</dcterms:modified>
</cp:coreProperties>
</file>