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2005. gada 27. decembra noteikumos Nr. 1000 "Noteikumi par doktora zinātniskā grāda piešķiršanas (promocijas) tiesību deleģēšanu augstskolām""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darbības likuma 11. panta trešā daļa nosaka, ka doktora zinātniskā grāda piešķiršanas (promocijas) tiesības augstskolai deleģē Ministru kabinets pēc Latvijas Zinātnes padomes atzinuma. Augstskola var iesniegt Latvijas Zinātnes padomei pieteikumu deleģēt tai tiesības piešķirt zinātnes doktora grādu, ja tajā tiek īstenota akreditēta attiecīgā doktorantūras studiju programma un šīs programmas īstenošanā iesaistīti ne mazāk par trim Latvijas Zinātnes padomes ekspertiem.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1.Deleģēt promocijas tiesības šādām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Latvijas Universitātei  - zinātnes nozarē “Citas sociālās zinātnes, tai skaitā starpnozaru sociālās zinātnes un militārā zinātne”;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Transporta un sakaru institūtam - zinātnes nozarē "Ekonomikā un uzņēmējdarbībā";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Rīgas Tehniskajai universitātei -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fiziskās personām iegūt zinātnes doktora grādu </w:t>
      </w:r>
      <w:r w:rsidR="00000000" w:rsidRPr="00000000" w:rsidDel="00000000">
        <w:rPr>
          <w:i w:val="1"/>
          <w:rtl w:val="0"/>
        </w:rPr>
        <w:t xml:space="preserve">PhD. </w:t>
      </w:r>
      <w:r w:rsidR="00000000" w:rsidRPr="00000000" w:rsidDel="00000000">
        <w:rPr>
          <w:rtl w:val="0"/>
        </w:rPr>
        <w:t xml:space="preserve">sociālajās zinātnēs minētajās augstskolās.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2005. gada 27. decembra noteikumi Nr. 1000 “Noteikumi par doktora zinātniskā grāda piešķiršanas (promocijas) tiesību deleģēšanu augstskolām” (turpmāk – MK noteikumi) deleģē doktora zinātniskā grāda piešķiršanas (promocijas) tiesības (turpmāk – promocijas tiesības) augstskolām zinātnes nozarēs, kuras ir noteiktas Ministru kabineta 2022. gada 27. septembra noteikumu Nr. 595 "Noteikumi par Latvijas zinātnes nozaru grupām, zinātnes nozarēm un apakšnozarēm" pielikumā (turpmāk - MK noteikumi par zinātnes nozarēm).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2.1.apakšpunkts nosaka promocijas tiesības Latvijas Universitātei, 2.2. apakšpunkts - Rīgas Tehniskajai universitātei  un 2.12.apakšpunkts - Transporta un sakaru institūtam.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Zinātniskās darbības likuma 11. panta trešo daļu promocijas tiesības konkrētā zinātnes nozarē var deleģēt augstskolai, ja tā atbilst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augstskola īsteno zinātnes nozarei atbilstošu akreditētu akadēmiskā doktora studiju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doktora studiju programmas īstenošanā iesaistīti vismaz trīs Latvijas Zinātnes padomes (turpmāk - LZP) apstiprināti Latvijas Zinātnes padomes eksperti (turpmāk –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LZP ir sniegusi atzinumu augstskolai par iespēju tai deleģēt promocijas tiesības attiecīgajā zinātnes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1.1.Latvijas Universitāte ar 2023.gada 20.decembra vēstuli Nr.1-13/833  (pievienota TAP "Papildu dokumenti") lūdz Izglītības un zinātnes ministriju veikt grozījumus MK noteikumu 2.1. apakšpunktā, deleģējot Latvijas Universitātei promocijas tiesības zinātnes nozarē “Citas sociālās zinātnes, tai skaitā starpnozaru sociālās zinātnes un militārā zinātne”, kas ir MK noteikumu par zinātnes nozarēm pielikuma tabulas 5.9.apakšpunkts.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1.2.Transporta un sakaru institūts ar 2024.gada 21.marta vēstuli  Nr. 01-20.2/167 (pievienota TAP "Papildu dokumenti") lūdz Izglītības un zinātnes ministriju veikt grozījumus MK noteikumu 2.12. apakšpunktā, deleģējot Transporta un sakaru institūtam promocijas tiesības zinātnes nozarē “ekonomikā un uzņēmējdarbībā”, kas ir MK noteikumu par zinātnes nozarēm pielikuma tabulas 5.2.apakšpunkts.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1.3.Rīgas Tehniskā universitāte ar 2024.gada 15.marta vēstuli Nr. 04000-2.2.1-e/8 ((pievienota TAP "Papildu dokumenti") lūdz Izglītības un zinātnes ministriju veikt grozījumus MK noteikumu 2.2. apakšpunktā, deleģējot Rīgas Tehniskajai universitātei promocijas tiesības zinātnes nozarē “izglītības zinātnēs”, kas ir MK noteikumu par zinātnes nozarēm pielikuma tabulas 5.3.apakšpunkts.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2.1.Latvijas Universitāte īsteno akreditētu studiju virzienu "Iekšējā drošība un civilā aizsardzība" (akreditēts līdz 2019.gada 4. jūnijam, akreditācijas termiņš pagarināts līdz 2024. gada 31.decembrim atbilstoši Augstskolu likuma pārejas noteikumu 48.punktam).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2.2.Transporta un sakaru institūts īsteno akreditētu studiju virzienu “Vadība, administrēšana un nekustamo īpašumu pārvaldība” (atbilstoši studiju virziena  02.09.2020. Akreditācijas lapai Nr. 2020/79 akreditēts līdz 2026.gada  2.septembrim).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2.3.Rīgas Tehniskā universitāte īsteno akreditētu studiju virzienu "Iekšējā drošība un civilā aizsardzība" (akreditēts līdz 2019.gada 23.aprīlim, akreditācijas termiņš pagarināts līdz 2024. gada 31.decembrim atbilstoši Augstskolu likuma pārejas noteikumu 48.punktam).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studiju virzieniem un tajos ietilpstošajām studiju programmām skatīt Valsts informācijas izglītības sistēmas (VIIS) Izglītības programmu reģistrā - https://www.viis.gov.lv/registri/izglitibas_programmas.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3.1.Latvijas Universitāte. Studiju kvalitātes komisija ar 2023.gada 2.augusta  Nr. 2023/07-SPI "Lēmumu par studiju programmas iekļaušanu studiju virzienā" (pievienots TAP "Papildu dokumenti") ir iekļāvusi akadēmisko doktora studiju programmu “Cilvēkfaktors, drošība darbā un arodveselība” Universitātes akreditētā studiju virzienā “Iekšējā drošība un civilā aizsardzība” ar tiesībām piešķirt grādu un/vai profesionālu kvalifikāciju pēc studiju programmas apgūšanas – zinātnes doktora grāds - zinātnes doktors(-e) (Ph.D.) sociālajās zinātnēs.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3.2.Transporta un sakaru institūts. Studiju kvalitātes komisija ar 2023.gada 25.oktobra Nr. 2023/13-SPI "Lēmumu par studiju programmas iekļaušanu studiju virzienā" (pievienots TAP "Papildu dokumenti") ir iekļāvusi akreditētajā studiju virzienā “Vadība, administrēšana un nekustamo īpašumu pārvaldība” akadēmisko doktora studiju programmu “Digitālā ekonomika un uzņēmējdarbība” ar tiesībām piešķirt grādu un/vai profesionālu kvalifikāciju pēc studiju programmas apgūšanas – zinātnes doktora grāds - zinātnes doktors(-e) (Ph.D.) sociālajās zinātnēs. Vienlaikus minētajā lēmumā Studiju kvalitātes komisija noteica 3 mēnešu termiņu trīs nosacījumu izpildei. Ar Studiju kvalitātes komisijas 2024.gada 7.februāra Nr. 2023/13-SPIn "Lēmumu par nosacījumu izpildi" (pievienots TAP "Papildu dokumenti") konstatē, ka noteiktie nosacījumi ir izpildīti pilnā apjomā un noteiktā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 Ministru kabineta 2023. gada 9. augusta rīkojuma Nr. 482 “Par Liepājas Universitātes reorganizāciju” (turpmāk -MK rīkojums) 2. punkta ievaddaļa nosaka, ka “Noteikt, ka pēc Liepājas Universitātes reorganizācijas Rīgas Tehniskā universitāte: 2.1. pārņem Liepājas Universitātes studiju programmas akreditētajos studiju virzienos un nodrošina šādu studiju programmu īstenošanu Liepājas valstspilsētas pašvaldības administratīvajā teritorijā, ievērojot, ka kopīgi īstenojamās studiju programmas īstenojamas Liepājas valstspilsētas pašvaldības administratīvajā teritorijā un ārpus tās: … 2.1.6. studiju virzienā "Izglītība, pedagoģija un sports": … 2.1.6.7. doktora studiju programmu "Izglītības zinātnes" (kopīgi ar Latvijas Universitāti, Rēzeknes Tehnoloģiju akadēmiju, Daugavpils Universitāti);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š.g. 1. martu Valsts informācijas izglītības sistēmā (pievienots TAP "Papildu dokumenti") ir veiktas studiju programma "Izglītības zinātnes" izmaiņas, nosakot, ka Rīgas Tehniskā universitāte akreditētā studiju virziena "Izglītība, pedagoģija un sports" ietvaros īsteno akadēmiskā doktora studiju programmu "Izglītības zinātnes", kad dod tiesības uz promocijas iegūšanu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atbilstoši Augstskolu likuma 1.panta 1.</w:t>
      </w:r>
      <w:r w:rsidR="00000000" w:rsidRPr="00000000" w:rsidDel="00000000">
        <w:rPr>
          <w:vertAlign w:val="superscript"/>
          <w:rtl w:val="0"/>
        </w:rPr>
        <w:t xml:space="preserve">1</w:t>
      </w:r>
      <w:r w:rsidR="00000000" w:rsidRPr="00000000" w:rsidDel="00000000">
        <w:rPr>
          <w:rtl w:val="0"/>
        </w:rPr>
        <w:t xml:space="preserve"> punktam, ka akreditēta studiju programma ir noteiktam akreditētam studiju virzienam atbilstoša studiju programma, kura attiecīgā studiju virziena novērtēšanas procesā atzīta par atbilstošu šā likuma prasībām, akadēmiskās doktora studiju programmas “Cilvēkfaktors, drošība darbā un arodveselība” un “Digitālā ekonomika un uzņēmējdarbība” atbilst Zinātniskās darbības likuma 11. panta trešās daļas noteiktajam, ka promocijas tiesības konkrētā zinātnes nozarē var deleģēt augstskolai, ja augstskola īsteno zinātnes nozarei atbilstošu akreditētu akadēmiskā doktora studiju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63. panta pirmā daļa nosaka, ka  zinātnes doktora grādu pēc akreditētas akadēmiskās doktora studiju programmas apguves un promocijas darba aizstāvēšanas piešķir augstskolu promocijas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Zinātniskās darbības likuma 11. panta trešo daļu promocijas tiesības konkrētā zinātnes nozarē var deleģēt augstskolai, ja šādas doktora studiju programmas īstenošanā iesaistīti vismaz trīs LZP apstiprināti eksperti.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2005.gada 27.decembra noteikumu Nr.1001 “Zinātniskā doktora grāda piešķiršanas (promocijas) kārtība un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5.punkts nosaka, ka [..] Padomes sastāvā iekļauj vismaz piecus zinātniekus, kuriem ir Latvijas Zinātnes padomes eksperta tiesības zinātnes nozarē, no tiem diviem – zinātnes apakšnozarē, kurā tiek aizstāvēts promocijas darbs.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4.1.Latvijas Universitāte. Doktora studiju programmas “Cilvēkfaktors, drošība darbā un arodveselība” īstenošanā ir iesaistīti šādi akadēmiskā personāla pārstāvji, kuriem ir eksperta tiesības (pievienots TAP "Papildu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Kaļķis Henrijs,eksperta tiesības piešķirtas līdz 07.09.2025. zinātnes nozarē - Citas sociālās zinātnes, tai skaitā starpnozaru sociālās zinātnes un militārā zinātne; līdz 05.01.2025. - zinātnes nozarēs - Ekonomika un uzņēmējdarbība; Citas inženierzinātnes un tehnoloģijas, tai skaitā pārtikas un dzērienu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Roja Ženija, eksperta tiesības piešķirtas līdz 05.10.2025. zinātnes nozarē - Citas sociālās zinātnes, tai skaitā starpnozaru sociālās zinātnes un militārā zinātne; līdz 02.02.2025. zinātnes nozarē - Citas inženierzinātnes un tehnoloģijas, tai skaitā pārtikas un dzērienu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Reinvee Mart, eksperta tiesības piešķirtas līdz  07.12.2025. zinātnes nozarē - Citas sociālās zinātnes, tai skaitā starpnozaru sociālās zinātnes un militārā zinātne; līdz 05.01.2025. zinātnes nozarē - Citas inženierzinātnes un tehnoloģijas, tai skaitā pārtikas un dzērienu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Cekuls Andrejs, eksperta tiesības piešķirtas līdz 03.11.2024. zinātnes nozarē -Ekonomika un uzņēmējdarbība; līdz 05.01.2025. zinātnes nozarē - Citas inženierzinātnes un tehnoloģijas, tai skaitā pārtikas un dzērienu tehnoloģijas; līdz 03.11.2024. - zinātnes nozarē - Elektrotehnika, elektronika, informācijas un komunikāciju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Sloka Biruta, eksperta tiesības piešķirtas līdz 07.12.2025. zinātnes nozarē - Ekonomika un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Šķilters Jurģis, eksperta tiesības piešķirtas līdz 01.03.2026. zinātnes nozarēs - Psiholoģija; Datorzinātnes un informātika;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Burlakovs Juris, eksperta tiesības piešķirtas līdz 02.06.2024. zinātnes nozarēs - Sociālā un ekonomiskā ģeogrāfija; Vides inženierija un enerģētika; Ķīmijas inženierzinātne; Zemes zinātnes, fiziskā ģeogrāfija un vides zinātne;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Glaskova-Kuzmina Tatjana, eksperta tiesības piešķirtas līdz 07.12.2025. zinātnes nozarē - Materiālzinātne;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Putāns Romāns, eksperta tiesības piešķirtas līdz 04.01.2026. zinātnes nozarē - Ekonomika un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4.2.Transporta un sakaru institūts. Doktora studiju programmas “Digitālā ekonomika un uzņēmējdarbība” īstenošanā ir iesaistīti šādi akadēmiskā personāla pārstāvji, kuriem ir eksperta tiesības (pievienots TAP "Papildu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Inna Stecenko, eksperta tiesības piešķirtas līdz 04.01.2026. zinātnes nozarē - Ekonomika un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Irina Kuzmina-Merlino, eksperta tiesības piešķirtas līdz 06.04.2025. zinātnes nozarē - Ekonomika un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Jeļena Popova, eksperta tiesības piešķirtas līdz 01.11.2026. zinātnes nozarē - citas dabaszinātes; Ekonomika un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Yulia Stukalina,eksperta tiesības piešķirtas līdz  01.11.2026. zinātnes nozarē - Ekonomika un uzņēmējdarbība, līdz 07.06.2026. - Izglītības zinātnē, līdz 06.12.2026. - Elektrotehnika, elektronika, informācijas un komunikāciju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Dmitry Pavlyuk, eksperta tiesības piešķirtas līdz 07.06.2026. zinātnes nozarēs - Ekonomika un uzņēmējdarbība; Būvniecības un transporta inženierzinātnes; līdz 12.07.2026. - Elektrotehnika, elektronika, informācijas un komunikāciju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4.3.Rīgas Tehniskā universitāte. Doktora studiju programmas “Izglītības zinātnes” īstenošanā ir iesaistīti šādi akadēmiskā personāla pārstāvji, kuriem ir eksperta tiesības (pievienots TAP "Papildu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Artūrs Medveckis, eksperta tiesības piešķirtas līdz 10.05.2026.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Jana Grava, eksperta tiesības piešķirtas līdz 10.01.2027.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Pāvels Jurs, eksperta tiesības piešķirtas līdz 10.05.2026.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Linda Pavītola, eksperta tiesības piešķirtas līdz 06.04.2025.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Lāsma Latsone, eksperta tiesības piešķirtas līdz 04.05.2025.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Dina Bethere, eksperta tiesības piešķirtas līdz 05.10.2025.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ekspertu tiesību piešķiršanu, termiņu uz kādu piešķirtas un zinātnes nozari skatīt Nacionālā zinātniskās darbības informācijas sistēmas Latvijas Zinātnes padomes ekspertu datu bāzē https://sciencelatvia.gov.lv/#/pub/eksperti/list.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darbības likuma 11. panta trešās daļas pirmais teikums nosaka, ka doktora zinātniskā grāda piešķiršanas (promocijas) tiesības augstskolai deleģē Ministru kabinets pēc Latvijas Zinātnes padomes atzinuma.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5.1.Latvijas Universitāte. LZP ar  07.12.2023. vēstuli Nr. 1-4.N-1752 (pievienota TAP "Papildu dokumenti") ir sniegusi atzinumu, kurā atbalsta promocijas tiesību piešķiršanu Latvijas Universitātei zinātnes nozarē “Citas sociālās zinātnes, tai skaitā starpnozaru sociālās zinātnes un militārā zinātne”, kā arī attiecīgu grozījumu veikšanu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5.2.Transporta un sakaru institūts. LZP ar 18.03.2024. vēstuli Nr. 1-4.N-488 (pievienota TAP "Papildu dokumenti") ir sniegusi atzinumu, kurā atbalsta promocijas tiesību piešķiršanu  Transporta un sakaru institūtam zinātnes nozarē “Ekonomika un uzņēmējdarbība”, kā arī attiecīgu grozījumu veikšanu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Rīgas Tehniskā universitāte. LZP ar</w:t>
      </w:r>
      <w:r w:rsidR="00000000" w:rsidRPr="00000000" w:rsidDel="00000000">
        <w:rPr>
          <w:b w:val="1"/>
          <w:rtl w:val="0"/>
        </w:rPr>
        <w:t xml:space="preserve"> </w:t>
      </w:r>
      <w:r w:rsidR="00000000" w:rsidRPr="00000000" w:rsidDel="00000000">
        <w:rPr>
          <w:rtl w:val="0"/>
        </w:rPr>
        <w:t xml:space="preserve">2024. 8.aprīļa vēstuli Nr. 1-3.N-608 (pievienota TAP "Papildu dokumenti") ir sniegusi atzinumu, kurā atbalsta promocijas tiesību piešķiršanu  Rīgas Tehniskā universitātei  zinātnes nozarē "Izglītības zinātnes”, kā arī attiecīgu grozījumu veikšanu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noteikumi neparedz promocijas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Latvijas Universitātei  - zinātnes nozarē “Citas sociālās zinātnes, tai skaitā starpnozaru sociālās zinātnes un militārā zinātne”;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Transporta un sakaru institūtam - zinātnes nozarē “Ekonomika un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Rīgas Tehniskā universitātei - zinātnes nozarē "Izglītības zinātnes”.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ir MK noteikumus grozīt, papildinot ar attiecīgam promociju tiesībām noteiktajās zinātnes nozarēs katrai minētajai augstskolai.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noteikumu 2.1., 2.2. un 2.12. apakšpunktu papildināt ar attiecīgu zinātnes nozari.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MK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2.1. apakšpunktu aiz vārda "bioloģijā" ar vārdiem "citas sociālās zinātnēs, tai skaitā starpnozaru sociālās zinātnēs un militārā zinātnē";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2.1. apakšpunktu aiz vārdiem "elektrotehnikā, elektronikā, informācijas un komunikāciju tehnoloģijās" ar vārdiem "izglītības zinātnēs";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2.12. apakšpunktu aiz vārdiem "būvniecībā un transporta inženierzinātnēs" ar vārdiem "ekonomikā un uzņēmējdarbībā".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zinātnes doktora grāda pretendenti, promociju padomes locekļi, augstskolas akadēmiskais personāls.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Zinātnes doktora grāda pretendentiem ir tiesības uz zinātnes grāda iegūšanu attiecīgajā zinātnes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Promociju padomes locekļi un augstskolas akadēmiskais personāls nodrošina promocijas procesa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Promocijas padomes locekļi pieņem lēmumu par zinātnes grāda piešķiršanu vai atteikumu piešķirt.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sakaru institūts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sakaru institūta izveidota promocijas padome būs leģitīma pieņemt lēmumu par zinātnes doktora grāda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sakaru institūts būs tiesīgs izdot zinātnes doktora grāda diplomu.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kvalificētu speciālistu pieaugums radīs pozitīvu ietekmi uz šo jomu.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kvalificētu speciālistu pieaugums radīs pozitīvu ietekmi uz šo jomu.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kvalificētu speciālistu pieaugums radīs pozitīvu ietekmi uz šo jomu.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kvalificētu speciālistu pieprasījums šajā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Fiziskās personas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(fiziskās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studenti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zinātnes doktora grāda pretendenti, promociju padomes locekļi, augstskolas akadēmiskais personāls.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Šīs izmaksas būs, bet uz projekta virzības brīdi to nevar noteikt, jo tas ir tikai Transporta sakaru institūta kompetences jautājums.</w:t>
            </w:r>
          </w:p>
        </w:tc>
      </w:tr>
      <w:tr>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Transporta sakaru institūts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Ar jaunas promocijas padomes izveidi būs šo izmaksu pieaugums, bet uz projekta virzības brīdi to nevar noteikt, jo tas ir tikai Transporta sakaru institūta kompetences jautājums.</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nav nepieciešama, jo promociju padomju izveide ir tikai augstskolu kompetences jautājums.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Latvijas Universitāte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Ar jaunas promocijas padomes izveidi būs šo izmaksu pieaugums, bet uz projekta virzības brīdi to nevar noteikt, jo tas ir tikai Latvijas Universitātes kompetences jautājums.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Rīgas Tehniskā universitāte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Ar jaunas promocijas padomes izveidi būs šo izmaksu pieaugums, bet uz projekta virzības brīdi to nevar noteikt, jo tas ir tikai Rīgas Tehniskās Universitātes kompetences jautājums.</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promociju tiesību piešķiršanu Latvijas Universitāte veidos promocijas padomi zinātnes nozarē “Citas sociālās zinātnes, tai skaitā starpnozaru sociālās zinātnes un militārā zinātne”.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promociju tiesību piešķiršanu Rīgas Tehniskās Universitāte veidos promocijas padomi zinātnes nozarē “Izglītības zinātnes”.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Zinātnes doktora grāda pretendentiem tiks nodrošinātas tiesības uz zinātnes doktora grāda iegūšanu attiecīgajā zinātnes nozarē.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24-TA-758</w:t>
    </w:r>
    <w:r>
      <w:br/>
    </w:r>
    <w:r w:rsidR="00000000" w:rsidRPr="00000000" w:rsidDel="00000000">
      <w:rPr>
        <w:rtl w:val="0"/>
      </w:rPr>
      <w:t xml:space="preserve">Izdrukāts 29.07.2026. 22.01 - 1.0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24-TA-758</w:t>
    </w:r>
    <w:r>
      <w:br/>
    </w:r>
    <w:r w:rsidR="00000000" w:rsidRPr="00000000" w:rsidDel="00000000">
      <w:rPr>
        <w:rtl w:val="0"/>
      </w:rPr>
      <w:t xml:space="preserve">Izdrukāts 29.07.2026. 22.01 - 1.0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anotācija_(ex_ante)_24-TA-758.docx</dc:title>
</cp:coreProperties>
</file>

<file path=docProps/custom.xml><?xml version="1.0" encoding="utf-8"?>
<Properties xmlns="http://schemas.openxmlformats.org/officeDocument/2006/custom-properties" xmlns:vt="http://schemas.openxmlformats.org/officeDocument/2006/docPropsVTypes"/>
</file>