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DC7B0A" w14:textId="77777777" w:rsidR="00AA5017" w:rsidRPr="000D644C" w:rsidRDefault="00AA5017" w:rsidP="00AA5017">
      <w:pPr>
        <w:pStyle w:val="naisvisr"/>
        <w:spacing w:before="0" w:after="0" w:line="20" w:lineRule="atLeast"/>
        <w:ind w:left="3544"/>
        <w:jc w:val="right"/>
        <w:rPr>
          <w:b w:val="0"/>
          <w:bCs w:val="0"/>
          <w:color w:val="000000"/>
          <w:sz w:val="20"/>
          <w:szCs w:val="20"/>
        </w:rPr>
      </w:pPr>
      <w:bookmarkStart w:id="0" w:name="OLE_LINK7"/>
      <w:bookmarkStart w:id="1" w:name="OLE_LINK8"/>
      <w:bookmarkStart w:id="2" w:name="OLE_LINK10"/>
      <w:bookmarkStart w:id="3" w:name="OLE_LINK11"/>
      <w:bookmarkStart w:id="4" w:name="OLE_LINK1"/>
      <w:r w:rsidRPr="00D37BBE">
        <w:rPr>
          <w:b w:val="0"/>
          <w:color w:val="000000"/>
          <w:sz w:val="20"/>
          <w:szCs w:val="20"/>
        </w:rPr>
        <w:t>Pielikums Ministru kabineta rīkojuma projekta</w:t>
      </w:r>
      <w:r>
        <w:rPr>
          <w:b w:val="0"/>
          <w:color w:val="000000"/>
          <w:sz w:val="20"/>
          <w:szCs w:val="20"/>
        </w:rPr>
        <w:t xml:space="preserve"> </w:t>
      </w:r>
      <w:r w:rsidRPr="00D37BBE">
        <w:rPr>
          <w:b w:val="0"/>
          <w:color w:val="000000"/>
          <w:sz w:val="20"/>
          <w:szCs w:val="20"/>
        </w:rPr>
        <w:t>„</w:t>
      </w:r>
      <w:r w:rsidRPr="00D37BBE">
        <w:rPr>
          <w:b w:val="0"/>
          <w:iCs/>
          <w:color w:val="000000"/>
          <w:sz w:val="20"/>
          <w:szCs w:val="20"/>
        </w:rPr>
        <w:t>Par finansējum</w:t>
      </w:r>
      <w:r>
        <w:rPr>
          <w:b w:val="0"/>
          <w:iCs/>
          <w:color w:val="000000"/>
          <w:sz w:val="20"/>
          <w:szCs w:val="20"/>
        </w:rPr>
        <w:t xml:space="preserve">u </w:t>
      </w:r>
      <w:r w:rsidRPr="00D37BBE">
        <w:rPr>
          <w:b w:val="0"/>
          <w:iCs/>
          <w:color w:val="000000"/>
          <w:sz w:val="20"/>
          <w:szCs w:val="20"/>
        </w:rPr>
        <w:t xml:space="preserve">Jaunā Rīgas teātra ēku Lāčplēša ielā 25, Rīgā, </w:t>
      </w:r>
      <w:r>
        <w:rPr>
          <w:b w:val="0"/>
          <w:iCs/>
          <w:color w:val="000000"/>
          <w:sz w:val="20"/>
          <w:szCs w:val="20"/>
        </w:rPr>
        <w:t>pārbūves</w:t>
      </w:r>
      <w:r w:rsidRPr="00D37BBE">
        <w:rPr>
          <w:b w:val="0"/>
          <w:iCs/>
          <w:color w:val="000000"/>
          <w:sz w:val="20"/>
          <w:szCs w:val="20"/>
        </w:rPr>
        <w:t>, nomas maksas, pārcelšanās</w:t>
      </w:r>
      <w:r>
        <w:rPr>
          <w:b w:val="0"/>
          <w:iCs/>
          <w:color w:val="000000"/>
          <w:sz w:val="20"/>
          <w:szCs w:val="20"/>
        </w:rPr>
        <w:t xml:space="preserve"> </w:t>
      </w:r>
      <w:r w:rsidRPr="00D37BBE">
        <w:rPr>
          <w:b w:val="0"/>
          <w:iCs/>
          <w:color w:val="000000"/>
          <w:sz w:val="20"/>
          <w:szCs w:val="20"/>
        </w:rPr>
        <w:t xml:space="preserve"> un aprīkojuma iegādes izdevumu segšanai</w:t>
      </w:r>
      <w:r w:rsidRPr="00D37BBE">
        <w:rPr>
          <w:b w:val="0"/>
          <w:color w:val="000000"/>
          <w:sz w:val="20"/>
          <w:szCs w:val="20"/>
        </w:rPr>
        <w:t xml:space="preserve">” </w:t>
      </w:r>
      <w:r w:rsidRPr="00D37BBE">
        <w:rPr>
          <w:b w:val="0"/>
          <w:bCs w:val="0"/>
          <w:color w:val="000000"/>
          <w:sz w:val="20"/>
          <w:szCs w:val="20"/>
        </w:rPr>
        <w:t>sākotnējās ietekmes novērtējuma ziņojumam (anotācijai</w:t>
      </w:r>
      <w:r>
        <w:rPr>
          <w:b w:val="0"/>
          <w:bCs w:val="0"/>
          <w:color w:val="000000"/>
          <w:sz w:val="20"/>
          <w:szCs w:val="20"/>
        </w:rPr>
        <w:t>)</w:t>
      </w:r>
      <w:bookmarkEnd w:id="0"/>
      <w:bookmarkEnd w:id="1"/>
      <w:bookmarkEnd w:id="2"/>
      <w:bookmarkEnd w:id="3"/>
      <w:bookmarkEnd w:id="4"/>
    </w:p>
    <w:p w14:paraId="4F68F12B" w14:textId="77777777" w:rsidR="00AA5017" w:rsidRDefault="00AA5017" w:rsidP="00AA5017">
      <w:pPr>
        <w:pStyle w:val="NormalWeb"/>
        <w:spacing w:before="0" w:beforeAutospacing="0" w:after="0" w:afterAutospacing="0"/>
        <w:ind w:left="426"/>
        <w:jc w:val="center"/>
        <w:rPr>
          <w:b/>
          <w:sz w:val="20"/>
          <w:szCs w:val="20"/>
        </w:rPr>
      </w:pPr>
    </w:p>
    <w:p w14:paraId="07F8E3DA" w14:textId="77777777" w:rsidR="00AA5017" w:rsidRPr="00654063" w:rsidRDefault="00AA5017" w:rsidP="00AA5017">
      <w:pPr>
        <w:spacing w:after="0" w:line="240" w:lineRule="auto"/>
        <w:jc w:val="center"/>
        <w:rPr>
          <w:b/>
          <w:sz w:val="20"/>
          <w:szCs w:val="20"/>
        </w:rPr>
      </w:pPr>
    </w:p>
    <w:p w14:paraId="7249E4E1" w14:textId="77777777" w:rsidR="00AA5017" w:rsidRPr="000B5335" w:rsidRDefault="00AA5017" w:rsidP="00AA5017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0B5335">
        <w:rPr>
          <w:rFonts w:ascii="Times New Roman" w:hAnsi="Times New Roman" w:cs="Times New Roman"/>
          <w:b/>
          <w:sz w:val="24"/>
          <w:szCs w:val="24"/>
        </w:rPr>
        <w:t xml:space="preserve">Precizētā provizoriskā naudas plūsma sadalījumā pa gadiem, </w:t>
      </w:r>
      <w:r w:rsidRPr="000B5335">
        <w:rPr>
          <w:rFonts w:ascii="Times New Roman" w:hAnsi="Times New Roman" w:cs="Times New Roman"/>
          <w:b/>
          <w:i/>
          <w:sz w:val="24"/>
          <w:szCs w:val="24"/>
        </w:rPr>
        <w:t xml:space="preserve">euro </w:t>
      </w:r>
      <w:r w:rsidRPr="000B533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110414D" w14:textId="37D0712A" w:rsidR="007E1C91" w:rsidRPr="00494A76" w:rsidRDefault="00AA5017" w:rsidP="00CC6CA4">
      <w:pPr>
        <w:spacing w:after="0" w:line="240" w:lineRule="auto"/>
        <w:ind w:left="12240" w:right="111" w:firstLine="720"/>
        <w:rPr>
          <w:rFonts w:ascii="Times New Roman" w:hAnsi="Times New Roman" w:cs="Times New Roman"/>
          <w:sz w:val="20"/>
          <w:szCs w:val="20"/>
        </w:rPr>
      </w:pPr>
      <w:r w:rsidRPr="000B5335">
        <w:rPr>
          <w:rFonts w:ascii="Times New Roman" w:hAnsi="Times New Roman" w:cs="Times New Roman"/>
          <w:sz w:val="20"/>
          <w:szCs w:val="20"/>
        </w:rPr>
        <w:t>1.tabula</w:t>
      </w:r>
    </w:p>
    <w:p w14:paraId="5AC7C81F" w14:textId="77777777" w:rsidR="00841A0C" w:rsidRDefault="00841A0C" w:rsidP="00841A0C">
      <w:pPr>
        <w:jc w:val="center"/>
      </w:pPr>
    </w:p>
    <w:p w14:paraId="19088948" w14:textId="6A43B19C" w:rsidR="00A335AE" w:rsidRDefault="00A335AE" w:rsidP="00841A0C">
      <w:pPr>
        <w:jc w:val="center"/>
      </w:pPr>
      <w:r w:rsidRPr="00A335AE">
        <w:rPr>
          <w:noProof/>
        </w:rPr>
        <w:drawing>
          <wp:inline distT="0" distB="0" distL="0" distR="0" wp14:anchorId="7E9E3961" wp14:editId="76D0DC54">
            <wp:extent cx="8175001" cy="42291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5267" cy="42292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74A77E" w14:textId="5C41CB08" w:rsidR="00660716" w:rsidRPr="00494A76" w:rsidRDefault="00660716" w:rsidP="00494A76">
      <w:pPr>
        <w:jc w:val="center"/>
      </w:pPr>
    </w:p>
    <w:sectPr w:rsidR="00660716" w:rsidRPr="00494A76" w:rsidSect="00A335AE">
      <w:pgSz w:w="16838" w:h="11906" w:orient="landscape"/>
      <w:pgMar w:top="1276" w:right="1440" w:bottom="1276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0769A7" w14:textId="77777777" w:rsidR="00DA3C6A" w:rsidRDefault="00DA3C6A" w:rsidP="00D211A3">
      <w:pPr>
        <w:spacing w:after="0" w:line="240" w:lineRule="auto"/>
      </w:pPr>
      <w:r>
        <w:separator/>
      </w:r>
    </w:p>
  </w:endnote>
  <w:endnote w:type="continuationSeparator" w:id="0">
    <w:p w14:paraId="2B55F169" w14:textId="77777777" w:rsidR="00DA3C6A" w:rsidRDefault="00DA3C6A" w:rsidP="00D211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374A16" w14:textId="77777777" w:rsidR="00DA3C6A" w:rsidRDefault="00DA3C6A" w:rsidP="00D211A3">
      <w:pPr>
        <w:spacing w:after="0" w:line="240" w:lineRule="auto"/>
      </w:pPr>
      <w:r>
        <w:separator/>
      </w:r>
    </w:p>
  </w:footnote>
  <w:footnote w:type="continuationSeparator" w:id="0">
    <w:p w14:paraId="47D48B87" w14:textId="77777777" w:rsidR="00DA3C6A" w:rsidRDefault="00DA3C6A" w:rsidP="00D211A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1A3"/>
    <w:rsid w:val="000B5335"/>
    <w:rsid w:val="003F26EC"/>
    <w:rsid w:val="00494A76"/>
    <w:rsid w:val="004A1AAB"/>
    <w:rsid w:val="00535F1B"/>
    <w:rsid w:val="005C7A4F"/>
    <w:rsid w:val="00660716"/>
    <w:rsid w:val="0078636D"/>
    <w:rsid w:val="007E1C91"/>
    <w:rsid w:val="00841A0C"/>
    <w:rsid w:val="00982DA0"/>
    <w:rsid w:val="00A335AE"/>
    <w:rsid w:val="00A577A9"/>
    <w:rsid w:val="00AA5017"/>
    <w:rsid w:val="00B372EB"/>
    <w:rsid w:val="00B42D95"/>
    <w:rsid w:val="00CC6CA4"/>
    <w:rsid w:val="00D211A3"/>
    <w:rsid w:val="00DA3C6A"/>
    <w:rsid w:val="00DB521E"/>
    <w:rsid w:val="00EA3EC9"/>
    <w:rsid w:val="00F741A4"/>
    <w:rsid w:val="00FC7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06FB5F"/>
  <w15:chartTrackingRefBased/>
  <w15:docId w15:val="{E012F721-4F6C-4C10-A185-3A9DA012F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AA50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naisvisr">
    <w:name w:val="naisvisr"/>
    <w:basedOn w:val="Normal"/>
    <w:rsid w:val="00AA5017"/>
    <w:pPr>
      <w:spacing w:before="150" w:after="15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0B533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5335"/>
  </w:style>
  <w:style w:type="paragraph" w:styleId="Footer">
    <w:name w:val="footer"/>
    <w:basedOn w:val="Normal"/>
    <w:link w:val="FooterChar"/>
    <w:uiPriority w:val="99"/>
    <w:unhideWhenUsed/>
    <w:rsid w:val="000B533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53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d73c6baf-9cf2-4cf2-a117-76c67141543a" xsi:nil="true"/>
    <lcf76f155ced4ddcb4097134ff3c332f xmlns="30f27a67-e3d9-46c1-b96c-c174a62fd7b5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2E2F809A46DFFA42A1A129D98068B3E9" ma:contentTypeVersion="16" ma:contentTypeDescription="Izveidot jaunu dokumentu." ma:contentTypeScope="" ma:versionID="b18c3b1233ab08d96c8dba6a3c4d600b">
  <xsd:schema xmlns:xsd="http://www.w3.org/2001/XMLSchema" xmlns:xs="http://www.w3.org/2001/XMLSchema" xmlns:p="http://schemas.microsoft.com/office/2006/metadata/properties" xmlns:ns1="http://schemas.microsoft.com/sharepoint/v3" xmlns:ns2="b6b6b0de-984a-4a78-a39f-cb9c8b26df3b" xmlns:ns3="30f27a67-e3d9-46c1-b96c-c174a62fd7b5" xmlns:ns4="d73c6baf-9cf2-4cf2-a117-76c67141543a" targetNamespace="http://schemas.microsoft.com/office/2006/metadata/properties" ma:root="true" ma:fieldsID="9ea80bb04b84881b1ba7639a1cf25562" ns1:_="" ns2:_="" ns3:_="" ns4:_="">
    <xsd:import namespace="http://schemas.microsoft.com/sharepoint/v3"/>
    <xsd:import namespace="b6b6b0de-984a-4a78-a39f-cb9c8b26df3b"/>
    <xsd:import namespace="30f27a67-e3d9-46c1-b96c-c174a62fd7b5"/>
    <xsd:import namespace="d73c6baf-9cf2-4cf2-a117-76c67141543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1:_ip_UnifiedCompliancePolicyProperties" minOccurs="0"/>
                <xsd:element ref="ns1:_ip_UnifiedCompliancePolicyUIAction" minOccurs="0"/>
                <xsd:element ref="ns3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Vienotās atbilstības politikas rekvizīti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Vienotās atbilstības politikas UI darbība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b6b0de-984a-4a78-a39f-cb9c8b26df3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f27a67-e3d9-46c1-b96c-c174a62fd7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Attēlu atzīmes" ma:readOnly="false" ma:fieldId="{5cf76f15-5ced-4ddc-b409-7134ff3c332f}" ma:taxonomyMulti="true" ma:sspId="2d670e09-1a66-4566-9c30-fc6678b8969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3c6baf-9cf2-4cf2-a117-76c67141543a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1cba5719-2e4d-4aeb-84b2-55182196a006}" ma:internalName="TaxCatchAll" ma:showField="CatchAllData" ma:web="d73c6baf-9cf2-4cf2-a117-76c6714154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C6E6CB8-5AFF-4F64-89D3-845DE61A26E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F9E0794C-8105-47CD-B1A0-6FDAFF5AA62B}"/>
</file>

<file path=customXml/itemProps3.xml><?xml version="1.0" encoding="utf-8"?>
<ds:datastoreItem xmlns:ds="http://schemas.openxmlformats.org/officeDocument/2006/customXml" ds:itemID="{CB591222-0086-4941-ACE9-0595FA130DD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118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VAS Valsts nekustamie ipasumi</Company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Signe Zavadska</dc:creator>
  <cp:keywords/>
  <dc:description/>
  <cp:lastModifiedBy>Vita Bružas</cp:lastModifiedBy>
  <cp:revision>2</cp:revision>
  <dcterms:created xsi:type="dcterms:W3CDTF">2023-05-22T09:16:00Z</dcterms:created>
  <dcterms:modified xsi:type="dcterms:W3CDTF">2023-05-22T09:16:00Z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0x0101002E2F809A46DFFA42A1A129D98068B3E9</vt:lpwstr>
  </property>
  <property fmtid="{D5CDD505-2E9C-101B-9397-08002B2CF9AE}" pid="3" name="MediaServiceImageTags">
    <vt:lpwstr/>
  </property>
</Properties>
</file>