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novembra noteikumos Nr. 714 "Kārtība, kādā notiek preču iznīcināšana vai atteikšanās no precēm par labu valstij""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Ministru kabineta 2018. gada 21. novembra noteikumus Nr. 714 "Kārtība, kādā notiek preču iznīcināšana vai atteikšanās no precēm par labu valstij" (turpmāk - MK noteikumi Nr.714), Valsts ieņēmumu dienests ir secinājis, ka jāpilnveido preču iznīcināšanas saskaņā ar muitas iestādes lēmumu kārtība, gan arī kārtība, kādā notiek preču iznīcināšana, noformējot muitas deklarāciju. Tādejādi tiks mazināts administratīvais slogs gan komersantiem, gan arī Valsts ieņēmumu dienestam. Vienlaikus, tiesiskās skaidrības nolūkā nepieciešams pilnveidot atsevišķu normu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likumā nostiprinātajiem valsts pārvaldes principiem valsts pārvalde darbojas sabiedrības interesēs un līdz ar to tai ir pienākums savā darbībā pastāvīgi pārbaudīt un uzlabot sabiedrībai sniegto pakalpojumu kvalitāti, tajā skaitā vienkāršojot un uzlabojot procedūras privātpersonas labā. Tādējādi noteikumu projekta mērķis ir vērsts uz muitas jomas tiesiskā regulējuma un procesa pilnveidošanu, vienkāršošanu un administratīvā sloga samazināšanu gan komersantiem, gan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noteikumu Nr.714 2.punktam, ārpussavienības preces, kas atzītas par valstij piekritīgu mantu, iznīcina saskaņā ar valstij piekritīgās mantas iznīcināšanu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neattiecas uz situācijām, kad jāiznīcina ārpussavienības preces, par kuru iznīcināšanu lēmumu ir pieņēmis procesa virzītājs kriminālprocesā vai Nodrošinājuma valsts aģentūra, jo minētajām precēm nav valstij piekritīgās mantas statusa. Līdz ar to nepieciešams tiesiski noregulēt minēto situāciju un paredzēt kārtību, kādā iznīcina šāda veida preces.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714 4. punktā norādīta informācija, kāda iesniedzama muitas iestādē, lai precēm piemērotu iznīcināšanu ar muitas iestādes lēmumu, t.sk. informācija par preču veidu, Kombinētās nomenklatūras kodu, vērtību, muitas deklarācijas, pagaidu uzglabāšanas deklarācijas numuru. Piemērojot praksē minētās normas, universālā pasta pakalpojuma sniedzējs ir saskāries ar situāciju, kurā tam nav pieejama visa MK noteikumu Nr. 714 4. punktā noteiktā informācija. Lai mazinātu slogu gan universālā pasta pakalpojuma sniedzējam, gan arī Valsts ieņēmumu dienestam, varētu atteikties no universālā pasta pakalpojuma sniedzēju iesniegumiem un secīgi arī Valsts ieņēmumu dienesta lēmumiem un noteikt, ka universālā pasta pakalpojumu sniedzējs, ja tas ir atzītā uzņēmēja atļaujas turētājs (tātad, uzticams Valsts ieņēmumu dienesta partneris), pats organizē šādu neidentificējamu pasta sūtījumu iznīcināšanu.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Iznīcināšanas procesa tiesiskās skaidrības nodrošināšanai nepieciešams pilnveidot atsevišķas MK noteikumu Nr.714 normas, piemēram paredzot, ka aktu par preču iznīcināšanu persona sagatavo tādā gadījumā, ja persona patstāvīgi iznīcina preces un muitas amatpersona iznīcināšanā nepiedalās. Vienlaikus, lai Valsts ieņēmumu dienests gūtu pārliecību par preces iznīcināšanu, normatīvajā regulējumā būtu jāparedz, ka persona Valsts ieņēmumu dienestā iesniedz fotogrāfijas vai videoierakstus no preču iznīcināšanas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MK noteikumos Nr.714 nepieciešams veikt dažādus tehniska rakstura precizējumus vai precizējumus, kas nepieciešami tiesiskās skaidrības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Nr.714 2.punktam, ārpussavienības preces, kas atzītas par valstij piekritīgu mantu, iznīcina saskaņā ar valstij piekritīgās mantas iznīcināšanu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neattiecas uz situācijām, kad jāiznīcina ārpussavienības preces, par kuru iznīcināšanu lēmumu ir pieņēmis procesa virzītājs kriminālprocesā vai Nodrošinājuma valsts aģentūra, jo minētajām precēm nav valstij piekritīgās mantas statusa. Līdz ar to nepieciešams tiesiski noregulēt minēto situāciju un paredzēt kārtību, kādā iznīcina šāda veida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ar lietiskajiem pierādījumiem regulē Ministru kabineta 2011. gada 27. decembra noteikumi Nr. 1025 “Noteikumi par rīcību ar lietiskajiem pierādījumiem un arestēto mantu” (turpmāk - MK noteikumi Nr.1025), kuru 3. punkts noteic, ka lietisko pierādījumu glabā, realizē vai iznīcina saskaņā ar attiecīgo jomu regulējošiem normatīvajiem aktiem, ievērojot vides aizsardzības prasības. Lietiskajam pierādījumam (ārpussavienības precei) brīdī, kad procesa virzītājs pieņem lēmumu par lietisko pierādījumu iznīcināšanu, nav valstij piekritīgās mantas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1025 26. punkts noteic, ka lietisko pierādījumu iznīcina, ja aģentūrai to nav izdevies realizēt trijās realizācijas reizēs un saimnieciski nav izdevīgi turpināt realizācijas procesu vai ja lietiskais pierādījums ir akcīzes prece, kuras apjoms ir mazāks par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tiesiskās skaidrības dēļ būtu jāprecizē, ka  ārpussavienības preces, par kurām procesa virzītājs kriminālprocesā ir pieņēmis lēmumu par to iznīcināšanu, vai par kuru iznīcināšanu lēmumu ir pieņēmusi Nodrošinājuma valsts aģentūra iznīcina, pamatojoties uz minēto lēmumu saskaņā ar rīcību ar lietiskajiem pierādījumiem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iznīcināšanas rezultātā rodas atkritumi vai lūžņi, tiem piemēro muitas procedūru vai reeksportē saskaņā ar tiesību aktiem muitas jomā. Ja tiek iznīcinātas preces, kurām ir ārpussavienības preces statuss, tad iznīcināšanas rezultātā iegūtajiem lūžņiem arī būs ārpussavienības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jomu regulējošo tiesību aktu izpratnē iznīcināšana nav tikai preces sabojāšana vai tās padarīšana par nelietojamu tiem mērķim, kuriem sākotnēji prece tika paredzēta. Iznīcināšana tiek uzskatīta par pabeigtu tikai tad, kad iznīcināšanas procesā nav radušies atkritumi un lūžņi, vai, ja tādi radušies, tad par tiem ir nomaksāti muitas maksājumi, vai tie izvesti no Savienības muitas teritorijas. Tas nozīmē, ka nav pieļaujama situācija, kurā ārpussavienības statusa atkritumi vai lūžņi pēc preces iznīcināšanas nonāk brīvā preču apritē Savienības muitas teritorijā bez muitas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2015. gada 24. novembra Īstenošanas regulas (ES) 2015/2447, ar ko paredz sīki izstrādātus noteikumus, kas vajadzīgi, lai īstenotu konkrētus noteikumus Eiropas Parlamenta un Padomes Regulā (ES) Nr. 952/2013, ar ko izveido Savienības Muitas kodeksu (turpmāk – regula Nr. 2015/2447) 248. pantu muitas dienesti nosaka to atkritumu vai lūžņu veidu un daudzumu, kas radušies, iznīcinot preces, lai noteiktu jebkuru muitas nodokli un citus maksājumus, kas piemērojami minētajiem atkritumiem vai lūžņiem, ja tiem piemēro muitas procedūru vai tos reeksportē.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tiesiski noregulētu situāciju un paredzētu kārtību, kādā iznīcina ārpussavienības preces, par kuru iznīcināšanu lēmumu ir pieņēmis procesa virzītājs kriminālprocesā vai Nodrošinājuma valsts aģentūra, plānots MK noteikumos Nr.714 iekļaut normu nosakot, ka šādas preces iznīcina, pamatojoties uz procesa virzītāja kriminālprocesā vai Nodrošinājuma valsts aģentūras lēmumu saskaņā ar rīcību ar lietiskajiem pierādījumiem reglamentējošiem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714 4. punktā norādīta informācija, kāda iesniedzama muitas iestādē, lai precēm piemērotu iznīcināšanu ar muitas iestādes lēmumu, t.sk. informācija par preču veidu, Kombinētās nomenklatūras kodu, vērtību, muitas deklarācijas, pagaidu uzglabāšanas deklarācijas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minētās normas, universālā pasta pakalpojuma sniedzējs ir saskāries ar situāciju, kurā tam nav pieejama visa MK noteikumu Nr. 714 4. punktā noteiktā informācija. Universālā pasta pakalpojuma sniedzēja rīcībā ir pasta sūtījumi, kuri nav identificējami, t.i., sūtījumi ar nepilnīgiem vai bez ITMATT (Pasaules Pasta savienības ziņojumapmaiņas standarts, ko izmanto elektroniskas muitas informācijas sniegšanai) datiem. Tādējādi universālā pasta pakalpojuma sniedzējs nevar izpildīt MK noteikumos Nr.714 ietvertos nosacījumus, lai pieteiktu preces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VAS “Latvijas Pasts” (kas ir universālā pasta pakalpojuma sniedzējs) sniegto informāciju, šādu iznīcināšanai paredzēto sūtījumu uzkrājums ir vairāki tūkstoši mēnesī, kas rada būtiskas izmaksas saistībā ar šādu sūtījumu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normas piemērošanu praksē, tika secināts, ka, mazinot administratīvo slogu gan pasta komersantiem (universālā pasta pakalpojuma sniedzējiem), gan Valsts ieņēmumu dienestam, varētu atteikties no universālā pasta pakalpojuma sniedzēju iesniegumiem un secīgi arī Valsts ieņēmumu dienesta lēmumiem un noteikt, ka universālā pasta pakalpojumu sniedzējs, ja tas ir </w:t>
      </w:r>
      <w:r w:rsidR="00000000" w:rsidRPr="00000000" w:rsidDel="00000000">
        <w:rPr>
          <w:b w:val="1"/>
          <w:rtl w:val="0"/>
        </w:rPr>
        <w:t xml:space="preserve">atzītā uzņēmēja atļaujas turētājs</w:t>
      </w:r>
      <w:r w:rsidR="00000000" w:rsidRPr="00000000" w:rsidDel="00000000">
        <w:rPr>
          <w:rtl w:val="0"/>
        </w:rPr>
        <w:t xml:space="preserve"> (tātad, uzticams Valsts ieņēmumu dienesta partneris), pats organizē šādu neidentificējamu pasta sūtījumu iznīcināšanu.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Atzītais uzņēmējs (jeb </w:t>
      </w:r>
      <w:r w:rsidR="00000000" w:rsidRPr="00000000" w:rsidDel="00000000">
        <w:rPr>
          <w:i w:val="1"/>
          <w:rtl w:val="0"/>
        </w:rPr>
        <w:t xml:space="preserve">Authorised Economic Operator</w:t>
      </w:r>
      <w:r w:rsidR="00000000" w:rsidRPr="00000000" w:rsidDel="00000000">
        <w:rPr>
          <w:rtl w:val="0"/>
        </w:rPr>
        <w:t xml:space="preserve"> vai </w:t>
      </w:r>
      <w:r w:rsidR="00000000" w:rsidRPr="00000000" w:rsidDel="00000000">
        <w:rPr>
          <w:i w:val="1"/>
          <w:rtl w:val="0"/>
        </w:rPr>
        <w:t xml:space="preserve">AEO</w:t>
      </w:r>
      <w:r w:rsidR="00000000" w:rsidRPr="00000000" w:rsidDel="00000000">
        <w:rPr>
          <w:rtl w:val="0"/>
        </w:rPr>
        <w:t xml:space="preserve">) ir persona, kura, veicot saimniecisko darbību, ir iesaistīta darbībās, kuras reglamentē tiesību akti muitas jomā, un kura atbilst atzītā uzņēmēja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Atzītais uzņēmējs ir muitas sadarbības partneris un tam ir tiesības izmantot normatīvajos aktos atzītajiem uzņēmumiem paredzētos vienkāršojumus un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atzītā uzņēmēja statusu atzīst un priekšrocības sertificētiem komersantiem piemēro visās Eiropas Savienības dalībvalstīs, neatkarīgi no tā, kurā dalībvalstī atļauja ir izsniegta. Atzītā uzņēmēja statusa saņemšana noteikta Eiropas Parlamenta un Padomes 2013. gada 9. oktobra Regulas (ES) Nr. 952/2013, ar ko izveido Savienības Muitas kodeksu (turpmāk – regula Nr. 952/2013) 38.-41.pantā, kā arī Ministru kabineta 2017. gada 22. augusta noteikumos Nr.499 "Muitas atļauju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konstatēts, ka šobrīd organizētais šādu sūtījumu iznīcināšanas atļauju saņemšanas un arī iznīcināšanas process ir nevajadzīgs administratīvs slogs gan universālā pasta pakalpojuma sniedzējiem, gan Valsts ieņēmumu dienestam, kura rīcībā ir informācija tikai par iznīcināmo preču kopējo masu, līdz ar to atļauju saņemšana šādu preču iznīcināšanai nav lietderīga. Valsts ieņēmumu dienests katru mēnesi saņem ap desmit VAS “Latvijas Pasts” (kas ir universālā pasta pakalpojuma sniedzējs) iesniegumus šādu neidentificējamu sūtījumu iznīcināšanai, kam pievienoti pielikumi ar vairākiem tūkstošiem ierakstu, un par kuriem vēlāk tiek izdots lēmums par to iznīcināšanu.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Valsts ieņēmumu dienestam ir nepieciešams uzraudzīt ārpussavienības preču iznīcināšanu un izvērtēt, vai katrā konkrētajā gadījumā preču iznīcināšana ir vai nav veicama muitas uzraudzībā, un, ja iznīcināšana veicama muitas uzraudzībā, Valsts ieņēmumu dienestam ir jāveic organizatoriski pasākumi muitas uzraudzības nodrošināšanai, tad normatīvajā regulējumā būtu jāparedz, ka universālā pasta pakalpojuma sniedzējs informē Valsts ieņēmumu dienestu par plānoto iznīcināšanas laiku un vietu. No prakses ir zināms, ka trīs darbdienu termiņš parasti ir pietiekams, lai veiktu izvērtējumu un nepieciešamības gadījumā nodrošinātu muitas uzraudzību preču iznīcināšanas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universālā pasta pakalpojuma sniedzējiem un arī Valsts ieņēmumu dienestam, ar noteikumu projekta 5.punktu plānots atteikties no universālā pasta pakalpojuma sniedzēju iesniegumiem un secīgi arī Valsts ieņēmumu dienesta lēmumiem un noteikt, ka universālā pasta pakalpojumu sniedzējs, ja tas ir atzītā uzņēmēja atļaujas turētājs, ārpussavienības preces, kas ir neizsniegti neidentificējami pasta sūtījumi, iznīcina bez muitas jomā noteikto formalitāšu nokārtošanas pasta jomu reglamentējošajos normatīvajos aktos noteiktajā kārtībā. Universālā pasta pakalpojuma sniedzējs vismaz trīs darbdienas pirms iznīcināšanas veikšanas informē Valsts ieņēmumu dienestu par plānoto iznīcināšanas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8.punkts un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Nr.714 9.punktam, ja notiek preču iznīcināšana ar muitas iestādes lēmumu, Valsts ieņēmumu dienests savā lēmumā par preču iznīcināšanu norāda vai, personai atļauts preces iznīcināt patstāvīgi vai tikai muitas amatpersonas klātbūtnē. Persona trīs darbdienu laikā pēc preču iznīcināšanas pabeigšanas iesniedz Valsts ieņēmumu dienestā MK noteikumu Nr.714 pielikumā noteikto aktu par preču iznīcināšanu. Savukārt, ja preču iznīcināšanā piedalās muitas amatpersona, aktu par preču iznīcināšanu divos eksemplāros sastāda muitas amatpersona. Vienu eksemplāru glabā Valsts ieņēmumu dienestā, bet otru nodod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Iznīcināšanas procesa tiesiskās skaidrības nodrošināšanai nepieciešams pilnveidot atsevišķas MK noteikumu Nr.714 normas, piemēram paredzot, ka aktu par preču iznīcināšanu persona sagatavo tādā gadījumā, ja persona patstāvīgi iznīcina preces un muitas amatpersona iznīcināšanā nepiedalās.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Valsts ieņēmumu dienests gūtu pārliecību par preces iznīcināšanu, normatīvajā regulējumā paredzēts, ka persona Valsts ieņēmumu dienestā iesniedz fotogrāfijas un videoierakstus no preču iznīcināšanas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preču iznīcināšanā piedalīsies muitas amatpersona, tad aktu par preču iznīcināšanu personai nav nepieciešams izsniegt, līdz ar to šāda prasība no normatīvā regulējuma būtu jāizslēdz.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8.punkts un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Iznīcināšanas procesa tiesiskās skaidrības nodrošināšanai nepieciešams pilnveidot MK noteikumu Nr.714 9.punktu paredzot, ka gadījumā, ja Valsts ieņēmumu dienesta lēmumā par preču iznīcināšanu preces atļauts iznīcināt patstāvīgi, persona iznīcināšanai pakļautās preces, iznīcināšanas procesu un tā rezultātu fiksē fotogrāfijās vai videoierakstos un par preču iznīcināšanu sastāda aktu. Aktu par preču iznīcināšanu un fotogrāfijas vai videoierakstus persona trīs darbdienu laikā pēc preču iznīcināšanas iesniedz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svītrot MK noteikumu Nr.714 11.punktu, jo gadījumā, ja preču iznīcināšanā piedalīsies muitas amatpersona, aktu par preču iznīcināšanu personai nav nepieciešams izsniegt.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10.-13.punkts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MK noteikumu Nr.714 normas saistībā ar preču iznīcināšanu, noformējot muitas deklarāciju konstatēts, ko esošās normas tiesiskās skaidrības nodrošināšanai nepieciešams pilnveidot atbilstoši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praksē pēc preču izlaišanas persona Valsts ieņēmumu dienesta elektroniskās deklarēšanas sistēmā (EDS) saņem informatīvu paziņojumu, ka jāsazinās ar muitas iestādi par preču iznīcināšanas procesu. Minētā prakse skaidrības nolūkā būtu jāiestrādā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preču iznīcināšanas procesā nepiedalās muitas amatpersona, tad muitas iestādē šobrīd tiek iesniegtas preču iznīcināšanas procesa fotogrāfijas. Minētā prakse skaidrības nolūkā būtu jāiestrādā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10.-13.punkts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attiecībā uz preču iznīcināšanu, noformējot muitas deklarāciju, nepieciešams atsevišķas MK noteikumu Nr.714 normas pilnveidot atbilstoši esošajai praksei. Piemēram, skaidri jānosaka process, kādā persona sazinās ar Valsts ieņēmumu dienestu saistībā ar preču iznīcināšanas saskaņošanu. Līdz ar to tiek precizēts MK noteikumu Nr.714 15.punkts, kā arī minētie noteikumi tiek papildināti ar jauniem 15.1 un 15.2 punktiem nosakot, ka pēc muitas deklarācijas noformēšanas, persona piecu darbdienu laikā Valsts ieņēmumu dienesta elektroniskās deklarēšanas sistēmā (EDS) iesniedz informāciju par plānoto preču iznīcināšanas datumu un laiku, saskaņojot minēto datumu un laiku ar Valsts ieņēmumu dienestu.  Pēc tam Valsts ieņēmumu dienests trīs darbdienu laikā sniedz informāciju par to, vai piekrīt personas piedāvātajam preču iznīcināšanas datumam un laikam, vienlaikus informējot personu par to,  vai iznīcināšanas procesā piedalīsies muitas amatpersona. Gadījumā, ja muitas amatpersona iznīcināšanas procesā nepiedalās, persona iznīcināšanas procesu fiksē fotogrāfijās vai videoierakstos, ko pēc tam kopā ar nepieciešamajiem dokumentiem 30 darbdienu laikā iesniedz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Nr.714 16.punktā tiek tiesiskās skaidrības nolūkā tiek noteikts termiņš atkritumu pārstrādes uzņēmuma izziņas par preču iznīcināšanas pabeigšanu iesniegšanai. Proti, persona pēc preču iznīcināšanas 30 darbdienu laikā iesniedz Valsts ieņēmumu dienestā atkritumu pārstrādes uzņēmuma izziņu (atkritumu pārstrādes uzņēmumam ir jāsaņem Valsts vides dienesta A  vai B atļauja piesārņojošās darbības veikšanai un minētajai atļaujai jābūt spēkā, kad tiek veikta preču iznīcināšana) par preču iznīcināšanu un regulas Nr. 2015/2446 175. pantā noteikto izpildes dokumentu. Izpildes dokuments Valsts ieņēmumu dienestā nav jāiesniedz, ja preču iznīcināšanā ir piedalījusies muitas amatpersona un persona ir informēta, ka konkrētajā gadījumā minētais izpildes dokuments nav jāiesniedz. Persona par to, ka izpildes dokuments nebūs jāiesniedz, tiks informēta, saņemot muitas iestādes izsniegtu pārbaudes aktu par veikto iznīcināšanas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pēc preču iznīcināšanas pārstrādes produktiem, atkritumiem un lūžņiem piemēro nākamo muitas procedūru vai atsakās par labu valstij. Minēto paredz regulas Nr. 952/2013  215.panta 1.punkts, taču, ņemot vērā, ka lielākā daļa iznīcināšanu tiek veiktas vienkāršotā kārtībā ar deklarāciju, personas varētu nezināt, ka iznīcināšana, piemēram, ierīcēm, kas ir izgatavotas no metāla, nebeigsies vienkārši ar šo ierīču saspiešanu. Pēc tam būs jāiesniedz izpildes dokuments un jāmuito pārpalikumi. Līdz ar to Valsts ieņēmumu dienesta tīmekļvietnē tiks pilnveidots skaidrojošais materiāls par preču iznīcināšanas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2., 3., 4., 6., 7. un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Nr.714 nepieciešams veikt dažādus tehniska rakstura precizējumus vai precizējumus, kas nepieciešami tiesiskās skaidrības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2., 3., 4., 6., 7. un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Nr.714 3.2.punkts paredz, ka saskaņā ar regulas Nr. 952/2013 197. pantu iznīcina ārpussavienības preces, kuras atrodas pagaidu uzglabāšanā, brīvajā zonā vai kādā citā muitas procedūrā. Nosacījums “</w:t>
      </w:r>
      <w:r w:rsidR="00000000" w:rsidRPr="00000000" w:rsidDel="00000000">
        <w:rPr>
          <w:i w:val="1"/>
          <w:rtl w:val="0"/>
        </w:rPr>
        <w:t xml:space="preserve">kuras atrodas pagaidu uzglabāšanā, brīvajā zonā vai kādā citā muitas procedūrā</w:t>
      </w:r>
      <w:r w:rsidR="00000000" w:rsidRPr="00000000" w:rsidDel="00000000">
        <w:rPr>
          <w:rtl w:val="0"/>
        </w:rPr>
        <w:t xml:space="preserve">” ir lieks un jau aptver visas situācijas attiecībā uz ārpussavienības precēm, kuras ievesta Savienībā, uzrādītas muitai, un kurām nav mainīts preču muitas statuss. Tiesiskās skaidrības dēļ, kā arī, lai neradītu aplamu priekšstatu, ka varētu būt vēl kāda situācija papildus normā minētajam, ka preces atrodas pagaidu uzglabāšanā, brīvajā zonā vai kādā citā muitas procedūrā, nepieciešams normu precizēt, svītrojot vārdus "kuras atrodas pagaidu uzglabāšanā, brīvajā zonā vai kādā citā muitas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Nr.714 4.4.punktam persona Valsts ieņēmumu dienestā cita starpā iesniedz preču uzskaites un ievedamo preču transporta pavaddokumentus. Tā kā šajā gadījumā persona iesniedz preču uzskaites numuru nevis pavaddokumentus, nepieciešams redakcionāli precizēt MK noteikumu Nr.714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4.punktu tiek veikti grozījumi MK noteikumu Nr.714 4.7.punktā svītrojot atsauci uz regulas Nr.952/2013 163.pantu.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Nr.714 4.7.punkts nosaka, ka par precēm, kuras jāiznīcina, persona iesniedz regulas Nr. 952/2013 163. pantā noteiktos pavaddokumentus. Tie ir pavaddokumenti, kas vajadzīgi, lai varētu piemērot noteikumus, ar kuriem reglamentē muitas procedūru, kam preces tiek deklarētas, ir deklarētāja rīcībā un pieejami muitas dienestiem muitas deklarācijas iesniegšanas brīdī. Proti, tie ir pavaddokumenti, kas jāpievieno muitas deklarācijai. Preču iznīcināšanas ar muitas iestādes lēmumu gadījumā nav muitas deklarācijas, līdz ar to atsauce uz regulas Nr.952/2013 163.pantu ir nekorekta. Tiesiskās skaidrības dēļ nepieciešams svītrot atsauci uz minēto regulas pantu un noteikt, kādus dokumentus konkrētajā gadījumā jāiesniedz. Tie būs preču pavaddokumenti (piemēram, rēķins, iepakojuma lapa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Nr.714 5.punkts paredz informāciju un ar to saistītos dokumentus iesniegt Valsts ieņēmumu dienestā papīra formā vai elektroniska dokumenta veidā, vai izmantojot Muitas likuma 13. panta pirmajā daļā minēto Valsts ieņēmumu dienesta elektroniskās deklarēšanas sistēmu (EDS). Minēto normu nepieciešams precizēt atbilstoši Muitas likuma 13.pantam, kā arī salāgot ar citu Ministru kabineta noteikumu muitas jomā redakciju saistībā ar informācijas un dokumentu iesniegšanu. Piemēram, Ministru kabineta 11.08.2020.gada 11.augusta noteikumu Nr.504 "Noteikumi par reģistrētu eksporta vietu un kārtību, kādā informē par preču izvešanu no vietas, kurā var uzglabāt eksporta procedūrā izlaistās preces"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MK noteikumu Nr.714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Nr.714 6.punktam Valsts ieņēmumu dienests pieņem lēmumu par preču iznīcināšanu vai par atteikumu preces iznīcināt saskaņā ar regulas Nr. 952/2013 197. pantu un paziņo lēmumu Elektroniskās deklarēšanas sistēmā (EDS). Lēmumu par preču iznīcināšanu Valsts ieņēmumu dienests izdod, ietverot tajā tikai Administratīvā procesa likuma 67. panta otrās daļas 8. punktā 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13.</w:t>
      </w:r>
      <w:r w:rsidR="00000000" w:rsidRPr="00000000" w:rsidDel="00000000">
        <w:rPr>
          <w:vertAlign w:val="superscript"/>
          <w:rtl w:val="0"/>
        </w:rPr>
        <w:t xml:space="preserve">1</w:t>
      </w:r>
      <w:r w:rsidR="00000000" w:rsidRPr="00000000" w:rsidDel="00000000">
        <w:rPr>
          <w:rtl w:val="0"/>
        </w:rPr>
        <w:t xml:space="preserve"> panta ceturtā daļa nosaka, ka lēmums, kas pieņemts (izdots) Valsts ieņēmumu dienesta elektroniskās deklarēšanas sistēmā (EDS), ir citādi izdots administratīvais akts, un tajā ietver tikai Administratīvā procesa likuma 67.panta otrās daļas 8.punktā minēto informāciju. Proti, adresātam uzlikto tiesisko pienākumu (noteikta rīcība vai noteiktas rīcības aizliegums) vai tam piešķirtās, apstiprinātās vai noraidītās tiesības. Līdz ar to zemāka līmeņa normatīvajā aktā nav lietderīgi dublēt normu, kas jau ir noteikta augstāka līmeņa normatīvajā aktā – Muitas likuma 13.</w:t>
      </w:r>
      <w:r w:rsidR="00000000" w:rsidRPr="00000000" w:rsidDel="00000000">
        <w:rPr>
          <w:vertAlign w:val="superscript"/>
          <w:rtl w:val="0"/>
        </w:rPr>
        <w:t xml:space="preserve">1</w:t>
      </w:r>
      <w:r w:rsidR="00000000" w:rsidRPr="00000000" w:rsidDel="00000000">
        <w:rPr>
          <w:rtl w:val="0"/>
        </w:rPr>
        <w:t xml:space="preserve"> panta ceturtajā daļā. Ņemot vērā minēto, nepieciešams svītrot MK noteikumu Nr.714 6.punkta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jebkuru personu, kura ir preču īpašnieks vai preču valdītājs un kura piesaka preču iznīcināšanu vai atteikšanos no precēm par labu valstij vai kura piemēro preču iznīcināšanu pēc muitas iestādes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jebkuru personu, kura ir preču īpašnieks vai preču valdītājs un kura piesaka preču iznīcināšanu vai atteikšanos no precēm par labu valstij vai kura piemēro preču iznīcināšanu pēc muitas iestādes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universālā pasta pakalpojumu sniedzēju, samazinot administratīvo slogu, jo turpmāk nebūs nepieciešams vērsties Valsts ieņēmumu dienestā ar attiecīgu iesniegumu katru reizi, kad radīsies nepieciešamība iznīcināt neidentificētus pasta sūtījumus.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2015/2446 175. pants "Izpildes dokuments"paredz, ka tādās ievešanas pārstrādei IM/EX un ievešanas pārstrādei EX/IM procedūras izmantošanas atļaujās, kur neizmanto 176. pantā minēto standartizēto informācijas apmaiņu, vai galapatēriņa atļaujās norāda, ka atļaujas turētājam izpildes dokuments uzraudzības muitas iestādē jāuzrāda 30 dienu laikā no noslēgšanas termiņa beigām. Tomēr uzraudzības muitas iestāde, kurai izpildes dokuments nav nepieciešams, var atcelt tā iesniegšanas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13.punktā paredzētajam, persona pēc preču iznīcināšanas 30 darbdienu laikā iesniedz Valsts ieņēmumu dienesta elektroniskās deklarēšanas sistēmā (EDS) atkritumu pārstrādes uzņēmuma izziņu par preču iznīcināšanu un regulas Nr. 2015/2446 175. pantā noteikto izpildes dokumentu, izņemot gadījumus, kad preču iznīcināšanā ir piedalījusies muitas amatpersona un persona ir informēta, ka minētais izpildes dokuments nav jāiesniedz.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197.pants paredz, ka, ja muitas dienestiem ir pamatoti iemesli tā rīkoties, tie var pieprasīt, lai muitai uzrādītās preces tiktu iznīcinātas, un muitas dienesti par to attiecīgi informē preču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198. panta 1. punkta b) apakšpunkta ceturtais ievilkums nosaka, ka muitas dienesti veic visus vajadzīgos pasākumus – tostarp konfiskāciju un pārdošanu vai arī iznīcināšanu –, lai atsavinātu preces gadījumos, ja preces nevar izlaist sakarā ar to, ka uz precēm attiecas aizliegumi vai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Nr.952/2013 198.panta 1.punkta b) apakšpunkta ceturtajā ievilkumā minētie aizliegumi vai ierobežojumi var būt, piemēram, ja precēm nav CE marķējuma, precēm beidzies derīguma termiņš un citi gadījumi, kad vienīgā iespējamā rīcība ar precēm ir to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2.punktā tiek paredzēts, ka saskaņā ar Regulas Nr. 952/2013 197.pantu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ārpussavienības preces, par kurām preču īpašnieks, valdītājs, muitas atļaujas turētājs vai tā pilnvarotā persona ir iesniegusi pieteikumu Valsts ieņēmumu dienestam un informējusi, ka uz tām attiecas regulas Nr. 952/2013 198. panta 1. punkta "b" apakšpunkta "iv" punktā minētie aizliegumi un ierobežojumi un ar konkrētajām precēm nav pieļaujama cita rīcība, kā vien to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MK noteikumos Nr.714 pārņemtās/ieviestās, no Eiropas Savienības tiesību normām  izrietošās prasības netiek mainītas vai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2015/2446 175.pants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197.pants un 198. panta 1. punkta "b" apakšpunkta "iv"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197.pants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Nr.2015/2446 175.pantā noteiktā rīcības brīvība no kuras izriet, ka uzraudzības muitas iestāde, kurai izpildes dokuments nav nepieciešams, var atcelt tā iesniegšanas pienākumu. Līdz ar to noteikumu projekta 13.punkts paredz veikt grozījumus MK noteikumu Nr.714 16.punktā nosakot, ka izpildes dokuments nav jāiesniedz, ja preču iznīcināšanā ir piedalījusies muitas amatpersona un persona ir informēta, ka minētais izpildes dokuments nav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952/2013 197.pantā noteiktā rīcības brīvība no kuras izriet, ka, ja muitas dienestiem ir pamatoti iemesli tā rīkoties, tie var pieprasīt, lai muitai uzrādītās preces tiktu iznīcinātas. Līdz ar to, ar noteikumu projekta 2.punktu tiek noteikts, ka atbilstoši regulas Nr.952/2013 197.pantam iznīcina ārpussavienības preces, par kurām preču īpašnieks, valdītājs, muitas atļaujas turētājs vai tā pilnvarotā persona ir iesniegusi pieteikumu Valsts ieņēmumu dienestam un informējusi, ka uz tām attiecas regulas Nr. 952/2013 198. panta 1. punkta "b" apakšpunkta "iv" punktā minētie aizliegumi un ierobežojumi un ar konkrētajām precēm nav pieļaujama cita rīcība, kā vien to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regulas Nr.2015/2446 175.panta 1.punkts tiek piemērots tādā veidā, ka atļauju, kuras izsniedz Muitas lēmumu sistēmā, pielikumā tiek norādīts, ka un kā ir jāiesniedz izpildes dokuments. Savukārt, vienkāršotajā kārtībā pārstrādes/iznīcināšanas gadījumā persona EMDAS iesniedz deklarāciju. Deklarācija tiek izlaista un vienlaicīgi persona EMDAS saņem paziņojumu par to, ka tai izmantojot VID EDS ir jāsazinās ar muitu, lai saskaņotu iznīcināšanas vietu, laiku un saņemtu informāciju par to vai muita piedalīsies iznīcināšanā. Persona iesniedz VID EDS paziņojumu un VID informē personu, vai piedalīsies iznīcināšanas procesā. Ja VID piedalās iznīcināšanas procesā, tad par izpildes dokumenta iesniegšanu/neiesniegšanu paziņos pēc iznīcināšanas procesa pabeigšanas. Ja VID nepiedalīsies iznīcināšanas procesā, tad VID EDS nosūta atbildi par to, ka nepiedalīsies iznīcināšanās procesā, kā arī informāciju par to, ka jāiesniedz izpildes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izmantota, lai nodrošinātu kvalitatīvu un pilnīgu muitas kontroles un uzraudzības procesu un izpildītu regulas prasības, nodrošinot nepieciešamās informācijas apmaiņu un glabāšanu, piemērojot preču iznīcināšanas muitas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175.panta 3.punkts tiek piemērots tādā veidā, ka atļauju, kas izsniegtas Muitas lēmumu sistēmā, pielikumā norāda informāciju par izpildes dokumenta saturu. Pielikumā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Nr.2015/2446 175.panta 3.punkta nosacījumiem izpildes dokumentā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atļaujas atsauces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katra preču veida, kam piemērota īpašā procedūra un uz ko attiecas noslēgšanas prasība,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preču, kurām piemērota īpašā procedūra, KN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to preču, kurām piemērota īpašā procedūra, ievedmuitas nodokļa likme un attiecīgā gadījumā muitas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ziņas no muitas deklarācijām (-as), ar kuru(ām) precēm piemēro īpašo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preču, kam piemērota procedūra, veids un daudzums un ziņas no nākamās muitas deklarācijas vai jebkāda cita dokumenta, kurš attiecas uz procedūras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noslēgšanas laikposmi.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Vienkāršotajā kārtībā izsniegtajās atļaujās (deklarācija EMDAS), pēc tam, kad pēc preču izlaišanas persona VID EDS ir paziņojusi par iznīcināšanas vietu un laiku, tā saņem šādu paziņojumu VID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preču iznīcināšanas 30 dienu laikā, izmantojot EDS,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1.Izpildes dokuments, kas satur Komisijas 2015. gada 28. jūlija Deleģētās regulas (ES)  2015/2446, ar ko papildina Eiropas Parlamenta un Padomes Regulu (ES) Nr. 952/2013 attiecībā uz sīki izstrādātiem noteikumiem, kuri attiecas uz dažiem Savienības Muitas kodeksa noteikumiem 71-06. pielikumā noteikto informāciju. Izpildes dokuments iesniedzams brīvā formā un tajā jābūt informācijai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iznīcināmo preču KN kodu, aprakstu, daudzumu, vērtību, ievedmuitas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iznīcināšanas rezultātā radušos pārstrādes produktu veidu, daudzumu un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deklarācijas, ar kuru iznīcināšanas rezultātā iegūtajiem pārstrādes produktiem piemērota nākamā muitas procedūra,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izmantota, lai nodrošinātu kvalitatīvu un pilnīgu muitas kontroles un uzraudzības procesu un izpildītu regulas prasības, nodrošinot nepieciešamās informācijas apmaiņu un glabāšanu, piemērojot preču iznīcināšanas muitas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175.panta 6.punkts tiek piemērots atbilstoši Muitas likuma 13.pantā "Dokumentu iesniegšana muitas iestādei" noteikto, ka dokumentus un informāciju, kas nav jāiesniedz Eiropas Komisijas centrālajās muitas informācijas sistēmās, iesniedz Valsts ieņēmumu dienesta elektroniskās deklarēšanas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nodots publiskajā apspriešanā 23.05.2024.-06.06.2024.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nodots publiskajā apspriešanā 23.05.2024.-06.06.2024. Komentāri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24-TA-749</w:t>
    </w:r>
    <w:r>
      <w:br/>
    </w:r>
    <w:r w:rsidR="00000000" w:rsidRPr="00000000" w:rsidDel="00000000">
      <w:rPr>
        <w:rtl w:val="0"/>
      </w:rPr>
      <w:t xml:space="preserve">Izdrukāts 29.07.2026. 23.35 - 6.0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24-TA-749</w:t>
    </w:r>
    <w:r>
      <w:br/>
    </w:r>
    <w:r w:rsidR="00000000" w:rsidRPr="00000000" w:rsidDel="00000000">
      <w:rPr>
        <w:rtl w:val="0"/>
      </w:rPr>
      <w:t xml:space="preserve">Izdrukāts 29.07.2026. 23.35 - 6.0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anotācija_(ex_ante)_24-TA-749.docx</dc:title>
</cp:coreProperties>
</file>

<file path=docProps/custom.xml><?xml version="1.0" encoding="utf-8"?>
<Properties xmlns="http://schemas.openxmlformats.org/officeDocument/2006/custom-properties" xmlns:vt="http://schemas.openxmlformats.org/officeDocument/2006/docPropsVTypes"/>
</file>