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B94640" w14:textId="59ADD478" w:rsidR="00491270" w:rsidRPr="00491270" w:rsidRDefault="00491270" w:rsidP="00491270">
      <w:pPr>
        <w:jc w:val="right"/>
        <w:rPr>
          <w:i/>
          <w:iCs/>
          <w:sz w:val="20"/>
          <w:szCs w:val="20"/>
        </w:rPr>
      </w:pPr>
      <w:bookmarkStart w:id="0" w:name="_GoBack"/>
      <w:bookmarkEnd w:id="0"/>
      <w:r w:rsidRPr="00491270">
        <w:rPr>
          <w:i/>
          <w:iCs/>
          <w:sz w:val="20"/>
          <w:szCs w:val="20"/>
        </w:rPr>
        <w:t>Pielikums likumprojekta “Grozījumi likumā “Par iedzīvotāju ienākuma nodokli””</w:t>
      </w:r>
      <w:r>
        <w:rPr>
          <w:i/>
          <w:iCs/>
          <w:sz w:val="20"/>
          <w:szCs w:val="20"/>
        </w:rPr>
        <w:t>(22-TA-2736)</w:t>
      </w:r>
      <w:r w:rsidRPr="00491270">
        <w:rPr>
          <w:i/>
          <w:iCs/>
          <w:sz w:val="20"/>
          <w:szCs w:val="20"/>
        </w:rPr>
        <w:t xml:space="preserve"> anotācijai</w:t>
      </w:r>
    </w:p>
    <w:p w14:paraId="5F6D7BA7" w14:textId="2040BDAD" w:rsidR="00EF004D" w:rsidRPr="001A367C" w:rsidRDefault="00EF004D" w:rsidP="00EF004D">
      <w:pPr>
        <w:jc w:val="center"/>
        <w:rPr>
          <w:b/>
          <w:bCs/>
          <w:sz w:val="28"/>
          <w:szCs w:val="28"/>
        </w:rPr>
      </w:pPr>
      <w:r w:rsidRPr="001A367C">
        <w:rPr>
          <w:b/>
          <w:bCs/>
          <w:sz w:val="28"/>
          <w:szCs w:val="28"/>
        </w:rPr>
        <w:t>Vispārējā iedzīvotāju ienākum</w:t>
      </w:r>
      <w:r w:rsidR="00656A64">
        <w:rPr>
          <w:b/>
          <w:bCs/>
          <w:sz w:val="28"/>
          <w:szCs w:val="28"/>
        </w:rPr>
        <w:t>u</w:t>
      </w:r>
      <w:r w:rsidRPr="001A367C">
        <w:rPr>
          <w:b/>
          <w:bCs/>
          <w:sz w:val="28"/>
          <w:szCs w:val="28"/>
        </w:rPr>
        <w:t xml:space="preserve"> deklarēšana</w:t>
      </w:r>
      <w:r w:rsidR="00656A64">
        <w:rPr>
          <w:b/>
          <w:bCs/>
          <w:sz w:val="28"/>
          <w:szCs w:val="28"/>
        </w:rPr>
        <w:t xml:space="preserve">s </w:t>
      </w:r>
      <w:r w:rsidR="00A400D0">
        <w:rPr>
          <w:b/>
          <w:bCs/>
          <w:sz w:val="28"/>
          <w:szCs w:val="28"/>
        </w:rPr>
        <w:t xml:space="preserve">pienākuma </w:t>
      </w:r>
      <w:r w:rsidR="00656A64">
        <w:rPr>
          <w:b/>
          <w:bCs/>
          <w:sz w:val="28"/>
          <w:szCs w:val="28"/>
        </w:rPr>
        <w:t>pilnveidošana</w:t>
      </w:r>
      <w:r>
        <w:rPr>
          <w:b/>
          <w:bCs/>
          <w:sz w:val="28"/>
          <w:szCs w:val="28"/>
        </w:rPr>
        <w:t xml:space="preserve"> </w:t>
      </w:r>
    </w:p>
    <w:p w14:paraId="062DA431" w14:textId="4F926035" w:rsidR="00EF004D" w:rsidRPr="00602519" w:rsidRDefault="00EF004D" w:rsidP="00EF004D">
      <w:r w:rsidRPr="00602519">
        <w:t>Fiziskajām personām (FP) gada laikā gūtos ienākumus ir pienākums deklarēt gada ienākumu deklarācijā (GID) VID EDS.</w:t>
      </w:r>
    </w:p>
    <w:tbl>
      <w:tblPr>
        <w:tblStyle w:val="TableGrid"/>
        <w:tblW w:w="10917" w:type="dxa"/>
        <w:tblInd w:w="3964" w:type="dxa"/>
        <w:tblLayout w:type="fixed"/>
        <w:tblLook w:val="04A0" w:firstRow="1" w:lastRow="0" w:firstColumn="1" w:lastColumn="0" w:noHBand="0" w:noVBand="1"/>
      </w:tblPr>
      <w:tblGrid>
        <w:gridCol w:w="3402"/>
        <w:gridCol w:w="567"/>
        <w:gridCol w:w="2551"/>
        <w:gridCol w:w="568"/>
        <w:gridCol w:w="1701"/>
        <w:gridCol w:w="627"/>
        <w:gridCol w:w="1501"/>
      </w:tblGrid>
      <w:tr w:rsidR="00EE4AF4" w:rsidRPr="009C6B19" w14:paraId="61D75DD0" w14:textId="77777777" w:rsidTr="007552D1">
        <w:trPr>
          <w:trHeight w:val="241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4F1AB43A" w14:textId="77777777" w:rsidR="00EF004D" w:rsidRPr="009E5A7D" w:rsidRDefault="00EF004D" w:rsidP="00844AA8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E5A7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NM </w:t>
            </w:r>
            <w:r w:rsidRPr="009E5A7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u w:val="single"/>
              </w:rPr>
              <w:t>iesniedz</w:t>
            </w:r>
            <w:r w:rsidRPr="009E5A7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GID</w:t>
            </w:r>
          </w:p>
          <w:p w14:paraId="4E80F4C1" w14:textId="5741A55D" w:rsidR="00EF004D" w:rsidRPr="009E5A7D" w:rsidRDefault="00AA1128" w:rsidP="00844A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9E5A7D">
              <w:rPr>
                <w:noProof/>
                <w:lang w:eastAsia="lv-LV"/>
              </w:rPr>
              <w:drawing>
                <wp:inline distT="0" distB="0" distL="0" distR="0" wp14:anchorId="0C71D7A0" wp14:editId="51E3297C">
                  <wp:extent cx="532738" cy="532738"/>
                  <wp:effectExtent l="0" t="0" r="0" b="1270"/>
                  <wp:docPr id="4" name="Graphic 4" descr="Confused person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phic 4" descr="Confused person outline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640" cy="539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F004D" w:rsidRPr="009E5A7D">
              <w:rPr>
                <w:noProof/>
                <w:lang w:eastAsia="lv-LV"/>
              </w:rPr>
              <w:drawing>
                <wp:inline distT="0" distB="0" distL="0" distR="0" wp14:anchorId="1E36E5EE" wp14:editId="3B1FAE7B">
                  <wp:extent cx="506437" cy="506437"/>
                  <wp:effectExtent l="0" t="0" r="8255" b="0"/>
                  <wp:docPr id="8" name="Graphic 8" descr="Laptop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Graphic 22" descr="Laptop with solid fill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27" cy="5079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3A73B1" w14:textId="77777777" w:rsidR="00EF004D" w:rsidRPr="009E5A7D" w:rsidRDefault="00EF004D" w:rsidP="00844A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9E5A7D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Līdz 01.07.</w:t>
            </w:r>
          </w:p>
          <w:p w14:paraId="11753681" w14:textId="77777777" w:rsidR="00EF004D" w:rsidRPr="009E5A7D" w:rsidRDefault="00EF004D" w:rsidP="00844A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  <w:p w14:paraId="58B8A73D" w14:textId="77777777" w:rsidR="00EF004D" w:rsidRPr="009C6B19" w:rsidRDefault="00EF004D" w:rsidP="00844A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v-LV"/>
              </w:rPr>
            </w:pPr>
            <w:r w:rsidRPr="009E5A7D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NM precizē vai papildina GID ietverto informāciju un </w:t>
            </w:r>
            <w:r w:rsidRPr="009E5A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v-LV"/>
              </w:rPr>
              <w:t>iesniedz GID</w:t>
            </w:r>
            <w:r w:rsidRPr="009E5A7D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.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3EF4A7BA" w14:textId="77777777" w:rsidR="00EF004D" w:rsidRPr="009C6B19" w:rsidRDefault="00EF004D" w:rsidP="00844AA8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lv-LV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75886A" wp14:editId="1DB14F81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764237</wp:posOffset>
                      </wp:positionV>
                      <wp:extent cx="326003" cy="0"/>
                      <wp:effectExtent l="0" t="76200" r="17145" b="114300"/>
                      <wp:wrapNone/>
                      <wp:docPr id="33" name="Straight Arrow Connector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003" cy="0"/>
                              </a:xfrm>
                              <a:prstGeom prst="straightConnector1">
                                <a:avLst/>
                              </a:prstGeom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arrow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type w14:anchorId="22ED5B3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3" o:spid="_x0000_s1026" type="#_x0000_t32" style="position:absolute;margin-left:-5.35pt;margin-top:60.2pt;width:25.6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" strokecolor="black [320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14:paraId="4AD358DF" w14:textId="77777777" w:rsidR="00EF004D" w:rsidRPr="009C6B19" w:rsidRDefault="00EF004D" w:rsidP="00844A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v-LV"/>
              </w:rPr>
            </w:pPr>
          </w:p>
          <w:p w14:paraId="290535BC" w14:textId="77777777" w:rsidR="00EF004D" w:rsidRPr="009E5A7D" w:rsidRDefault="00EF004D" w:rsidP="00844A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9E5A7D">
              <w:rPr>
                <w:noProof/>
                <w:lang w:eastAsia="lv-LV"/>
              </w:rPr>
              <w:drawing>
                <wp:inline distT="0" distB="0" distL="0" distR="0" wp14:anchorId="21C66BA8" wp14:editId="541CBEFB">
                  <wp:extent cx="414997" cy="414997"/>
                  <wp:effectExtent l="0" t="0" r="4445" b="4445"/>
                  <wp:docPr id="9" name="Graphic 9" descr="Magnifying glass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Graphic 14" descr="Magnifying glass with solid fill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7008" cy="417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EB3527" w14:textId="77777777" w:rsidR="00EF004D" w:rsidRPr="009E5A7D" w:rsidRDefault="00EF004D" w:rsidP="00844A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9E5A7D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3 mēnešu laikā no GID saņemšanas</w:t>
            </w:r>
          </w:p>
          <w:p w14:paraId="2562FA6D" w14:textId="77777777" w:rsidR="00EF004D" w:rsidRPr="00F125A3" w:rsidRDefault="00EF004D" w:rsidP="00844AA8">
            <w:pPr>
              <w:jc w:val="center"/>
              <w:rPr>
                <w:rFonts w:eastAsia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9E5A7D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VID pārbauda iesniegto GID. Ja faktoloģiskas/ aprēķina kļūdas, tās izlabo.</w:t>
            </w:r>
          </w:p>
        </w:tc>
        <w:tc>
          <w:tcPr>
            <w:tcW w:w="568" w:type="dxa"/>
            <w:tcBorders>
              <w:top w:val="nil"/>
              <w:bottom w:val="nil"/>
            </w:tcBorders>
          </w:tcPr>
          <w:p w14:paraId="612DF898" w14:textId="77777777" w:rsidR="00EF004D" w:rsidRDefault="00EF004D" w:rsidP="00844AA8">
            <w:pPr>
              <w:rPr>
                <w:sz w:val="20"/>
                <w:szCs w:val="20"/>
              </w:rPr>
            </w:pPr>
          </w:p>
          <w:p w14:paraId="3BA6C69F" w14:textId="77777777" w:rsidR="00EF004D" w:rsidRPr="009C6B19" w:rsidRDefault="00EF004D" w:rsidP="00844AA8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lv-LV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D790CD" wp14:editId="5126C985">
                      <wp:simplePos x="0" y="0"/>
                      <wp:positionH relativeFrom="column">
                        <wp:posOffset>-72501</wp:posOffset>
                      </wp:positionH>
                      <wp:positionV relativeFrom="paragraph">
                        <wp:posOffset>590771</wp:posOffset>
                      </wp:positionV>
                      <wp:extent cx="326003" cy="0"/>
                      <wp:effectExtent l="0" t="76200" r="17145" b="114300"/>
                      <wp:wrapNone/>
                      <wp:docPr id="34" name="Straight Arrow Connector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00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arrow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type w14:anchorId="36B2516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4" o:spid="_x0000_s1026" type="#_x0000_t32" style="position:absolute;margin-left:-5.7pt;margin-top:46.5pt;width:25.6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" strokecolor="windowTex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701" w:type="dxa"/>
            <w:shd w:val="clear" w:color="auto" w:fill="E2EFD9" w:themeFill="accent6" w:themeFillTint="33"/>
            <w:vAlign w:val="center"/>
          </w:tcPr>
          <w:p w14:paraId="1755CADD" w14:textId="77777777" w:rsidR="00EF004D" w:rsidRPr="009C6B19" w:rsidRDefault="00EF004D" w:rsidP="00844A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v-LV"/>
              </w:rPr>
            </w:pPr>
            <w:r w:rsidRPr="009C6B19">
              <w:rPr>
                <w:noProof/>
                <w:sz w:val="20"/>
                <w:szCs w:val="20"/>
                <w:lang w:eastAsia="lv-LV"/>
              </w:rPr>
              <w:drawing>
                <wp:inline distT="0" distB="0" distL="0" distR="0" wp14:anchorId="496A57DF" wp14:editId="0FB9D1FF">
                  <wp:extent cx="429064" cy="429064"/>
                  <wp:effectExtent l="0" t="0" r="9525" b="0"/>
                  <wp:docPr id="10" name="Graphic 10" descr="Thumbs up sign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Graphic 24" descr="Thumbs up sign outline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545" cy="430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544598" w14:textId="77777777" w:rsidR="00EF004D" w:rsidRPr="009C6B19" w:rsidRDefault="00EF004D" w:rsidP="00844A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v-LV"/>
              </w:rPr>
            </w:pPr>
          </w:p>
          <w:p w14:paraId="28FEB2BC" w14:textId="77777777" w:rsidR="00EF004D" w:rsidRPr="009E5A7D" w:rsidRDefault="00EF004D" w:rsidP="00844A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9E5A7D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Ja GID aizpildīta pareizi, VID apstiprina to.</w:t>
            </w:r>
          </w:p>
        </w:tc>
        <w:tc>
          <w:tcPr>
            <w:tcW w:w="627" w:type="dxa"/>
            <w:tcBorders>
              <w:top w:val="nil"/>
              <w:bottom w:val="nil"/>
            </w:tcBorders>
          </w:tcPr>
          <w:p w14:paraId="4E1B99F5" w14:textId="77777777" w:rsidR="00EF004D" w:rsidRPr="009C6B19" w:rsidRDefault="00EF004D" w:rsidP="00844AA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lv-LV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6B9CECB" wp14:editId="3A461B65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754132</wp:posOffset>
                      </wp:positionV>
                      <wp:extent cx="326003" cy="0"/>
                      <wp:effectExtent l="0" t="76200" r="17145" b="114300"/>
                      <wp:wrapNone/>
                      <wp:docPr id="35" name="Straight Arrow Connector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00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arrow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36552FBE" id="Straight Arrow Connector 35" o:spid="_x0000_s1026" type="#_x0000_t32" style="position:absolute;margin-left:-3.3pt;margin-top:59.4pt;width:25.6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" strokecolor="windowTex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01" w:type="dxa"/>
            <w:shd w:val="clear" w:color="auto" w:fill="E2EFD9" w:themeFill="accent6" w:themeFillTint="33"/>
            <w:vAlign w:val="center"/>
          </w:tcPr>
          <w:p w14:paraId="324E3FB8" w14:textId="77777777" w:rsidR="00EF004D" w:rsidRPr="009C6B19" w:rsidRDefault="00EF004D" w:rsidP="00844A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v-LV"/>
              </w:rPr>
            </w:pPr>
            <w:r w:rsidRPr="009C6B19">
              <w:rPr>
                <w:noProof/>
                <w:sz w:val="20"/>
                <w:szCs w:val="20"/>
                <w:lang w:eastAsia="lv-LV"/>
              </w:rPr>
              <w:drawing>
                <wp:inline distT="0" distB="0" distL="0" distR="0" wp14:anchorId="70A9F1C7" wp14:editId="42AD50A9">
                  <wp:extent cx="372207" cy="372207"/>
                  <wp:effectExtent l="0" t="0" r="8890" b="0"/>
                  <wp:docPr id="27" name="Graphic 27" descr="Transfer1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Graphic 39" descr="Transfer1 with solid fill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521" cy="3785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C6B19">
              <w:rPr>
                <w:noProof/>
                <w:sz w:val="20"/>
                <w:szCs w:val="20"/>
                <w:lang w:eastAsia="lv-LV"/>
              </w:rPr>
              <w:drawing>
                <wp:inline distT="0" distB="0" distL="0" distR="0" wp14:anchorId="0DFC4208" wp14:editId="217DF032">
                  <wp:extent cx="309929" cy="309929"/>
                  <wp:effectExtent l="0" t="0" r="0" b="0"/>
                  <wp:docPr id="29" name="Graphic 29" descr="Coins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phic 5" descr="Coins with solid fill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010" cy="314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EF4843" w14:textId="77777777" w:rsidR="00EF004D" w:rsidRPr="009C6B19" w:rsidRDefault="00EF004D" w:rsidP="00844A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v-LV"/>
              </w:rPr>
            </w:pPr>
          </w:p>
          <w:p w14:paraId="3CB42B0D" w14:textId="2794627A" w:rsidR="00EF004D" w:rsidRPr="009C6B19" w:rsidRDefault="00EF004D" w:rsidP="00844A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v-LV"/>
              </w:rPr>
            </w:pPr>
            <w:r w:rsidRPr="009E5A7D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NM veic IIN piemaksu</w:t>
            </w:r>
            <w:r w:rsidR="00594218" w:rsidRPr="009E5A7D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vai saņem IIN atmaksu</w:t>
            </w:r>
            <w:r w:rsidRPr="009C6B19"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>.</w:t>
            </w:r>
          </w:p>
          <w:p w14:paraId="66E45D2C" w14:textId="77777777" w:rsidR="00EF004D" w:rsidRPr="009C6B19" w:rsidRDefault="00EF004D" w:rsidP="00844A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v-LV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191" w:tblpY="344"/>
        <w:tblOverlap w:val="never"/>
        <w:tblW w:w="5867" w:type="dxa"/>
        <w:tblLayout w:type="fixed"/>
        <w:tblLook w:val="04A0" w:firstRow="1" w:lastRow="0" w:firstColumn="1" w:lastColumn="0" w:noHBand="0" w:noVBand="1"/>
      </w:tblPr>
      <w:tblGrid>
        <w:gridCol w:w="1560"/>
        <w:gridCol w:w="550"/>
        <w:gridCol w:w="1504"/>
        <w:gridCol w:w="603"/>
        <w:gridCol w:w="1650"/>
      </w:tblGrid>
      <w:tr w:rsidR="00E803EA" w:rsidRPr="009C6B19" w14:paraId="7566995D" w14:textId="77777777" w:rsidTr="00656A64">
        <w:trPr>
          <w:trHeight w:val="863"/>
        </w:trPr>
        <w:tc>
          <w:tcPr>
            <w:tcW w:w="1560" w:type="dxa"/>
            <w:shd w:val="clear" w:color="auto" w:fill="E2EFD9" w:themeFill="accent6" w:themeFillTint="33"/>
          </w:tcPr>
          <w:p w14:paraId="25BBD62E" w14:textId="77777777" w:rsidR="00E803EA" w:rsidRPr="009E5A7D" w:rsidRDefault="00E803EA" w:rsidP="00656A6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lang w:val="lv-LV"/>
              </w:rPr>
            </w:pPr>
            <w:r w:rsidRPr="009E5A7D">
              <w:rPr>
                <w:noProof/>
                <w:lang w:eastAsia="lv-LV"/>
              </w:rPr>
              <w:drawing>
                <wp:inline distT="0" distB="0" distL="0" distR="0" wp14:anchorId="7C167686" wp14:editId="04CDFFA0">
                  <wp:extent cx="475762" cy="475762"/>
                  <wp:effectExtent l="0" t="0" r="635" b="0"/>
                  <wp:docPr id="6" name="Graphic 6" descr="Inbox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Graphic 20" descr="Inbox outline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622" cy="476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145F08" w14:textId="77777777" w:rsidR="00E803EA" w:rsidRPr="009E5A7D" w:rsidRDefault="00E803EA" w:rsidP="00656A64">
            <w:pPr>
              <w:tabs>
                <w:tab w:val="left" w:pos="284"/>
              </w:tabs>
              <w:ind w:left="-539" w:firstLine="539"/>
              <w:jc w:val="center"/>
              <w:rPr>
                <w:rFonts w:ascii="Times New Roman" w:hAnsi="Times New Roman" w:cs="Times New Roman"/>
                <w:lang w:val="lv-LV"/>
              </w:rPr>
            </w:pPr>
            <w:r w:rsidRPr="009E5A7D">
              <w:rPr>
                <w:rFonts w:ascii="Times New Roman" w:hAnsi="Times New Roman" w:cs="Times New Roman"/>
                <w:lang w:val="lv-LV"/>
              </w:rPr>
              <w:t>Līdz 01.02.</w:t>
            </w:r>
          </w:p>
          <w:p w14:paraId="528E71D9" w14:textId="77777777" w:rsidR="00E803EA" w:rsidRPr="009E5A7D" w:rsidRDefault="00E803EA" w:rsidP="00656A6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lang w:val="lv-LV"/>
              </w:rPr>
            </w:pPr>
          </w:p>
          <w:p w14:paraId="3DB277A9" w14:textId="77777777" w:rsidR="00E803EA" w:rsidRPr="009E5A7D" w:rsidRDefault="00E803EA" w:rsidP="00656A6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lang w:val="lv-LV"/>
              </w:rPr>
            </w:pPr>
            <w:r w:rsidRPr="009E5A7D">
              <w:rPr>
                <w:rFonts w:ascii="Times New Roman" w:hAnsi="Times New Roman" w:cs="Times New Roman"/>
                <w:lang w:val="lv-LV"/>
              </w:rPr>
              <w:t>VID saņem paziņojumus par FP izmaksātajām summām.</w:t>
            </w: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02A56278" w14:textId="77777777" w:rsidR="00E803EA" w:rsidRPr="009E5A7D" w:rsidRDefault="00E803EA" w:rsidP="00656A64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9E5A7D">
              <w:rPr>
                <w:noProof/>
                <w:lang w:eastAsia="lv-LV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DD443DC" wp14:editId="033C4B9B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814512</wp:posOffset>
                      </wp:positionV>
                      <wp:extent cx="326003" cy="0"/>
                      <wp:effectExtent l="0" t="76200" r="17145" b="114300"/>
                      <wp:wrapNone/>
                      <wp:docPr id="28" name="Straight Arrow Connector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003" cy="0"/>
                              </a:xfrm>
                              <a:prstGeom prst="straightConnector1">
                                <a:avLst/>
                              </a:prstGeom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arrow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4422E0E2" id="Straight Arrow Connector 28" o:spid="_x0000_s1026" type="#_x0000_t32" style="position:absolute;margin-left:-5.5pt;margin-top:64.15pt;width:25.65pt;height:0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" strokecolor="black [320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04" w:type="dxa"/>
            <w:shd w:val="clear" w:color="auto" w:fill="E2EFD9" w:themeFill="accent6" w:themeFillTint="33"/>
          </w:tcPr>
          <w:p w14:paraId="1DBF416E" w14:textId="77777777" w:rsidR="00E803EA" w:rsidRPr="009E5A7D" w:rsidRDefault="00E803EA" w:rsidP="00656A64">
            <w:pPr>
              <w:jc w:val="center"/>
              <w:rPr>
                <w:rFonts w:ascii="Times New Roman" w:hAnsi="Times New Roman" w:cs="Times New Roman"/>
                <w:lang w:val="lv-LV"/>
              </w:rPr>
            </w:pPr>
            <w:r w:rsidRPr="009E5A7D">
              <w:rPr>
                <w:noProof/>
                <w:lang w:eastAsia="lv-LV"/>
              </w:rPr>
              <w:drawing>
                <wp:inline distT="0" distB="0" distL="0" distR="0" wp14:anchorId="3B2D3660" wp14:editId="4AD6B06E">
                  <wp:extent cx="492370" cy="492370"/>
                  <wp:effectExtent l="0" t="0" r="3175" b="0"/>
                  <wp:docPr id="7" name="Graphic 7" descr="Court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Graphic 15" descr="Court outline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2370" cy="492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3DD667" w14:textId="77777777" w:rsidR="00E803EA" w:rsidRPr="009E5A7D" w:rsidRDefault="00E803EA" w:rsidP="00656A64">
            <w:pPr>
              <w:jc w:val="center"/>
              <w:rPr>
                <w:rFonts w:ascii="Times New Roman" w:hAnsi="Times New Roman" w:cs="Times New Roman"/>
                <w:lang w:val="lv-LV"/>
              </w:rPr>
            </w:pPr>
            <w:r w:rsidRPr="009E5A7D">
              <w:rPr>
                <w:rFonts w:ascii="Times New Roman" w:hAnsi="Times New Roman" w:cs="Times New Roman"/>
                <w:lang w:val="lv-LV"/>
              </w:rPr>
              <w:t>Uz 01.04.</w:t>
            </w:r>
          </w:p>
          <w:p w14:paraId="58571C29" w14:textId="77777777" w:rsidR="00E803EA" w:rsidRPr="009E5A7D" w:rsidRDefault="00E803EA" w:rsidP="00656A64">
            <w:pPr>
              <w:jc w:val="center"/>
              <w:rPr>
                <w:rFonts w:ascii="Times New Roman" w:hAnsi="Times New Roman" w:cs="Times New Roman"/>
                <w:lang w:val="lv-LV"/>
              </w:rPr>
            </w:pPr>
          </w:p>
          <w:p w14:paraId="20E03C92" w14:textId="1D4DB454" w:rsidR="00E803EA" w:rsidRPr="009E5A7D" w:rsidRDefault="00E803EA" w:rsidP="00656A64">
            <w:pPr>
              <w:jc w:val="both"/>
              <w:rPr>
                <w:rFonts w:ascii="Times New Roman" w:hAnsi="Times New Roman" w:cs="Times New Roman"/>
                <w:lang w:val="lv-LV"/>
              </w:rPr>
            </w:pPr>
            <w:r w:rsidRPr="009E5A7D">
              <w:rPr>
                <w:rFonts w:ascii="Times New Roman" w:hAnsi="Times New Roman" w:cs="Times New Roman"/>
                <w:lang w:val="lv-LV"/>
              </w:rPr>
              <w:t xml:space="preserve">VID izveido visām personām GID sagatavi ar to informāciju, kas ir </w:t>
            </w:r>
            <w:r w:rsidR="00656A64">
              <w:rPr>
                <w:rFonts w:ascii="Times New Roman" w:hAnsi="Times New Roman" w:cs="Times New Roman"/>
                <w:lang w:val="lv-LV"/>
              </w:rPr>
              <w:t>VID</w:t>
            </w:r>
            <w:r w:rsidRPr="009E5A7D">
              <w:rPr>
                <w:rFonts w:ascii="Times New Roman" w:hAnsi="Times New Roman" w:cs="Times New Roman"/>
                <w:lang w:val="lv-LV"/>
              </w:rPr>
              <w:t xml:space="preserve"> rīcībā. </w:t>
            </w:r>
          </w:p>
        </w:tc>
        <w:tc>
          <w:tcPr>
            <w:tcW w:w="603" w:type="dxa"/>
            <w:tcBorders>
              <w:top w:val="nil"/>
              <w:bottom w:val="nil"/>
            </w:tcBorders>
          </w:tcPr>
          <w:p w14:paraId="55806130" w14:textId="77777777" w:rsidR="00E803EA" w:rsidRPr="009E5A7D" w:rsidRDefault="00E803EA" w:rsidP="00656A64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</w:rPr>
            </w:pPr>
            <w:r w:rsidRPr="009E5A7D">
              <w:rPr>
                <w:noProof/>
                <w:lang w:eastAsia="lv-LV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08924B3" wp14:editId="4851B5C7">
                      <wp:simplePos x="0" y="0"/>
                      <wp:positionH relativeFrom="column">
                        <wp:posOffset>-28492</wp:posOffset>
                      </wp:positionH>
                      <wp:positionV relativeFrom="paragraph">
                        <wp:posOffset>817383</wp:posOffset>
                      </wp:positionV>
                      <wp:extent cx="326003" cy="0"/>
                      <wp:effectExtent l="0" t="76200" r="17145" b="114300"/>
                      <wp:wrapNone/>
                      <wp:docPr id="31" name="Straight Arrow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00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arrow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27158A46" id="Straight Arrow Connector 31" o:spid="_x0000_s1026" type="#_x0000_t32" style="position:absolute;margin-left:-2.25pt;margin-top:64.35pt;width:25.65pt;height:0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" strokecolor="windowTex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650" w:type="dxa"/>
            <w:shd w:val="clear" w:color="auto" w:fill="E2EFD9" w:themeFill="accent6" w:themeFillTint="33"/>
          </w:tcPr>
          <w:p w14:paraId="391D5876" w14:textId="77777777" w:rsidR="00E803EA" w:rsidRPr="009E5A7D" w:rsidRDefault="00E803EA" w:rsidP="00656A64">
            <w:pPr>
              <w:jc w:val="center"/>
              <w:rPr>
                <w:rFonts w:ascii="Times New Roman" w:hAnsi="Times New Roman" w:cs="Times New Roman"/>
                <w:lang w:val="lv-LV"/>
              </w:rPr>
            </w:pPr>
            <w:r w:rsidRPr="009E5A7D">
              <w:rPr>
                <w:rFonts w:eastAsia="Times New Roman"/>
                <w:noProof/>
                <w:color w:val="000000"/>
                <w:lang w:eastAsia="lv-LV"/>
              </w:rPr>
              <w:drawing>
                <wp:inline distT="0" distB="0" distL="0" distR="0" wp14:anchorId="01B76977" wp14:editId="67608670">
                  <wp:extent cx="436098" cy="436098"/>
                  <wp:effectExtent l="0" t="0" r="2540" b="2540"/>
                  <wp:docPr id="14" name="Graphic 14" descr="Email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Graphic 14" descr="Email outline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6098" cy="4360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D78188" w14:textId="77777777" w:rsidR="00E803EA" w:rsidRPr="009E5A7D" w:rsidRDefault="00E803EA" w:rsidP="00656A64">
            <w:pPr>
              <w:jc w:val="center"/>
              <w:rPr>
                <w:rFonts w:ascii="Times New Roman" w:hAnsi="Times New Roman" w:cs="Times New Roman"/>
                <w:lang w:val="lv-LV"/>
              </w:rPr>
            </w:pPr>
            <w:r w:rsidRPr="009E5A7D">
              <w:rPr>
                <w:rFonts w:ascii="Times New Roman" w:hAnsi="Times New Roman" w:cs="Times New Roman"/>
                <w:lang w:val="lv-LV"/>
              </w:rPr>
              <w:t>Līdz 01.06.</w:t>
            </w:r>
          </w:p>
          <w:p w14:paraId="27911001" w14:textId="77777777" w:rsidR="00E803EA" w:rsidRPr="009E5A7D" w:rsidRDefault="00E803EA" w:rsidP="00656A64">
            <w:pPr>
              <w:jc w:val="center"/>
              <w:rPr>
                <w:rFonts w:ascii="Times New Roman" w:hAnsi="Times New Roman" w:cs="Times New Roman"/>
                <w:lang w:val="lv-LV"/>
              </w:rPr>
            </w:pPr>
          </w:p>
          <w:p w14:paraId="031FC8CA" w14:textId="77777777" w:rsidR="00E803EA" w:rsidRPr="009E5A7D" w:rsidRDefault="00E803EA" w:rsidP="00656A64">
            <w:pPr>
              <w:jc w:val="both"/>
              <w:rPr>
                <w:rFonts w:ascii="Times New Roman" w:hAnsi="Times New Roman" w:cs="Times New Roman"/>
                <w:lang w:val="lv-LV"/>
              </w:rPr>
            </w:pPr>
            <w:r w:rsidRPr="009E5A7D">
              <w:rPr>
                <w:rFonts w:ascii="Times New Roman" w:hAnsi="Times New Roman" w:cs="Times New Roman"/>
                <w:lang w:val="lv-LV"/>
              </w:rPr>
              <w:t>VID informē NM, kuriem VID izveidotajā GID sagatavē ir aprēķināts piemaksājamais IIN.</w:t>
            </w:r>
          </w:p>
        </w:tc>
      </w:tr>
    </w:tbl>
    <w:p w14:paraId="09423502" w14:textId="4655D74F" w:rsidR="009C3BE1" w:rsidRDefault="00E803EA">
      <w:r>
        <w:rPr>
          <w:noProof/>
          <w:sz w:val="20"/>
          <w:szCs w:val="20"/>
          <w:lang w:eastAsia="lv-LV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E43F4C4" wp14:editId="7FC64853">
                <wp:simplePos x="0" y="0"/>
                <wp:positionH relativeFrom="column">
                  <wp:posOffset>3768918</wp:posOffset>
                </wp:positionH>
                <wp:positionV relativeFrom="paragraph">
                  <wp:posOffset>98205</wp:posOffset>
                </wp:positionV>
                <wp:extent cx="818985" cy="898498"/>
                <wp:effectExtent l="0" t="0" r="76835" b="5461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8985" cy="898498"/>
                        </a:xfrm>
                        <a:prstGeom prst="straightConnector1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E927832" id="Straight Arrow Connector 22" o:spid="_x0000_s1026" type="#_x0000_t32" style="position:absolute;margin-left:296.75pt;margin-top:7.75pt;width:64.5pt;height:70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" strokecolor="black [3200]">
                <v:stroke dashstyle="dash" endarrow="open"/>
              </v:shape>
            </w:pict>
          </mc:Fallback>
        </mc:AlternateContent>
      </w:r>
      <w:r>
        <w:rPr>
          <w:noProof/>
          <w:lang w:eastAsia="lv-LV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1A64510" wp14:editId="74D64271">
                <wp:simplePos x="0" y="0"/>
                <wp:positionH relativeFrom="column">
                  <wp:posOffset>2949933</wp:posOffset>
                </wp:positionH>
                <wp:positionV relativeFrom="paragraph">
                  <wp:posOffset>64741</wp:posOffset>
                </wp:positionV>
                <wp:extent cx="762883" cy="976354"/>
                <wp:effectExtent l="0" t="38100" r="56515" b="33655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883" cy="976354"/>
                        </a:xfrm>
                        <a:prstGeom prst="straightConnector1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B99877C" id="Straight Arrow Connector 1" o:spid="_x0000_s1026" type="#_x0000_t32" style="position:absolute;margin-left:232.3pt;margin-top:5.1pt;width:60.05pt;height:76.9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" strokecolor="black [3200]">
                <v:stroke endarrow="open"/>
              </v:shape>
            </w:pict>
          </mc:Fallback>
        </mc:AlternateContent>
      </w:r>
    </w:p>
    <w:p w14:paraId="05E11385" w14:textId="2B7274C3" w:rsidR="00E803EA" w:rsidRDefault="00E803EA">
      <w:r>
        <w:rPr>
          <w:noProof/>
          <w:lang w:eastAsia="lv-LV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232830F" wp14:editId="0AB0B93E">
                <wp:simplePos x="0" y="0"/>
                <wp:positionH relativeFrom="column">
                  <wp:posOffset>4659464</wp:posOffset>
                </wp:positionH>
                <wp:positionV relativeFrom="paragraph">
                  <wp:posOffset>254717</wp:posOffset>
                </wp:positionV>
                <wp:extent cx="4079019" cy="1017767"/>
                <wp:effectExtent l="0" t="0" r="17145" b="1143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79019" cy="10177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lgDash"/>
                        </a:ln>
                      </wps:spPr>
                      <wps:txbx>
                        <w:txbxContent>
                          <w:p w14:paraId="6504CF6E" w14:textId="381453B2" w:rsidR="00E803EA" w:rsidRDefault="00291CCB">
                            <w:r>
                              <w:rPr>
                                <w:noProof/>
                                <w:sz w:val="20"/>
                                <w:szCs w:val="20"/>
                                <w:lang w:eastAsia="lv-LV"/>
                              </w:rPr>
                              <w:drawing>
                                <wp:inline distT="0" distB="0" distL="0" distR="0" wp14:anchorId="1EDC285D" wp14:editId="7F053B71">
                                  <wp:extent cx="508884" cy="508884"/>
                                  <wp:effectExtent l="0" t="0" r="0" b="5715"/>
                                  <wp:docPr id="38" name="Graphic 38" descr="Confused person with solid fil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8" name="Graphic 38" descr="Confused person with solid fill"/>
                                          <pic:cNvPicPr/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7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11458" cy="51145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C6B19">
                              <w:rPr>
                                <w:noProof/>
                                <w:sz w:val="20"/>
                                <w:szCs w:val="20"/>
                                <w:lang w:eastAsia="lv-LV"/>
                              </w:rPr>
                              <w:drawing>
                                <wp:inline distT="0" distB="0" distL="0" distR="0" wp14:anchorId="7BCD7D51" wp14:editId="154D8669">
                                  <wp:extent cx="506437" cy="506437"/>
                                  <wp:effectExtent l="0" t="0" r="8255" b="0"/>
                                  <wp:docPr id="32" name="Graphic 32" descr="Laptop with solid fil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" name="Graphic 22" descr="Laptop with solid fill"/>
                                          <pic:cNvPicPr/>
                                        </pic:nvPicPr>
                                        <pic:blipFill>
                                          <a:blip r:embed="rId2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1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7927" cy="50792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E803EA">
                              <w:rPr>
                                <w:noProof/>
                                <w:sz w:val="20"/>
                                <w:szCs w:val="20"/>
                                <w:lang w:eastAsia="lv-LV"/>
                              </w:rPr>
                              <w:drawing>
                                <wp:inline distT="0" distB="0" distL="0" distR="0" wp14:anchorId="2020F75A" wp14:editId="2BBDED58">
                                  <wp:extent cx="532738" cy="532738"/>
                                  <wp:effectExtent l="0" t="0" r="0" b="1270"/>
                                  <wp:docPr id="39" name="Graphic 39" descr="Confused person out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Graphic 4" descr="Confused person outline"/>
                                          <pic:cNvPicPr/>
                                        </pic:nvPicPr>
                                        <pic:blipFill>
                                          <a:blip r:embed="rId2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39640" cy="5396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EDBB37E" w14:textId="3A62B662" w:rsidR="00291CCB" w:rsidRDefault="00291CCB">
                            <w:r>
                              <w:t xml:space="preserve">NM ir tiesības iesniegt GID un </w:t>
                            </w:r>
                            <w:r w:rsidR="00DA546B">
                              <w:t>tās</w:t>
                            </w:r>
                            <w:r>
                              <w:t xml:space="preserve"> precizējumus 3 gadu laikā.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232830F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margin-left:366.9pt;margin-top:20.05pt;width:321.2pt;height:80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" fillcolor="white [3201]" strokeweight=".5pt">
                <v:stroke dashstyle="longDash"/>
                <v:textbox>
                  <w:txbxContent>
                    <w:p w14:paraId="6504CF6E" w14:textId="381453B2" w:rsidR="00E803EA" w:rsidRDefault="00291CCB">
                      <w:r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1EDC285D" wp14:editId="7F053B71">
                            <wp:extent cx="508884" cy="508884"/>
                            <wp:effectExtent l="0" t="0" r="0" b="5715"/>
                            <wp:docPr id="38" name="Graphic 38" descr="Confused person with solid fill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8" name="Graphic 38" descr="Confused person with solid fill"/>
                                    <pic:cNvPicPr/>
                                  </pic:nvPicPr>
                                  <pic:blipFill>
                                    <a:blip r:embed="rId3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27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11458" cy="51145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C6B19"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7BCD7D51" wp14:editId="154D8669">
                            <wp:extent cx="506437" cy="506437"/>
                            <wp:effectExtent l="0" t="0" r="8255" b="0"/>
                            <wp:docPr id="32" name="Graphic 32" descr="Laptop with solid fill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" name="Graphic 22" descr="Laptop with solid fill"/>
                                    <pic:cNvPicPr/>
                                  </pic:nvPicPr>
                                  <pic:blipFill>
                                    <a:blip r:embed="rId3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11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7927" cy="50792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803EA"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2020F75A" wp14:editId="2BBDED58">
                            <wp:extent cx="532738" cy="532738"/>
                            <wp:effectExtent l="0" t="0" r="0" b="1270"/>
                            <wp:docPr id="39" name="Graphic 39" descr="Confused person outlin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Graphic 4" descr="Confused person outline"/>
                                    <pic:cNvPicPr/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39640" cy="5396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EDBB37E" w14:textId="3A62B662" w:rsidR="00291CCB" w:rsidRDefault="00291CCB">
                      <w:r>
                        <w:t xml:space="preserve">NM ir tiesības iesniegt GID un </w:t>
                      </w:r>
                      <w:r w:rsidR="00DA546B">
                        <w:t>tās</w:t>
                      </w:r>
                      <w:r>
                        <w:t xml:space="preserve"> precizējumus 3 gadu laikā.</w:t>
                      </w:r>
                    </w:p>
                  </w:txbxContent>
                </v:textbox>
              </v:shape>
            </w:pict>
          </mc:Fallback>
        </mc:AlternateContent>
      </w:r>
    </w:p>
    <w:p w14:paraId="44B039A6" w14:textId="2A5F775A" w:rsidR="00E803EA" w:rsidRPr="00E803EA" w:rsidRDefault="00E803EA" w:rsidP="00E803EA"/>
    <w:p w14:paraId="220E0205" w14:textId="7750FCE4" w:rsidR="00E803EA" w:rsidRDefault="00291CCB">
      <w:r>
        <w:rPr>
          <w:noProof/>
          <w:sz w:val="20"/>
          <w:szCs w:val="20"/>
          <w:lang w:eastAsia="lv-LV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5482431" wp14:editId="0B743421">
                <wp:simplePos x="0" y="0"/>
                <wp:positionH relativeFrom="column">
                  <wp:posOffset>2949935</wp:posOffset>
                </wp:positionH>
                <wp:positionV relativeFrom="paragraph">
                  <wp:posOffset>245552</wp:posOffset>
                </wp:positionV>
                <wp:extent cx="861166" cy="1139079"/>
                <wp:effectExtent l="0" t="0" r="72390" b="6159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1166" cy="1139079"/>
                        </a:xfrm>
                        <a:prstGeom prst="straightConnector1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1837CA6" id="Straight Arrow Connector 3" o:spid="_x0000_s1026" type="#_x0000_t32" style="position:absolute;margin-left:232.3pt;margin-top:19.35pt;width:67.8pt;height:89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" strokecolor="black [3200]">
                <v:stroke endarrow="open"/>
              </v:shape>
            </w:pict>
          </mc:Fallback>
        </mc:AlternateContent>
      </w:r>
      <w:r w:rsidR="00E803EA">
        <w:rPr>
          <w:noProof/>
          <w:lang w:eastAsia="lv-LV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F3A5665" wp14:editId="201C6EF7">
                <wp:simplePos x="0" y="0"/>
                <wp:positionH relativeFrom="column">
                  <wp:posOffset>3872286</wp:posOffset>
                </wp:positionH>
                <wp:positionV relativeFrom="paragraph">
                  <wp:posOffset>217971</wp:posOffset>
                </wp:positionV>
                <wp:extent cx="715618" cy="1164701"/>
                <wp:effectExtent l="0" t="38100" r="66040" b="1651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5618" cy="1164701"/>
                        </a:xfrm>
                        <a:prstGeom prst="straightConnector1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FE16679" id="Straight Arrow Connector 21" o:spid="_x0000_s1026" type="#_x0000_t32" style="position:absolute;margin-left:304.9pt;margin-top:17.15pt;width:56.35pt;height:91.7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" strokecolor="black [3200]">
                <v:stroke dashstyle="dash" endarrow="open"/>
              </v:shape>
            </w:pict>
          </mc:Fallback>
        </mc:AlternateContent>
      </w:r>
    </w:p>
    <w:p w14:paraId="53BAC0B7" w14:textId="691801A6" w:rsidR="00EF004D" w:rsidRDefault="00E803EA" w:rsidP="00E803EA">
      <w:pPr>
        <w:tabs>
          <w:tab w:val="left" w:pos="4570"/>
        </w:tabs>
      </w:pPr>
      <w:r>
        <w:tab/>
      </w:r>
      <w:r w:rsidR="00C73499">
        <w:t xml:space="preserve"> </w:t>
      </w:r>
      <w:r>
        <w:br w:type="textWrapping" w:clear="all"/>
      </w:r>
    </w:p>
    <w:tbl>
      <w:tblPr>
        <w:tblStyle w:val="TableGrid"/>
        <w:tblW w:w="10769" w:type="dxa"/>
        <w:tblInd w:w="4252" w:type="dxa"/>
        <w:tblLayout w:type="fixed"/>
        <w:tblLook w:val="04A0" w:firstRow="1" w:lastRow="0" w:firstColumn="1" w:lastColumn="0" w:noHBand="0" w:noVBand="1"/>
      </w:tblPr>
      <w:tblGrid>
        <w:gridCol w:w="3539"/>
        <w:gridCol w:w="541"/>
        <w:gridCol w:w="855"/>
        <w:gridCol w:w="5834"/>
      </w:tblGrid>
      <w:tr w:rsidR="00A41577" w:rsidRPr="003C2B30" w14:paraId="567D6840" w14:textId="77777777" w:rsidTr="00A400D0">
        <w:trPr>
          <w:trHeight w:val="1091"/>
        </w:trPr>
        <w:tc>
          <w:tcPr>
            <w:tcW w:w="3539" w:type="dxa"/>
            <w:vMerge w:val="restart"/>
          </w:tcPr>
          <w:p w14:paraId="5413BDBA" w14:textId="1A845E4B" w:rsidR="00A41577" w:rsidRPr="009E5A7D" w:rsidRDefault="00A41577" w:rsidP="00844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A7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NM </w:t>
            </w:r>
            <w:r w:rsidRPr="009E5A7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u w:val="single"/>
              </w:rPr>
              <w:t>neiesniedz</w:t>
            </w:r>
            <w:r w:rsidRPr="009E5A7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GID</w:t>
            </w:r>
          </w:p>
          <w:p w14:paraId="14626329" w14:textId="150693AF" w:rsidR="00A41577" w:rsidRDefault="00A41577" w:rsidP="00844AA8">
            <w:pPr>
              <w:jc w:val="center"/>
              <w:rPr>
                <w:sz w:val="20"/>
                <w:szCs w:val="20"/>
              </w:rPr>
            </w:pPr>
            <w:r w:rsidRPr="009C6B19">
              <w:rPr>
                <w:rFonts w:eastAsia="Times New Roman"/>
                <w:noProof/>
                <w:color w:val="000000"/>
                <w:sz w:val="20"/>
                <w:szCs w:val="20"/>
                <w:lang w:eastAsia="lv-LV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 wp14:anchorId="65F56840" wp14:editId="01817E33">
                      <wp:simplePos x="0" y="0"/>
                      <wp:positionH relativeFrom="column">
                        <wp:posOffset>999849</wp:posOffset>
                      </wp:positionH>
                      <wp:positionV relativeFrom="paragraph">
                        <wp:posOffset>27002</wp:posOffset>
                      </wp:positionV>
                      <wp:extent cx="601003" cy="421151"/>
                      <wp:effectExtent l="0" t="0" r="24765" b="23495"/>
                      <wp:wrapNone/>
                      <wp:docPr id="5" name="Group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1003" cy="421151"/>
                                <a:chOff x="0" y="0"/>
                                <a:chExt cx="601003" cy="421151"/>
                              </a:xfrm>
                            </wpg:grpSpPr>
                            <wps:wsp>
                              <wps:cNvPr id="71" name="Straight Connector 71"/>
                              <wps:cNvCnPr/>
                              <wps:spPr>
                                <a:xfrm>
                                  <a:off x="42203" y="21101"/>
                                  <a:ext cx="558800" cy="40005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1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2" name="Straight Connector 72"/>
                              <wps:cNvCnPr/>
                              <wps:spPr>
                                <a:xfrm flipH="1">
                                  <a:off x="0" y="0"/>
                                  <a:ext cx="565150" cy="41910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1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32341394" id="Group 5" o:spid="_x0000_s1026" style="position:absolute;margin-left:78.75pt;margin-top:2.15pt;width:47.3pt;height:33.15pt;z-index:251692032;mso-width-relative:margin;mso-height-relative:margin" coordsize="6010,42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">
                      <v:line id="Straight Connector 71" o:spid="_x0000_s1027" style="position:absolute;visibility:visible;mso-wrap-style:square" from="422,211" to="6010,42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" strokecolor="red" strokeweight="1.5pt">
                        <v:stroke joinstyle="miter"/>
                      </v:line>
                      <v:line id="Straight Connector 72" o:spid="_x0000_s1028" style="position:absolute;flip:x;visibility:visible;mso-wrap-style:square" from="0,0" to="5651,4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" strokecolor="red" strokeweight="1.5pt">
                        <v:stroke joinstyle="miter"/>
                      </v:line>
                    </v:group>
                  </w:pict>
                </mc:Fallback>
              </mc:AlternateContent>
            </w:r>
            <w:r>
              <w:rPr>
                <w:rFonts w:eastAsia="Times New Roman"/>
                <w:noProof/>
                <w:color w:val="000000"/>
                <w:sz w:val="20"/>
                <w:szCs w:val="20"/>
                <w:lang w:eastAsia="lv-LV"/>
              </w:rPr>
              <w:drawing>
                <wp:inline distT="0" distB="0" distL="0" distR="0" wp14:anchorId="5AC0AA1F" wp14:editId="5FD30B1F">
                  <wp:extent cx="471591" cy="471591"/>
                  <wp:effectExtent l="0" t="0" r="0" b="2540"/>
                  <wp:docPr id="11" name="Graphic 11" descr="Man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Graphic 11" descr="Man with solid fill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3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1591" cy="4715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C6B19">
              <w:rPr>
                <w:noProof/>
                <w:sz w:val="20"/>
                <w:szCs w:val="20"/>
                <w:lang w:eastAsia="lv-LV"/>
              </w:rPr>
              <w:drawing>
                <wp:inline distT="0" distB="0" distL="0" distR="0" wp14:anchorId="1EB56804" wp14:editId="30641F7F">
                  <wp:extent cx="508880" cy="508880"/>
                  <wp:effectExtent l="0" t="0" r="5715" b="0"/>
                  <wp:docPr id="64" name="Graphic 64" descr="Laptop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Graphic 22" descr="Laptop with solid fill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370" cy="509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82E687" w14:textId="0927158D" w:rsidR="00A41577" w:rsidRPr="009C6B19" w:rsidRDefault="00A41577" w:rsidP="00844AA8">
            <w:pPr>
              <w:jc w:val="both"/>
              <w:rPr>
                <w:sz w:val="20"/>
                <w:szCs w:val="20"/>
              </w:rPr>
            </w:pPr>
            <w:r w:rsidRPr="009C6B19"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 xml:space="preserve">VID </w:t>
            </w:r>
            <w:r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>02.07.</w:t>
            </w:r>
            <w:r w:rsidRPr="009C6B19"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 xml:space="preserve"> pieņem, ka FP ar GID nesniegšanas faktu apliecina, ka piekrīt GID sagatavē ietvertajai informācijai un aprēķinātaja</w:t>
            </w:r>
            <w:r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>m</w:t>
            </w:r>
            <w:r w:rsidRPr="009C6B19"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>nodoklim</w:t>
            </w:r>
            <w:r w:rsidRPr="009C6B19"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 xml:space="preserve">. </w:t>
            </w:r>
            <w:r w:rsidRPr="0059421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lv-LV"/>
              </w:rPr>
              <w:t xml:space="preserve">VID </w:t>
            </w:r>
            <w:r w:rsidRPr="009C6B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lv-LV"/>
              </w:rPr>
              <w:t>akceptē GID un uzskata to par iesniegtu</w:t>
            </w:r>
            <w:r w:rsidRPr="009C6B19"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>.</w:t>
            </w:r>
          </w:p>
        </w:tc>
        <w:tc>
          <w:tcPr>
            <w:tcW w:w="541" w:type="dxa"/>
            <w:vMerge w:val="restart"/>
            <w:tcBorders>
              <w:top w:val="nil"/>
            </w:tcBorders>
          </w:tcPr>
          <w:p w14:paraId="41D27939" w14:textId="77777777" w:rsidR="00A41577" w:rsidRDefault="00A41577" w:rsidP="00844AA8">
            <w:pPr>
              <w:rPr>
                <w:sz w:val="20"/>
                <w:szCs w:val="20"/>
              </w:rPr>
            </w:pPr>
          </w:p>
          <w:p w14:paraId="428151AE" w14:textId="6AE56F77" w:rsidR="00A41577" w:rsidRPr="009C6B19" w:rsidRDefault="00A41577" w:rsidP="00844AA8">
            <w:pPr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lv-LV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C190DE7" wp14:editId="70CE3FB5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598170</wp:posOffset>
                      </wp:positionV>
                      <wp:extent cx="324485" cy="273050"/>
                      <wp:effectExtent l="0" t="0" r="75565" b="50800"/>
                      <wp:wrapNone/>
                      <wp:docPr id="46" name="Straight Arrow Connector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4485" cy="273050"/>
                              </a:xfrm>
                              <a:prstGeom prst="straightConnector1">
                                <a:avLst/>
                              </a:prstGeom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arrow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type w14:anchorId="650F9A3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6" o:spid="_x0000_s1026" type="#_x0000_t32" style="position:absolute;margin-left:-5.7pt;margin-top:47.1pt;width:25.55pt;height:21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" strokecolor="black [3200]">
                      <v:stroke endarrow="open"/>
                    </v:shape>
                  </w:pict>
                </mc:Fallback>
              </mc:AlternateContent>
            </w:r>
            <w:r>
              <w:rPr>
                <w:rFonts w:eastAsia="Times New Roman"/>
                <w:noProof/>
                <w:color w:val="000000"/>
                <w:sz w:val="20"/>
                <w:szCs w:val="20"/>
                <w:lang w:eastAsia="lv-LV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1ADC0D7" wp14:editId="3B79968C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172720</wp:posOffset>
                      </wp:positionV>
                      <wp:extent cx="311150" cy="279400"/>
                      <wp:effectExtent l="0" t="38100" r="50800" b="25400"/>
                      <wp:wrapNone/>
                      <wp:docPr id="42" name="Straight Arrow Connector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11150" cy="279400"/>
                              </a:xfrm>
                              <a:prstGeom prst="straightConnector1">
                                <a:avLst/>
                              </a:prstGeom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arrow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2ED6891A" id="Straight Arrow Connector 42" o:spid="_x0000_s1026" type="#_x0000_t32" style="position:absolute;margin-left:-5.7pt;margin-top:13.6pt;width:24.5pt;height:22pt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" strokecolor="black [320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55" w:type="dxa"/>
            <w:vAlign w:val="center"/>
          </w:tcPr>
          <w:p w14:paraId="76274F1C" w14:textId="77777777" w:rsidR="00A41577" w:rsidRPr="00F125A3" w:rsidRDefault="00A41577" w:rsidP="00A415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noProof/>
                <w:sz w:val="18"/>
                <w:szCs w:val="18"/>
                <w:lang w:eastAsia="lv-LV"/>
              </w:rPr>
              <w:drawing>
                <wp:inline distT="0" distB="0" distL="0" distR="0" wp14:anchorId="214074F6" wp14:editId="40D3B97D">
                  <wp:extent cx="411424" cy="411424"/>
                  <wp:effectExtent l="0" t="0" r="0" b="8255"/>
                  <wp:docPr id="26" name="Graphic 26" descr="Tax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Graphic 26" descr="Tax outline"/>
                          <pic:cNvPicPr/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3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10" cy="427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34" w:type="dxa"/>
            <w:vAlign w:val="center"/>
          </w:tcPr>
          <w:p w14:paraId="5D12C946" w14:textId="49CFADD0" w:rsidR="00A41577" w:rsidRPr="009C6B19" w:rsidRDefault="00A41577" w:rsidP="00A41577">
            <w:pPr>
              <w:rPr>
                <w:sz w:val="20"/>
                <w:szCs w:val="20"/>
              </w:rPr>
            </w:pPr>
            <w:r w:rsidRPr="003C2B3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lv-LV"/>
              </w:rPr>
              <w:t>Ja ir jāveic IIN piemaksa</w:t>
            </w:r>
            <w:r w:rsidRPr="003C2B30"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 xml:space="preserve">, VID </w:t>
            </w:r>
            <w:r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 xml:space="preserve">3 darbadienu laikā </w:t>
            </w:r>
            <w:r w:rsidRPr="003C2B30"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>informē FP</w:t>
            </w:r>
            <w:r w:rsidRPr="00F66B48"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 xml:space="preserve"> par tās taksācijas gada kopējo </w:t>
            </w:r>
            <w:r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 xml:space="preserve">deklarēto </w:t>
            </w:r>
            <w:r w:rsidRPr="00F66B48"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 xml:space="preserve">ienākumu apmēru, aprēķināto </w:t>
            </w:r>
            <w:r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>IIN</w:t>
            </w:r>
            <w:r w:rsidRPr="00F66B48"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>, kā arī papildus aprēķināt</w:t>
            </w:r>
            <w:r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>ā</w:t>
            </w:r>
            <w:r w:rsidRPr="00F66B48"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>IIN</w:t>
            </w:r>
            <w:r w:rsidRPr="00F66B48"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>apmēru.</w:t>
            </w:r>
          </w:p>
        </w:tc>
      </w:tr>
      <w:tr w:rsidR="00A41577" w:rsidRPr="00BC62D6" w14:paraId="30BD370B" w14:textId="77777777" w:rsidTr="00A400D0">
        <w:trPr>
          <w:trHeight w:val="559"/>
        </w:trPr>
        <w:tc>
          <w:tcPr>
            <w:tcW w:w="3539" w:type="dxa"/>
            <w:vMerge/>
          </w:tcPr>
          <w:p w14:paraId="14B3AE38" w14:textId="77777777" w:rsidR="00A41577" w:rsidRPr="009C6B19" w:rsidRDefault="00A41577" w:rsidP="00844AA8">
            <w:pPr>
              <w:jc w:val="center"/>
              <w:rPr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541" w:type="dxa"/>
            <w:vMerge/>
            <w:tcBorders>
              <w:bottom w:val="nil"/>
            </w:tcBorders>
          </w:tcPr>
          <w:p w14:paraId="4C2F67AB" w14:textId="77777777" w:rsidR="00A41577" w:rsidRPr="009C6B19" w:rsidRDefault="00A41577" w:rsidP="00844AA8">
            <w:pPr>
              <w:jc w:val="center"/>
              <w:rPr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51A8F658" w14:textId="77777777" w:rsidR="00A41577" w:rsidRPr="00BC62D6" w:rsidRDefault="00A41577" w:rsidP="00A415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  <w:lang w:eastAsia="lv-LV"/>
              </w:rPr>
              <w:drawing>
                <wp:inline distT="0" distB="0" distL="0" distR="0" wp14:anchorId="7A1BF063" wp14:editId="1CE203EC">
                  <wp:extent cx="402590" cy="402590"/>
                  <wp:effectExtent l="0" t="0" r="0" b="0"/>
                  <wp:docPr id="37" name="Graphic 37" descr="Money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Graphic 37" descr="Money with solid fill"/>
                          <pic:cNvPicPr/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3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34" w:type="dxa"/>
            <w:vAlign w:val="center"/>
          </w:tcPr>
          <w:p w14:paraId="59FF6509" w14:textId="7CD47E36" w:rsidR="00A41577" w:rsidRPr="009C6B19" w:rsidRDefault="00A41577" w:rsidP="00A41577">
            <w:pPr>
              <w:jc w:val="both"/>
              <w:rPr>
                <w:sz w:val="20"/>
                <w:szCs w:val="20"/>
              </w:rPr>
            </w:pPr>
            <w:r w:rsidRPr="00BC62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lv-LV"/>
              </w:rPr>
              <w:t>Ja ir izveidojusies IIN pārmaksa</w:t>
            </w:r>
            <w:r w:rsidRPr="000716E0">
              <w:rPr>
                <w:b/>
                <w:bCs/>
              </w:rPr>
              <w:t xml:space="preserve"> </w:t>
            </w:r>
            <w:r w:rsidRPr="00A41577"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>un FP ir veikusi visus priekšnoteikumus, lai saņemtu IIN pārmaksas automātisko atmaksu, VID veic IIN pārmaksas automātisko atmaksu līdz 31. decembrim uz fiziskās personas norādīto kontu.</w:t>
            </w:r>
          </w:p>
        </w:tc>
      </w:tr>
    </w:tbl>
    <w:p w14:paraId="42550E55" w14:textId="0EE7047F" w:rsidR="00EF004D" w:rsidRDefault="00EE4AF4">
      <w:r>
        <w:t xml:space="preserve">  </w:t>
      </w:r>
    </w:p>
    <w:p w14:paraId="0701D972" w14:textId="77777777" w:rsidR="00291CCB" w:rsidRDefault="00291CCB" w:rsidP="00EE4AF4">
      <w:pPr>
        <w:spacing w:after="0"/>
        <w:rPr>
          <w:b/>
          <w:bCs/>
        </w:rPr>
      </w:pPr>
    </w:p>
    <w:p w14:paraId="20A33261" w14:textId="2592ACF4" w:rsidR="00EE4AF4" w:rsidRPr="001A367C" w:rsidRDefault="00EE4AF4" w:rsidP="00EE4AF4">
      <w:pPr>
        <w:spacing w:after="0"/>
        <w:rPr>
          <w:b/>
          <w:bCs/>
        </w:rPr>
      </w:pPr>
      <w:r w:rsidRPr="001A367C">
        <w:rPr>
          <w:b/>
          <w:bCs/>
        </w:rPr>
        <w:t xml:space="preserve">FP var nesniegt GID, ja FP taksācijas gada laikā ir saņēmusi </w:t>
      </w:r>
      <w:r w:rsidRPr="001A367C">
        <w:rPr>
          <w:b/>
          <w:bCs/>
          <w:u w:val="single"/>
        </w:rPr>
        <w:t>tikai</w:t>
      </w:r>
      <w:r w:rsidRPr="001A367C">
        <w:rPr>
          <w:b/>
          <w:bCs/>
        </w:rPr>
        <w:t xml:space="preserve"> šādus ienākumus: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14879"/>
      </w:tblGrid>
      <w:tr w:rsidR="00EE4AF4" w14:paraId="438A046E" w14:textId="77777777" w:rsidTr="00A400D0">
        <w:trPr>
          <w:trHeight w:val="1084"/>
        </w:trPr>
        <w:tc>
          <w:tcPr>
            <w:tcW w:w="14879" w:type="dxa"/>
          </w:tcPr>
          <w:p w14:paraId="252F3E49" w14:textId="5C21A25D" w:rsidR="00282F7D" w:rsidRDefault="00282F7D" w:rsidP="00A400D0">
            <w:pPr>
              <w:pStyle w:val="ListParagraph"/>
              <w:numPr>
                <w:ilvl w:val="0"/>
                <w:numId w:val="3"/>
              </w:numPr>
              <w:ind w:left="316"/>
              <w:jc w:val="both"/>
              <w:rPr>
                <w:rFonts w:ascii="Times New Roman" w:hAnsi="Times New Roman" w:cs="Times New Roman"/>
                <w:lang w:val="lv-LV"/>
              </w:rPr>
            </w:pPr>
            <w:r w:rsidRPr="00282F7D">
              <w:rPr>
                <w:rFonts w:ascii="Times New Roman" w:hAnsi="Times New Roman" w:cs="Times New Roman"/>
                <w:lang w:val="lv-LV"/>
              </w:rPr>
              <w:t>ienākumus, kurus atbilstoši Padomes regulai Nr. 259/68 fiziskā persona – Latvijas Republikas rezidents – saņem no Eiropas Kopienas (tās institūcijām) un kurus apliek ar Kopienas nodokli saskaņā ar Padomes regulu Nr. 260/68 (ES institūciju izmaksātā atlīdzība, kuru dalībvalsts nedrīkst likt deklarēt)</w:t>
            </w:r>
            <w:r>
              <w:rPr>
                <w:rFonts w:ascii="Times New Roman" w:hAnsi="Times New Roman" w:cs="Times New Roman"/>
                <w:lang w:val="lv-LV"/>
              </w:rPr>
              <w:t>;</w:t>
            </w:r>
          </w:p>
          <w:p w14:paraId="1FE1052F" w14:textId="2FECA97F" w:rsidR="00A400D0" w:rsidRPr="00A400D0" w:rsidRDefault="00A400D0" w:rsidP="00A400D0">
            <w:pPr>
              <w:pStyle w:val="ListParagraph"/>
              <w:numPr>
                <w:ilvl w:val="0"/>
                <w:numId w:val="3"/>
              </w:numPr>
              <w:ind w:left="316"/>
              <w:jc w:val="both"/>
              <w:rPr>
                <w:rFonts w:ascii="Times New Roman" w:hAnsi="Times New Roman" w:cs="Times New Roman"/>
                <w:lang w:val="lv-LV"/>
              </w:rPr>
            </w:pPr>
            <w:r w:rsidRPr="00A400D0">
              <w:rPr>
                <w:rFonts w:ascii="Times New Roman" w:hAnsi="Times New Roman" w:cs="Times New Roman"/>
                <w:lang w:val="lv-LV"/>
              </w:rPr>
              <w:t>ienākumus, kas VID ir deklarēti un par kuriem ir veikti nodokļu maksājumi (ienākums no kapitāla pieauguma, ienākums, par kuru samaksāts mikrouzņēmumu nodoklis</w:t>
            </w:r>
            <w:r w:rsidR="009A59BD">
              <w:rPr>
                <w:rFonts w:ascii="Times New Roman" w:hAnsi="Times New Roman" w:cs="Times New Roman"/>
                <w:lang w:val="lv-LV"/>
              </w:rPr>
              <w:t xml:space="preserve"> un</w:t>
            </w:r>
            <w:r w:rsidRPr="00A400D0">
              <w:rPr>
                <w:rFonts w:ascii="Times New Roman" w:hAnsi="Times New Roman" w:cs="Times New Roman"/>
                <w:lang w:val="lv-LV"/>
              </w:rPr>
              <w:t xml:space="preserve"> samazinātā patentmaksa);</w:t>
            </w:r>
          </w:p>
          <w:p w14:paraId="169093C0" w14:textId="3FCD237C" w:rsidR="00A400D0" w:rsidRPr="00A400D0" w:rsidRDefault="00A400D0" w:rsidP="00A400D0">
            <w:pPr>
              <w:pStyle w:val="ListParagraph"/>
              <w:numPr>
                <w:ilvl w:val="0"/>
                <w:numId w:val="3"/>
              </w:numPr>
              <w:ind w:left="316"/>
              <w:jc w:val="both"/>
              <w:rPr>
                <w:rFonts w:ascii="Times New Roman" w:hAnsi="Times New Roman" w:cs="Times New Roman"/>
                <w:lang w:val="lv-LV"/>
              </w:rPr>
            </w:pPr>
            <w:r w:rsidRPr="00A400D0">
              <w:rPr>
                <w:rFonts w:ascii="Times New Roman" w:hAnsi="Times New Roman" w:cs="Times New Roman"/>
                <w:lang w:val="lv-LV"/>
              </w:rPr>
              <w:t xml:space="preserve">VSAA izmaksātā Latvijas valsts pensija, kuras kopējais apjoms taksācijas gadā nepārsniedz 6000 </w:t>
            </w:r>
            <w:r w:rsidRPr="00A400D0">
              <w:rPr>
                <w:rFonts w:ascii="Times New Roman" w:hAnsi="Times New Roman" w:cs="Times New Roman"/>
                <w:i/>
                <w:iCs/>
                <w:lang w:val="lv-LV"/>
              </w:rPr>
              <w:t>euro</w:t>
            </w:r>
            <w:r w:rsidRPr="00A400D0">
              <w:rPr>
                <w:rFonts w:ascii="Times New Roman" w:hAnsi="Times New Roman" w:cs="Times New Roman"/>
                <w:lang w:val="lv-LV"/>
              </w:rPr>
              <w:t>;</w:t>
            </w:r>
          </w:p>
          <w:p w14:paraId="4380DEA7" w14:textId="21E6B0C4" w:rsidR="00A400D0" w:rsidRPr="00A400D0" w:rsidRDefault="00A400D0" w:rsidP="00A400D0">
            <w:pPr>
              <w:pStyle w:val="ListParagraph"/>
              <w:numPr>
                <w:ilvl w:val="0"/>
                <w:numId w:val="3"/>
              </w:numPr>
              <w:ind w:left="316"/>
              <w:jc w:val="both"/>
              <w:rPr>
                <w:rFonts w:ascii="Times New Roman" w:hAnsi="Times New Roman" w:cs="Times New Roman"/>
                <w:lang w:val="lv-LV"/>
              </w:rPr>
            </w:pPr>
            <w:r w:rsidRPr="00A400D0">
              <w:rPr>
                <w:rFonts w:ascii="Times New Roman" w:hAnsi="Times New Roman" w:cs="Times New Roman"/>
                <w:lang w:val="lv-LV"/>
              </w:rPr>
              <w:t xml:space="preserve">ar nodokli neapliekamus ienākumus no laulātā vai personām, ar kurām saista radniecība līdz trešajai pakāpei Civillikuma izpratnē, kas taksācijas gadā nepārsniedz 10 000 </w:t>
            </w:r>
            <w:r w:rsidRPr="00A400D0">
              <w:rPr>
                <w:rFonts w:ascii="Times New Roman" w:hAnsi="Times New Roman" w:cs="Times New Roman"/>
                <w:i/>
                <w:iCs/>
                <w:lang w:val="lv-LV"/>
              </w:rPr>
              <w:t>euro</w:t>
            </w:r>
            <w:r w:rsidRPr="00A400D0">
              <w:rPr>
                <w:rFonts w:ascii="Times New Roman" w:hAnsi="Times New Roman" w:cs="Times New Roman"/>
                <w:lang w:val="lv-LV"/>
              </w:rPr>
              <w:t>;</w:t>
            </w:r>
          </w:p>
          <w:p w14:paraId="43B64BE2" w14:textId="239B78F0" w:rsidR="00EE4AF4" w:rsidRPr="00A400D0" w:rsidRDefault="00A400D0" w:rsidP="00A400D0">
            <w:pPr>
              <w:pStyle w:val="ListParagraph"/>
              <w:numPr>
                <w:ilvl w:val="0"/>
                <w:numId w:val="3"/>
              </w:numPr>
              <w:ind w:left="316"/>
              <w:jc w:val="both"/>
              <w:rPr>
                <w:rFonts w:ascii="Times New Roman" w:hAnsi="Times New Roman" w:cs="Times New Roman"/>
              </w:rPr>
            </w:pPr>
            <w:r w:rsidRPr="00A400D0">
              <w:rPr>
                <w:rFonts w:ascii="Times New Roman" w:hAnsi="Times New Roman" w:cs="Times New Roman"/>
                <w:lang w:val="lv-LV"/>
              </w:rPr>
              <w:t>ienākums, kas gūts, sniedzot palīdzību vai slepeni sadarbojoties ar operatīvās darbības subjektiem.</w:t>
            </w:r>
          </w:p>
        </w:tc>
      </w:tr>
    </w:tbl>
    <w:p w14:paraId="0D8DC3CD" w14:textId="7DB4989B" w:rsidR="00EE4AF4" w:rsidRDefault="00EE4AF4"/>
    <w:p w14:paraId="144F76EF" w14:textId="77777777" w:rsidR="00A400D0" w:rsidRDefault="00A400D0"/>
    <w:sectPr w:rsidR="00A400D0" w:rsidSect="00491270">
      <w:headerReference w:type="default" r:id="rId40"/>
      <w:pgSz w:w="16838" w:h="11906" w:orient="landscape"/>
      <w:pgMar w:top="426" w:right="536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499C0D" w14:textId="77777777" w:rsidR="00FB2099" w:rsidRDefault="00FB2099" w:rsidP="00860542">
      <w:pPr>
        <w:spacing w:after="0" w:line="240" w:lineRule="auto"/>
      </w:pPr>
      <w:r>
        <w:separator/>
      </w:r>
    </w:p>
  </w:endnote>
  <w:endnote w:type="continuationSeparator" w:id="0">
    <w:p w14:paraId="20B115C8" w14:textId="77777777" w:rsidR="00FB2099" w:rsidRDefault="00FB2099" w:rsidP="00860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983C6C" w14:textId="77777777" w:rsidR="00FB2099" w:rsidRDefault="00FB2099" w:rsidP="00860542">
      <w:pPr>
        <w:spacing w:after="0" w:line="240" w:lineRule="auto"/>
      </w:pPr>
      <w:r>
        <w:separator/>
      </w:r>
    </w:p>
  </w:footnote>
  <w:footnote w:type="continuationSeparator" w:id="0">
    <w:p w14:paraId="589CA1E0" w14:textId="77777777" w:rsidR="00FB2099" w:rsidRDefault="00FB2099" w:rsidP="008605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8770F" w14:textId="77777777" w:rsidR="00860542" w:rsidRDefault="00860542" w:rsidP="00860542">
    <w:pPr>
      <w:pStyle w:val="Header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6676A"/>
    <w:multiLevelType w:val="hybridMultilevel"/>
    <w:tmpl w:val="33A6E046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5B73B7"/>
    <w:multiLevelType w:val="hybridMultilevel"/>
    <w:tmpl w:val="F750389E"/>
    <w:lvl w:ilvl="0" w:tplc="04260011">
      <w:start w:val="1"/>
      <w:numFmt w:val="decimal"/>
      <w:lvlText w:val="%1)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AC4B92"/>
    <w:multiLevelType w:val="hybridMultilevel"/>
    <w:tmpl w:val="B052F0F8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04D"/>
    <w:rsid w:val="0004738A"/>
    <w:rsid w:val="00075861"/>
    <w:rsid w:val="000B26AD"/>
    <w:rsid w:val="000B657A"/>
    <w:rsid w:val="002548E6"/>
    <w:rsid w:val="00282F7D"/>
    <w:rsid w:val="00291CCB"/>
    <w:rsid w:val="00295EAC"/>
    <w:rsid w:val="002E696E"/>
    <w:rsid w:val="003954BD"/>
    <w:rsid w:val="003A331D"/>
    <w:rsid w:val="00491270"/>
    <w:rsid w:val="00594218"/>
    <w:rsid w:val="00656A64"/>
    <w:rsid w:val="00685877"/>
    <w:rsid w:val="00717E4E"/>
    <w:rsid w:val="007552D1"/>
    <w:rsid w:val="00775A20"/>
    <w:rsid w:val="00826D28"/>
    <w:rsid w:val="00860542"/>
    <w:rsid w:val="00860B0B"/>
    <w:rsid w:val="008C300E"/>
    <w:rsid w:val="00923D09"/>
    <w:rsid w:val="009A59BD"/>
    <w:rsid w:val="009C3BE1"/>
    <w:rsid w:val="009E5A7D"/>
    <w:rsid w:val="00A400D0"/>
    <w:rsid w:val="00A41577"/>
    <w:rsid w:val="00A863D7"/>
    <w:rsid w:val="00AA1128"/>
    <w:rsid w:val="00BD121B"/>
    <w:rsid w:val="00C73499"/>
    <w:rsid w:val="00D3579E"/>
    <w:rsid w:val="00DA546B"/>
    <w:rsid w:val="00DD5C9A"/>
    <w:rsid w:val="00E803EA"/>
    <w:rsid w:val="00EE4AF4"/>
    <w:rsid w:val="00EF004D"/>
    <w:rsid w:val="00F71021"/>
    <w:rsid w:val="00FB2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4F634"/>
  <w15:chartTrackingRefBased/>
  <w15:docId w15:val="{EE274ADC-6E7F-4265-9A31-14B5CF4C9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0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004D"/>
    <w:pPr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E4A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6054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0542"/>
  </w:style>
  <w:style w:type="paragraph" w:styleId="Footer">
    <w:name w:val="footer"/>
    <w:basedOn w:val="Normal"/>
    <w:link w:val="FooterChar"/>
    <w:uiPriority w:val="99"/>
    <w:unhideWhenUsed/>
    <w:rsid w:val="0086054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05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svg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9" Type="http://schemas.openxmlformats.org/officeDocument/2006/relationships/image" Target="media/image26.svg"/><Relationship Id="rId3" Type="http://schemas.openxmlformats.org/officeDocument/2006/relationships/styles" Target="styles.xml"/><Relationship Id="rId21" Type="http://schemas.openxmlformats.org/officeDocument/2006/relationships/image" Target="media/image14.svg"/><Relationship Id="rId34" Type="http://schemas.openxmlformats.org/officeDocument/2006/relationships/image" Target="media/image22.sv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10.svg"/><Relationship Id="rId25" Type="http://schemas.openxmlformats.org/officeDocument/2006/relationships/image" Target="media/image18.svg"/><Relationship Id="rId33" Type="http://schemas.openxmlformats.org/officeDocument/2006/relationships/image" Target="media/image13.png"/><Relationship Id="rId38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image" Target="media/image12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svg"/><Relationship Id="rId24" Type="http://schemas.openxmlformats.org/officeDocument/2006/relationships/image" Target="media/image9.png"/><Relationship Id="rId32" Type="http://schemas.openxmlformats.org/officeDocument/2006/relationships/image" Target="media/image17.png"/><Relationship Id="rId37" Type="http://schemas.openxmlformats.org/officeDocument/2006/relationships/image" Target="media/image24.svg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svg"/><Relationship Id="rId23" Type="http://schemas.openxmlformats.org/officeDocument/2006/relationships/image" Target="media/image16.svg"/><Relationship Id="rId28" Type="http://schemas.openxmlformats.org/officeDocument/2006/relationships/image" Target="media/image11.png"/><Relationship Id="rId36" Type="http://schemas.openxmlformats.org/officeDocument/2006/relationships/image" Target="media/image15.png"/><Relationship Id="rId10" Type="http://schemas.openxmlformats.org/officeDocument/2006/relationships/image" Target="media/image2.png"/><Relationship Id="rId19" Type="http://schemas.openxmlformats.org/officeDocument/2006/relationships/image" Target="media/image12.svg"/><Relationship Id="rId31" Type="http://schemas.openxmlformats.org/officeDocument/2006/relationships/image" Target="media/image30.png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image" Target="media/image20.svg"/><Relationship Id="rId30" Type="http://schemas.openxmlformats.org/officeDocument/2006/relationships/image" Target="media/image19.png"/><Relationship Id="rId35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31878-E10B-41C9-B2FB-90937B440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1556</Words>
  <Characters>888</Characters>
  <Application>Microsoft Office Word</Application>
  <DocSecurity>4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Līva Matveja</dc:creator>
  <cp:keywords/>
  <dc:description/>
  <cp:lastModifiedBy>Inese Kemzāne</cp:lastModifiedBy>
  <cp:revision>2</cp:revision>
  <cp:lastPrinted>2022-06-29T05:58:00Z</cp:lastPrinted>
  <dcterms:created xsi:type="dcterms:W3CDTF">2023-01-27T14:04:00Z</dcterms:created>
  <dcterms:modified xsi:type="dcterms:W3CDTF">2023-01-27T14:04:00Z</dcterms:modified>
</cp:coreProperties>
</file>