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atļauju Aizsardzības ministrijai uzņemties valsts budžeta ilgtermiņa saistības, lai veiktu iemaksas Eiropas Aizsardzības fonda projekta "Federatīva uzlabotā kibervides un fizisko sistēmu testēšanas platforma" ietvaros 2025. un 2027. gadā"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saskaņā ar Ministru kabineta 2023. gada 22. augusta instrukcijas Nr. 4 "Instrukcija par budžeta pieprasījumu izstrādāšanas un iesniegšanas pamatprincipiem" 28. punktu, kas nosaka, ka, plānojot ilgtermiņa saistības, iesaistītā ministrija var uzņemties jaunas ilgtermiņa saistības tikai atbilstoši attiecīgajā Ministru kabineta rīkojumā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2003. gada 29. aprīļa noteikumu Nr. 236 “Aizsardzības ministrijas nolikums” 6.5. apakšpunkts nosaka, ka Aizsardzības ministrija sagatavo un normatīvajos aktos noteiktajā kārtībā sniedz priekšlikumus par valsts aizsardzībai nepieciešamo finansējumu no valsts budžeta, kā arī citu ar valsts aizsardzību saistītu normatīvajos aktos un attiecīgajos politikas plānošanas dokumentos paredzēto pasākumu īstenošanai un ministrijas uzdevumu veikšanai nepieciešamo finansējumu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tiesības Aizsardzības ministrijai uzņemties ilgtermiņa saistības 2025. gadā ne vairāk kā 44 100 euro un 2027. gadā ne vairāk kā 103 126 euro apmērā, lai veiktu iemaksu Eiropas Aizsardzības fonda (turpmāk - EDF) projekta “Federatīva uzlabotā kibervides un fizisko sistēmu testēšanas platforma” (turpmāk – FACT)</w:t>
      </w:r>
      <w:r w:rsidR="00000000" w:rsidRPr="00000000" w:rsidDel="00000000">
        <w:rPr>
          <w:vertAlign w:val="superscript"/>
          <w:rtl w:val="0"/>
        </w:rPr>
        <w:t xml:space="preserve">[1]</w:t>
      </w:r>
      <w:r w:rsidR="00000000" w:rsidRPr="00000000" w:rsidDel="00000000">
        <w:rPr>
          <w:rtl w:val="0"/>
        </w:rPr>
        <w:t xml:space="preserve"> ietvaros. EDF projekts tiek īstenots atbilstoši Eiropas Parlamenta un Padomes 2021. gada 29. aprīļa regulai (ES) 2021/697 ar ko izveido Eiropas Aizsardzības fondu un atceļ Regulu (ES) 2018/1092.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Pilns projekta nosaukums “Federated Advanced Cyber physical Test range (FACT)”, Eiropas Komisijas piešķirtais projekta tēmas kods: EDF-2022-DA-CYBER-CSIR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Latvijas uzņēmuma līdzdalību pārrobežu sadarbības projektā, sekmēt zināšanu pārnesi kibervides un fizisko sistēmu testēšanas jomā. Federatīva kibervides un fizisko sistēmu testēšana platformas izstrāde kopsakarā ar jaunākajām sistēmu testēšanas metodēm uzlabos kibervides un fizisko sistēmu testēšanas veiktspēju un produktivitāti, kā arī samazinās testēšanas riskus un izmaksas. Latvijas uzņēmuma dalība projektā sniegs vērtīgas zināšanas un pieredzi, kā arī tās pārnesi uz citiem Eiropas Aizsardzības fonda projektiem ar Latvijas industrijas līdzdalību.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Latvijas aizsardzības un drošības industrijas sadarbību inovāciju jomā ar ārvalstu vadošajiem nozares uzņēmumiem un gūtu starptautisku pieredzi, Aizsardzības ministrija ir atbalstījusi nacionālās industrijas iesaistīšanos EDF projektā FACT.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Norvēģijas koordinēts EDF projekts, kurā šobrīd ir apvienojušies 18 uzņēmumi no 15 valstīm. FACT projekta mērķis ir īstenot arhitektūras izpēti un projektēšanu, kas ļaus izvērst Federatīvas kibervides un fizisko sistēmu testēšana platformas izstrādi. Projektā izvirzītos mērķus un uzdevumus paredzēts īstenot 36 mēnešu laikā sākot ar 2023. gada 1. decembri. Kopējās FACT projekta izmaksas ir 29 687 302.49 euro, no kuriem Eiropas Komisijas atbalsts ir 26 936 331.94 euro. Starpība 2 750 970.55 euro apmērā ir jāsedz no projekta dalībvalstu iemaksām, kuras, savukārt, atbilstoši 2022. gadā parakstītajai nodomu vēstulei (Letter of Intent) nepārsniedz katras dalībvalsts nacionālās industrijas proporcionālo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uzņēmuma iesaiste darbu kopējā sadalījumā ir paredzēta aptuveni 4.04% jeb 1 200 000 euro apmērā. Ņemot vērā Eiropas Komisijas paredzēto līdzfinansējumu, Latvijas nacionālā līdzmaksājuma summa FACT projekta turpmākai realizācijai un industriālās līdzdalības nodrošināšanai ir 147 225.68 euro, ko apņēmusies nodrošināt Aizsardzības ministrija. Lēmums par konceptuālu atbalstu projektam, tostarp, finansējuma piešķiršanu un rezervēšanu, ministrijā pieņemts š.g. 3. martā, bet šāda līdzfinansējuma no AM budžeta līdzekļiem piešķiršana būs iespējama pēc Ministru kabineta apstiprinājuma šim rīkojuma projekta.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Ministru kabineta rīkojuma projekts paredz tiesības Aizsardzības ministrijai uzņemties ilgtermiņa saistības 2025. gadā ne vairāk kā 44 100 euro un 2027. gadā ne vairāk kā  103 126 euro apmērā, lai nodrošinātu FACT projekta tālāko virzību. Paredzamais finansējums piešķirams no Aizsardzības ministrijas budžeta līdzekļiem, valsts budžeta programmas 22.12.00 “Nacionālo bruņoto spēku uzturēšana”, atbilstoši plānotajiem izdevumiem.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Nenodrošināt valsts ieguldījumu projekta saistīto izdevumu apmaksāšanai. Tādā gadījumā nav iespējams īstenot projektu iecerētajā veidā, kas būtu negatīvs signāls dalībvalstīm par Latvijas aizsardzības industrijas iekļaušanu šādu projektu īstenošanā. Šāds lēmums būtu pretrunā arī pieņemtajai Aizsardzības industrijas un inovāciju atbalsta stratēģijai 2025.-2036. gadam, kas paredz uzstādījumu palielināt Latvijas aizsardzības industrijas dalību EDF projektos.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sekmīga īstenošana nodrošinās Eiropas Komisijas līdzfinansējumu Latvijas industrijai 1 052 774,32 euro apmērā, līdz ar to plānotos valsts budžeta līdzekļu ieguldījumus var uzskatīt par samērīgiem.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veikts FACT projekta izpildes rezultātu atbilstības izvērtējums projekta noslēguma fāzē.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Veiks projekta dalībvalstis, sadarbībā ar Eiropas Komisiju.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2028-12-30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nodevumu sekmīga izpilde, kas nodrošina Federatīvas kibervides un fizisko sistēmu testēšana platformas izstrādi, atbilstoši projektā paredzētajiem sasniedzamajiem rezultātiem.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projekta nodevumu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rezultāts - Federatīva kibervides un fizisko sistēmu testēšanas platforma kopsakarā ar jaunākajām sistēmu testēšanas metodēm, principiem un procedūrām - uzlabos kibervides un fizisko sistēmu testēšanas veiktspēju un produktivitāti, kā arī samazinās testēšanas riskus un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uzņēmuma dalība projektā sniegs vērtīgas zināšanas un pieredzi, nodrošinot šo zināšanu un pieredzes pārnesei uz citiem Eiropas Aizsardzības fonda projektiem ar Latvijas industrijas līdzdalību.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sekmē jaunas industriālās spējas attīstību Latvijā.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103 126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103 126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-103 126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-103 126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103 126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FACT projektā paredzētās dalībvalstu iemaksas projekta līdzfinansējumam, Ministru kabineta rīkojuma projektā Latvijas iemaksas tiek noteiktas 2025. gadā ne vairāk kā 44 100 euro un 2027. gadā ne vairāk kā  103 126 euro apmērā, lai nodrošinātu FACT projekta tālāko virzību. Rīkojuma projekta izpilde tiks nodrošināta Aizsardzības ministrijas piešķirto valsts budžeta līdzekļu ietvaros no valsts budžeta programmas 22.12.00 “Nacionālo bruņoto spēku uzturēšana” plānotajiem izdevumiem starptautiskajai sadarbībai.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Apvienotais štābs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loģistikas un iepirkumu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projekta īstenošanai tiks organizēts atbilstoši Aizsardzības industrijas un inovāciju atbalsta stratēģijā 2025-2036. noteiktajam ietvaram.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25-TA-2110</w:t>
    </w:r>
    <w:r>
      <w:br/>
    </w:r>
    <w:r w:rsidR="00000000" w:rsidRPr="00000000" w:rsidDel="00000000">
      <w:rPr>
        <w:rtl w:val="0"/>
      </w:rPr>
      <w:t xml:space="preserve">Izdrukāts 29.07.2026. 22.45 - 2.0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25-TA-2110</w:t>
    </w:r>
    <w:r>
      <w:br/>
    </w:r>
    <w:r w:rsidR="00000000" w:rsidRPr="00000000" w:rsidDel="00000000">
      <w:rPr>
        <w:rtl w:val="0"/>
      </w:rPr>
      <w:t xml:space="preserve">Izdrukāts 29.07.2026. 22.45 - 2.0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anotācija_(ex_ante)_25-TA-2110.docx</dc:title>
</cp:coreProperties>
</file>

<file path=docProps/custom.xml><?xml version="1.0" encoding="utf-8"?>
<Properties xmlns="http://schemas.openxmlformats.org/officeDocument/2006/custom-properties" xmlns:vt="http://schemas.openxmlformats.org/officeDocument/2006/docPropsVTypes"/>
</file>