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2021. gada 1. marta rīkojumā Nr. 130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“Grozījumi “Covid-19 infekcijas izplatības seku pārvarēšanas likumā””, kas Saeimā pieņemts 2021.gada 7.aprīlī (turpmāk –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seku pārvarēšanas likuma 24. un 25.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24.marta sēdes protokollēmuma Nr.29 42.§ “Likumprojekts “Grozījumi Covid-19 infekcijas izplatības seku pārvarēšanas likumā”” 4. un 5.punkts.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Covid-19 infekcijas izplatības radīto negatīvo ietekmi un spriedzi ģimenēs ar bērniem, personām, kuras audzina bērnu, laikposmā no 2021. gada 1. marta līdz ar Covid-19 izplatību izsludinātās ārkārtējās situācijas beigām, nodrošināt vienreizējs atbalsts 500 euro apmērā par katru bērnu.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Covid-19 infekcijas izplatības seku pārvarēšanas likuma 62. pantu, lai mazinātu Covid-19 infekcijas izplatības radīto negatīvo ietekmi un spriedzi ģimenēs ar bērniem, personām, kuras audzina bērnu, laikposmā no 2021. gada 1. marta līdz sakarā ar Covid-19 izplatību izsludinātās ārkārtējās situācijas beigām tiek nodrošināts vienreizējs atbalsts  500 euro apmērā par katru bērnu. Tiesības saņemt atbalstu ir personām, kurām piešķirts bērna kopšanas pabalsts līdz viena gada vecumam, ģimenes valsts pabalsts, piemaksa pie ģimenes valsts pabalsta par bērnu ar invaliditāti vai sakarā ar bērna dzimšanu maternitātes pabalsts par dzemdību atvaļinājuma laiku, ja bērns piedzimis laikā  līdz ārkārtējās situācijas beigām (turpmāk - maternitātes pabalsts), kā arī ārkārtējās situācijas laikā ir radušās tiesības saņemt bērna kopšanas pabalstu līdz viena gada vecumam, ģimenes valsts pabalstu, piemaksa pie ģimenes valsts pabalsta par bērnu ar invaliditāti vai maternitātes pabalstu.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Covid-19 infekcijas izplatības seku pārvarēšanas likuma 63.1 pantu, ja likuma 62. pantā minētajā laikposmā bērns atrodas ilgstošas sociālās aprūpes un sociālās rehabilitācijas institūcijā, sociālās korekcijas izglītības iestādē vai ieslodzījuma vietā un atbalsts par bērnu nav izmaksāts šā likuma 63. pantā noteiktajā kārtībā, atbalstu piešķir bērna vecākam, aizbildnim, audžuģimenei vai ilgstošas sociālās aprūpes un sociālās rehabilitācijas institūcijas vadītājam. Likums paredz vienreizēja atbalsta 500 euro apmērā izmaksu vecākam, aizbildnim, audžuģimenei un bērnu aprūpes iestādes vadītājam  par bērniem, kuri atrodas ilgstošas sociālās aprūpes un sociālās rehabilitācijas institūcijās, ieslodzījuma vietās, sociālās korekcijas izglītības iestādēs. Tiesības pieprasīt atbalstu ir bērna likumiskajam pārstāvim – vecākam, aizbildnim, bērnu aprūpes iestādes vadītājam, savukārt audžuģimenē ievietotā bērna likumiskais pārstāvis ir bāriņtiesa, kura pilnvarojusi audžuģimeni pārstāvēt atsevišķas bērna mantiskās intereses un bērnam atrodoties ieslodzījuma vietā, bērna uzturēšanas audžuģimenē netiek pārtraukta, tādējādi audžuģimenes pienākums ir turpināt rūpēties par bērnu.  Proti, par bāreņiem un bez vecāku gādības palikušiem bērniem, kuri atrodas ilgstošas sociālās aprūpes un sociālās rehabilitācijas institūcijās atbalstu var pieprasīt bērnu aprūpes iestādes vadītājs un bērniem, kuri atrodas ilgstošas sociālās aprūpes un sociālās rehabilitācijas institūcijās, uz vecāku iesnieguma pamata, atbalstu var pieprasīt vecāks. Savukārt, par bērniem, kuri atrodas ieslodzījuma vietā vai sociālās korekcijas izglītības iestādē atbalstu var pieprasīt vecāks, aizbildnis vai audžuģimene. Lai saņemtu vienreizēju atbalstu, vecāks, aizbildnis, audžuģimene vai bērnu aprūpes iestādes vadītājs vēršas Valsts sociālās apdrošināšanas aģentūrā (turpmāk – VSAA) ar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VSAA vienreizējo atbalstu izmaksā 30 dienu laikā no iesnieguma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1.marta rīkojumu Nr.130 “Par finanšu līdzekļu piešķiršanu no valsts budžeta programmas “Līdzekļi neparedzētiem gadījumiem””</w:t>
      </w:r>
      <w:r w:rsidR="00000000" w:rsidRPr="00000000" w:rsidDel="00000000">
        <w:rPr>
          <w:vertAlign w:val="superscript"/>
          <w:rtl w:val="0"/>
        </w:rPr>
        <w:t xml:space="preserve">1</w:t>
      </w:r>
      <w:r w:rsidR="00000000" w:rsidRPr="00000000" w:rsidDel="00000000">
        <w:rPr>
          <w:rtl w:val="0"/>
        </w:rPr>
        <w:t xml:space="preserve"> (turpmāk MK 01.03.2021. rīkojums Nr.130) piešķirts finansējums 187 583 893  euro, t.sk 187 548 500 euro atbalsta izmaksai, 35 393 euro IT sistēmu pielāgošanai.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vertAlign w:val="superscript"/>
          <w:rtl w:val="0"/>
        </w:rPr>
        <w:t xml:space="preserve">1</w:t>
      </w:r>
      <w:r w:rsidR="00000000" w:rsidRPr="00000000" w:rsidDel="00000000">
        <w:rPr>
          <w:i w:val="1"/>
          <w:rtl w:val="0"/>
        </w:rPr>
        <w:t xml:space="preserve"> Ar grozījumiem, kas apstiprināti ar Ministru kabineta 2021.gada 27.maija rīkojumu Nr.343 “Grozījumi Ministru kabineta 2021. gada 1. marta rīkojumā Nr.130 “Par finanšu līdzekļu piešķiršanu no valsts budžeta programmas “Līdzekļi neparedzētiem gadījumiem”” piešķirts papildu finansējums 5 500 000 euro apmērā vienreizējā atbalsta izmaksu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VSAA līdz 2021.gada 29.augustam veikusi izdevumus vienreizēja atbalsta nodrošināšanai 187 804 700 euro apmērā, tai skaitā par ilgstošas sociālās aprūpes un sociālās rehabilitācijas institūcijā, sociālās korekcijas izglītības iestādē un  ieslodzījumu vietā esošajiem bērniem. Savukārt piešķirtais finansējums bija 187 548 500 euro apmērā. Iztrūkums uz 2021.gada 29.augustu ir 256 200 euro apmērā. Iztrūkums veidojas ņemot vērā, ka vairāki tūkstoši vecāki, kuriem bija tiesības uz ģimenes valsts pabalstu, to nebija pieprasījuši, tādējādi, lai saņemtu šo vienreizējo atbalstu 500 euro apmērā vecāki pieteicās ģimenes valsts pabalstam. Kā arī saskaņā ar Valsts sociālo pabalsta likuma 18.panta pirmo daļu valsts sociālie pabalsti pieprasāmi sešu mēnešu laikā no tiesību rašanās. Proti, tie vecāki, kuri nebija pieprasījuši ģimenes valsts pabalstu, vērsās VSAA gan 500 euro atbalsta saņemšanai, kā arī pieprasīja ģimenes valsts pabalstu.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24.marta sēdes protokollēmuma Nr.29 42.§ “Likumprojekts “Grozījums Covid-19 infekcijas izplatības seku pārvarēšanas likumā” 4.punktu Labklājības ministrijai uzdots likumprojektā ietvertā pasākuma īstenošanu nodrošināt atbilstoši MK 01.03.2021. rīkojumam Nr.130 piešķirtā valsts budžeta finansējuma ietvaros. Saskaņā ar iepriekšminēta protokollēmuma 5.punktu, gadījumā, ja pasākuma īstenošanu nebūs iespējams nodrošināt piešķirto līdzekļu ietvaros, Labklājības ministrijai normatīvajos aktos noteiktajā kārtībā jāsagatavo un jāiesniedz izskatīšanai grozījumus Ministru kabineta 2021.gada  11.janvāra rīkojumā Nr.13 “Par finanšu līdzekļu piešķiršanu no valsts budžeta programmas “Līdzekļi neparedzētiem gadījumiem”” (turpmāk- MK rīkojumā Nr. 13), paredzot slimības palīdzības pabalstam plānotā finansējuma samazinājumu, un grozījumus MK 01.03.2021. rīkojumā Nr.130, paredzot plānotā finansējuma palielinājumu, lai nodrošinātu finansējumu vienreizēja atbalsta izmaksai.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vienreizēja atbalsta izmaksu nodrošināšanai 500 euro apmērā radies līdzekļu iztrūkums, saistībā ar to, ka vairāki tūkstoši vecāku līdz šim nebija pieprasījuši attiecīgo valsts sociālo pabalstu (galvenokārt ģimenes valsts pabalstu), savukārt vienreizējais atbalsts ir ievērojams finansiālais atbalsts ģimenei, līdz ar to vecāki iesniedza iesniegumus VSAA ar lūgumu piešķirt vienreizējo atbalstu 500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tika sagatavots un apstiprināts Ministru kabineta 2021.gada 27.maija rīkojums Nr.343 “Grozījumi Ministru kabineta 2021. gada 1. marta rīkojumā Nr. 130 “Par finanšu līdzekļu piešķiršanu no valsts budžeta programmas “Līdzekļi neparedzētiem gadījumiem””, paredzot papildu finansējumu  5 500 000 euro apmērā, lai segtu iztrūkumu, kas radies vienreizējā atbalsta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vēl ar vien VSAA tiek saņemti un izskatīti iesniegumi un pārsūdzības par vienreizējā atbalsta piešķiršanu, līdz ar to vēl ar vien turpinās vienreizējā atbalsta izmaksas, kas ir lielākā apmērā nekā plānotas sākotnēji. Savukārt, attiecīgajam mērķim LM budžeta apakšprogrammā 99.00.00 “Līdzekļu neparedzētiem gadījumiem” vairs nav pieejami finanšu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saistībā ar Valsts sociālās apdrošināšanas aģentūras informācijas tehnoloģiju sistēmu pielāgošanu (saskaņā ar MK rīkojuma Nr.130 1.2. apakšpunktu), tika plānots finansējums 35 393 euro apmērā, savukārt faktiski veikti izdevumi IT sistēmas pielāgošanai 26 426 euro, kas ir par 8 967 euro mazāk kā sākotnēji plānots. Līdz ar to, minētais līdzekļu ietaupījums IT sistēmu pielāgošanai var tikt novirzīts daļējai  vienreizējā atbalsta iztrūkuma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nepieciešamais finansējuma apmērs vienreizēja atbalsta nodrošināšanai ir 298 700 euro apmērā, kuru plānots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novirzot MK rīkojumā Nr.130 IT pielāgošanai neizlietoto finansējumu 8 967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grozījumus MK rīkojumā Nr.13, samazinot slimības palīdzības pabalstam piešķirto finansējumu 289 733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minētās normas īstenošanai nepieciešamo papildu finansējumu ir izskatīts un konceptuāli atbalstīts Finanšu ministra vadības grupas 2021.gada 8.jūlija sēdē.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01.03.2021. rīkojumu Nr.130, atbalstu izmaksā personām, kurām ir tiesības uz bērna kopšanas pabalstu par bērnu līdz viena gada vecumam, ģimenes valsts pabalstu vai piemaksu pie ģimenes valsts pabalsta par bērnu ar invaliditāti saskaņā ar Valsts sociālo pabalstu likumu vai kurai sakarā ar bērna piedzimšanu ir tiesības saņemt maternitātes pabalstu un bērns ir piedzimis līdz ārkārtējās situācijas beigām.  Sākotnēji atbalsta izmaksa tika plānota par 364 097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Likumam tika paredzēta papildus mērķgrupa, kura ir tiesīga saņemt vienreizējo atbalstu – bērni, kuri atrodas ilgstošas sociālās aprūpes un sociālās rehabilitācijas institūcijās, ieslodzījuma vietās, sociālās korekcijas izglītības iestādēs – kopumā 680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situāciju, ka vairāki tūkstoši vecāki, kuriem bija tiesības uz ģimenes valsts pabalstu, to nebija pieprasījuši, tādējādi, lai saņemtu šo vienreizējo atbalstu 500 euro apmērā vecāki pieteicās ģimenes valsts pabalstam, strauji auga vienreizējā atbalsta saņēmēju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2021.gada 29.augustu veikti izdevumi, lai nodrošinātu atbalsta izmaksu kopumā par 375 737 bērniem. Līdz ar to faktiski vienreizējā atbalsta izmaksa nodrošināta par 11 640 bērniem vairāk nekā sākotnēji plānots.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187 583 893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187 583 893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187 583 893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289 733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187 583 893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289 733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-289 733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-289 733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289 733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1.MK 2021.gada 1.marta rīkojumu Nr.130 “Par finanšu līdzekļu piešķiršanu no valsts budžeta programmas "Līdzekļi neparedzētiem gadījumiem"” un FM 03.03.2021. rīkojumu Nr. 129 "Par līdzekļu piešķiršanu" piešķirts finansējums 182 083 893 euro, t.sk 182 048 500 atbalsta izmaksai, 35 393 IT sistēmu pielāgošanai,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MK 2021. gada 27.maija rīkojumu Nr.343 "Grozījumi Ministru kabineta 2021. gada 1. marta rīkojumā Nr.130 "Par finanšu līdzekļu piešķiršanu no valsts budžeta programmas "Līdzekļi neparedzētiem gadījumiem""  un FM 04.06.2021. rīkojumu Nr. 316 "Par līdzekļu piešķiršanu" piešķirts finansējums 5 284 100 euro., un  FM 02.07.2021.  rīkojumu Nr. 383 "Par līdzekļu piešķiršanu" piešķirts finansējums 215 900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2021. gada 27.maija rīkojumu Nr.343 "Grozījumi Ministru kabineta 2021. gada 1. marta rīkojumā Nr.130 “Par finanšu līdzekļu piešķiršanu no valsts budžeta programmas “Līdzekļi neparedzētiem gadījumiem””, atbalstu izmaksā personām, kurām ir tiesības uz bērna kopšanas pabalstu par bērnu līdz viena gada vecumam, ģimenes valsts pabalstu vai piemaksu pie ģimenes valsts pabalsta par bērnu ar invaliditāti saskaņā ar Valsts sociālo pabalstu likumu vai kurai sakarā ar bērna piedzimšanu ir tiesības saņemt maternitātes pabalstu un bērns ir piedzimis līdz ārkārtējās situācijas beigām, kā arī bērniem, kuri atrodas ilgstošas sociālās aprūpes un sociālās rehabilitācijas institūcijās, ieslodzījuma vietās, sociālās korekcijas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Sākotnēji, saskaņā ar MK rīkojuma Nr.130 anotāciju, atbalsta izmaksa tika plānota par 364 097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likumam “Grozījumi “Covid-19 infekcijas izplatības seku pārvarēšanas likumā”” tika paredzēta papildus mērķgrupa, kura ir tiesīga saņemt vienreizējo atbalstu . Atbilstoši likuma anotācijai plānoti 680 bērni.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saskaņā ar MK rīkojuma Nr.343 anotāciju, situācijā, kad ik dienu turpinājās vienreizējā atbalsta izmaksas (tiek izskatīti vecāku iesniegumi, kā arī notiek pārsūdzības, kā rezultātā pieņemti lēmumi par atbalsta izmaksu), radās situācija, ka vēl ar vien pieauga atbalsta saņēmēju skaits. Uz MK rīkojuma Nr.343 sagatavošanas brīdi, atbalsta saņēmēju skaits jau bija 374 299 ( uz 09.05.2021.).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normatīvajiem aktiem LM kopā piešķirts finansējums 187 583 893 euro, tai skaitā 187 548 500 atbalsta izmaksai, 35 393 euro IT sistēmu pielāgošanai.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Saistībā ar Valsts sociālās apdrošināšanas aģentūras informācijas tehnoloģiju sistēmu pielāgošanu (saskaņā ar MK rīkojuma Nr. 130 1.2.apakšpunktu), plānots finansējums 35 393 euro apmērā, savukārt faktiski veikti izdevumi IT sistēmas pielāgošanai 26 426 euro, kas ir par 8 967 euro mazāk kā sākotnēji plānots. Līdz ar to, minētais līdzekļu ietaupījums IT sistēmu pielāgošanai var tikt novirzīts daļējai vienreizējā atbalsta finansējuma iztrūkuma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VSAA līdz 2021.gada 29.augustam veikusi izdevumus vienreizēja atbalsta nodrošināšanai kopumā 187 804 700 euro apmērā par 375 737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Esošais iztrūkums vienreizējā atbalsta izmaksām ir 256 200 euro. Minētais iztrūkums nodrošināts Labklājības ministrijas pamatbudžeta apakšprogrammai 20.01.00 “Valsts sociālie pabalsti” 2021.gadā plānoto izdevumu pārējo pabalstu un kompensāciju nodrošināšanai ietvaros. Ņemot vērā, ka pārējo pabalstu un kompensāciju izmaksu nodrošināšanai, kā arī citu sociālo pabalstu izmaksu nodrošināšanai apakšprogrammas 20.01.00 “Valsts sociālie pabalsti”  ietvaros 2021.gadā netiek plānots ietaupījums, lai neveidotos finanšu iztrūkuma risks, nepieciešams atjaunot izdevumus attiecīgajā apakšprogrammā.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Augusta mēnesī kopā atbalsta izmaksu nodrošināšanai tika veikti izdevumi 42 600 euro apmērā, vidēji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86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vēl ar vien turpinās vienreizējā atbalsta izmaksas (tiek izskatīti vecāku iesniegumi, kā arī notiek pārsūdzības, kā rezultātā pieņemti lēmumi par atbalsta izmaksu), tiek prognozēts, finansējums aptuveni vēl var tikt izmaksāts atbalsts par vidēji 85 bērniem (pielīdzināts augusta mēneša izpildes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 bērni*500 euro = 42 500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nepieciešamais finansējuma apmērs vienreizēja atbalsta nodrošināšanai ir 298 700 euro apmērā, kuru plānots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novirzot MK rīkojumā Nr.130 IT pielāgošanai plānoto izdevumu rezervi 8 967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sagatavojot grozījumus MK rīkojumā Nr.13, samazinot slimības palīdzības pabalstam piešķirto finansējumu 289 733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MK rīkojuma projekts paredz papildu finansējuma piešķiršanu ne vairāk kā 289 733 euro, vienreizēja atbalsta 500 euro izmaksu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Labklājības ministrija ir sagatavojusi un iesniegs priekšlikumus grozījumiem MK 11.janvāra rīkojumā Nr.13 “Par finanšu līdzekļu piešķiršanu no valsts budžeta programmas “Līdzekļi neparedzētiem gadījumiem”, samazinot slimības palīdzības pabalstam piešķirto finansējumu 289 733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normatīvajos aktos noteiktajā kārtībā sagatavos un iesniegs Finanšu ministrijā pieprasījumu par līdzekļu piešķiršanu no valsts budžeta programmas 02.00.00 "Līdzekļi neparedzētiem gadījumiem" atbilstoši faktiskajiem izdevumiem vienreizējā atbalsta 500 euro apmērā izmaksu nodrošināšanai. Finanšu ministrs normatīvajos aktos noteiktajā kārtībā informēs Saeimas Budžeta un finanšu (nodokļu) komisiju par apropriācijas izmaiņām un, ja Saeimas Budžeta un finanšu (nodokļu) komisija piecu darbdienu laikā pēc attiecīgās informācijas saņemšanas neizteiks iebildumus, veiks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veikti Labklājības ministrijas pamatbudžeta programmas 99.00.00 “Līdzekļu neparedzētiem gadījumiem izlietojums” ietvaros, līdzekļus 2021. gadā pārdalot no 74. resora „Gadskārtējā valsts budžeta izpildes procesā pārdalāmais finansējums”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atbalsta  izmaksu nodrošina VSAA.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21-TA-267</w:t>
    </w:r>
    <w:r>
      <w:br/>
    </w:r>
    <w:r w:rsidR="00000000" w:rsidRPr="00000000" w:rsidDel="00000000">
      <w:rPr>
        <w:rtl w:val="0"/>
      </w:rPr>
      <w:t xml:space="preserve">Izdrukāts 29.07.2026. 23.58 - 1.0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21-TA-267</w:t>
    </w:r>
    <w:r>
      <w:br/>
    </w:r>
    <w:r w:rsidR="00000000" w:rsidRPr="00000000" w:rsidDel="00000000">
      <w:rPr>
        <w:rtl w:val="0"/>
      </w:rPr>
      <w:t xml:space="preserve">Izdrukāts 29.07.2026. 23.58 - 1.0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anotācija_(ex_ante)_21-TA-267.docx</dc:title>
</cp:coreProperties>
</file>

<file path=docProps/custom.xml><?xml version="1.0" encoding="utf-8"?>
<Properties xmlns="http://schemas.openxmlformats.org/officeDocument/2006/custom-properties" xmlns:vt="http://schemas.openxmlformats.org/officeDocument/2006/docPropsVTypes"/>
</file>