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Valsts ieņēmumu dienesta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11. jūnija sēdes protokola Nr. 24, 42. §, 6. punktā dotais uzdevums Finanšu ministrijai (Valsts ieņēmumu dienestam) (turpmāk – VID) sadarbībā ar Datu valsts inspekciju pārskatīt regulējumu par VID veikto fizisko personu datu profilēšanu un automatizēto lēmumu pieņemšanu, un finanšu ministram līdz 2025. gada 1. jūlijam iesniegt izskatīšanai Ministru kabinetā nepieciešamos tiesību aktu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tiesisko regulējumu, kas saistīts ar automatizētu lēmumu pieņemšanu un fiziskās personas datu profilēšanu VID informācijas sistēmās, nodalot automatizētu lēmumu pieņemšanu no fiziskās personas datu profilēšanas kā divas atšķirīgas fiziskās personas datu apstrādes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2025. gada 31. decembrim spēkā bija likums "Par Valsts ieņēmumu dienestu", kura 4.</w:t>
      </w:r>
      <w:r w:rsidR="00000000" w:rsidRPr="00000000" w:rsidDel="00000000">
        <w:rPr>
          <w:vertAlign w:val="superscript"/>
          <w:rtl w:val="0"/>
        </w:rPr>
        <w:t xml:space="preserve">2</w:t>
      </w:r>
      <w:r w:rsidR="00000000" w:rsidRPr="00000000" w:rsidDel="00000000">
        <w:rPr>
          <w:rtl w:val="0"/>
        </w:rPr>
        <w:t xml:space="preserve"> pantā ietverts regulējums par VID automatizētu lēmumu pieņemšanu VID informācijas sistēmās administratīvajā procesā, tostarp fizisko personu datu profilēšana, lai veicinātu nodokļu nemaksāšanas un muitas noteikumu pārkāpumu atklāšanu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2026.gada 1.janvārī stājās spēkā Valsts ieņēmumu dienesta likums, kur 13. pantā pārņemts likuma "Par Valsts ieņēmumu dienestu" 4.</w:t>
      </w:r>
      <w:r w:rsidR="00000000" w:rsidRPr="00000000" w:rsidDel="00000000">
        <w:rPr>
          <w:vertAlign w:val="superscript"/>
          <w:rtl w:val="0"/>
        </w:rPr>
        <w:t xml:space="preserve">2</w:t>
      </w:r>
      <w:r w:rsidR="00000000" w:rsidRPr="00000000" w:rsidDel="00000000">
        <w:rPr>
          <w:rtl w:val="0"/>
        </w:rPr>
        <w:t xml:space="preserve"> pantā ietvertais regulējums par VID veikto fizisko personu datu profilēšanu un automatizētu lēmumu pieņemšanu VID informācijas sistēmās, lai veicinātu nodokļu nemaksāšanas un muitas noteikumu pārkāpumu atklāšanu un novēršanu.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regulējums ieviests, ievērojot Eiropas parlamenta un Padomes 2016. gada 27. aprīļa Regulu (ES)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regulas preambulas 71. punktā noteikts, ka lēmumu pieņemšana, pamatojoties uz automātisku personas datu apstrādi, tostarp profilēšanu, būtu jāatļauj, ja tā ir nepārprotami atļauta saskaņā ar Eiropas Savienības vai dalībvalsts tiesību aktiem, kuri ir piemērojami pārzinim (VID), tostarp krāpšanas nodokļu jomā un nodokļu nemaksāšanas uzraudzībai un novēršanai, ko veic saskaņā ar Eiropas Savienības iestāžu vai dalībvalsts uzraudzības iestāžu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Datu regulas 4. panta 4. punktam "profilēšana" ir jebkura veida automatizēta personas datu apstrāde, kas izpaužas kā personas datu izmantošana nolūkā izvērtēt konkrētus ar fizisku personu saistītus personiskus aspektus, jo īpaši analizēt vai prognozēt aspektus saistībā ar minētās fiziskās personas sniegumu darbā, ekonomisko situāciju, veselību, personīgām vēlmēm, interesēm, uzticamību, uzvedību, atrašanās vietu vai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profilēšana nozīmē informācijas vākšanu par personu (vai personu grupu) un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pazīmju vai uzvedības modeļu izvērtēšanu, lai personas vai grupas ievietotu noteiktā kategorijā vai grupā, jo īpaši, lai analizētu un/vai prognozētu, piemēram, 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spēju izpildīt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intereses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paredzamo uzvedību.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godprātīgu un pārredzamu personas datu apstrādi attiecībā uz datu subjektu, ņemot vērā konkrētos apstākļus un kontekstu, kurā personas datus paredzēts apstrādāt, VID kā pārzinis izmanto piemērotas matemātiskās vai statistikas procedūras profilēšanai, veic atbilstīgus tehniskus un organizatoriskus pasākumus, lai līdz minimumam samazinātu kļūdu rašanās risku, garantējot personas datu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neveicot personas datu profilēšanu, VID nav iespējamas efektīvi izpildīt tam normatīvajos aktos noteiktos pienākumus un uzdevumus, un nodrošināt sabiedrības intereses valsts budžeta līdzekļu iekasēšanā un citu VID uzdevumu izpildē. Profilēšana un automatizētu lēmumu pieņemšana VID sniedz priekšrocības lielākai efektivitātei un resursu ietaupīšanai.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regulas preambulas 39. punktā noteikts, ka jebkurai personas datu apstrādei vajadzētu būt likumīgai un godprātīgai. Fiziskām personām vajadzētu būt pārredzamam tam, ka viņu personas datus vāc, izmanto, aplūko vai citādi apstrādā, un tam, kādā apjomā personas dati tiek vai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ikvienas personas pamattiesību ierobežojuma pamatā ir jābūt apstākļiem un argumentiem, kādēļ tas vajadzīgs. Tātad ierobežojumam jābūt noteiktam svarīgu interešu – leģitīma mērķa labad.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šobrīd Valsts ieņēmumu dienesta likuma 13. panta pirmajā daļā ir noteikts, ka automatizētu lēmumu pieņemšana, t.sk. fizisko personu datu profilēšana, ir vērsta uz nodokļu nemaksāšanas un muitas noteikumu pārkāpumu atklāšanu un novēršanu administratīvajā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 VID, īstenojot normatīvajos aktos noteikto uzdevumu izpildi, veic personas datu apstrādi, kas ietver profilēšanu (t. sk. nodokļu nenomaksas risku identificēšanu), t. i., veic arī automatizētu personas datu apstrādi, kurā izvērtē ar fizisku personu saistītus personiskus aspektus, lai analizētu vai prognozētu aspektus saistībā ar datu subjekta sniegumu darbā, ekonomisko situāciju vai aktivitāti, uzticamību vai uzvedību (nodokļu saistības un to izpildes disciplīnu), atrašanās vietu vai pārvietošanos, kas datu subjektam var radīt juridiskas sekas vai tā līdzīgā veidā viņu ievērojami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Fizisko personu datu profilēšanai VID noteikto funkciju veikšanai izmanto nodokļu maksātāju datus (šo datu kategorijas uzskaitītas Valsts ieņēmumu dienesta likuma 12.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Jāuzsver, ka profilēšanai tiek izmantoti visi pieejamie dati vai attiecīgi noteikta daļa no VID rīcībā esošajiem personas datiem, kas atkarīgs no profilēšanas nepieciešamības, t. i., kādam mērķim tiek veikta datu profilēšana. Profilēšanas sekas – nodokļu nenomaksas risku konstatēšana; nodokļu maksātāju uzvedības prognozēšanas modeļu izveide un nodokļu maksātāju segmentēšana; pēc valsts un pašvaldību iestāžu pieprasījuma - dažādu projektu izstrāde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profilēšanas rezultātā var pieņemt automatizētu individuālu lēmumu, kam ir  vai nav juridiskas sekas; var nosūtīt informatīvu paziņojumu (vēstuli) un var veikt personas riska izvērtējumu, piemēram, saskaņā ar  likumu "Par nodokļiem un nodevām" 18.panta pirmās daļas 10.punktu VID veic izvērtējumu nodokļu ieņēmumu risku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Šobrīd VID veic nodokļu maksātāju, tostarp fizisko personu datu profilēšanu, šādu procesu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maksātāju saistību izpildes risku un procesu vadības risku profilēšana – risku vadības taktiskajā un operatīvajā līmenī nodrošināšana, kas ietver strukturētu un nepārtrauktu risku identificēšanu, analīzi, novērtēšanu, uzraudzību, risku mazināšanas vai novēršanas pasākumu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datu pilnīguma un kvalitātes kontrole, datu bāzu pārvaldība – dažādu noviržu (datu ģenerēšana, transformācija, datu kvalitātes un statistikas apkopošana) identificēšanai datu vadībā tiek iegūti un testēti nodokļu maksātāju dati, kas pēc būtības var skart gan fizisko, gan juridisko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nedeklarēto nodokļu saistību (nodokļu plaisu) novērtēšana – atsevišķas nodokļu plaisu novērtēšanas metodes balstās uz personificētu datu salīdzināšanu ar līdzīgu nodokļu maksātāju grupu vidējiem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maksātāju uzvedības prognozēšanas modeļu izveide un nodokļu maksātāju segmentēšana – faktiski šā procesa ietvaros apstrādā tikai fizisko un juridisko personu datus, procesam ir raksturīga lielu personificētu datu masīvu ieguve, kuriem vēlāk tiek pielietotas statistiskās analīzes metodes, ar mērķi atpazīt netriviālas saiknes starp analizējamās uzvedības raksturojošiem rādītājiem un dažādiem mainīgajiem parametriem, kas var raksturot gan nodokļu maksātāju reģistrācijas datus, nodokļu pārskatu datus, nodokļu maksāšanas disciplīnu, ar ekonomisko darbību saistītus datus, gan citus radītājus, patreiz reitingu sistēma ir noteikta tikai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fizisko personu datu automātiskā riska analīze – pēc vienādiem riska kritērijiem, izmantojot VID informācijas sistēmās un VID pieejamo citu iestāžu un organizāciju datu bāzēs uzkrāto informāciju, tiek identificēti nodokļu maksātāji, kuriem pastāv visaugstākais risks, ka nodokļi nav nomaksāti pilnā apmērā. Riska analīzes process tiek veikts VID riska analīzes programmās, t. sk. Fizisko personu riska analīzes sistēmā 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valsts un pašvaldību iestāžu pieprasījuma dažādu projektu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Eiropas Savienības institūciju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 normatīvo aktu fiskālā efekta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pamatojoties uz noslēgtajām vienošanām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muitas iestāžu loma riska objektu profilēšanā ir noteikta saskaņā ar Eiropas Parlamenta un Padomes 2013. gada 9. oktobra Regulas (ES) Nr. 952/2013, ar ko izveido Savienības Muitas kodeksu (turpmāk – Muitas kodekss),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kodeksa 46. panta 2. punktā noteikts, ka tādas muitas kontroles, kas nav izlases veida pārbaudes, galvenokārt ir balstītas uz riska analīzi, izmantojot elektroniskus datu apstrādes līdzekļus, lai, pamatojoties uz kritērijiem, kas noteikti valsts, Savienības un, ja pieejams, starptautiskā līmenī, identificētu un novērtētu riskus un izstrādātu vajadzīgos pretpasākumus.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kodeksa 3. punktā noteikts, ka muitas kontroles veic saistībā ar kopēju riska pārvaldības sistēmu, pamatojoties uz informācijas apmaiņu starp muitas administrācijām attiecībā uz risku un tā analīzes rezultātiem un nosakot kopējus riska kritērijus un standartus, kontroles pasākumus un prioritārās kontroles jomas. Kontroles, kas pamatojas uz šādu informāciju un kritērijiem, veic, neskarot citas kontroles, kuras veic saskaņā ar 1. punktu vai saskaņā ar citiem spēkā esošiem noteikumiem. Šā panta 4. punktā noteikts, ka muitas dienesti veic riska pārvaldību, lai diferencētu riska līmeņus, kas saistīti ar precēm, kurām veic muitas kontroli vai pārraudzību, lai noteiktu, vai precēm jāveic īpašas muitas kontroles, un, ja jāveic, tad kādos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Riska pārvaldībā ietilpst, piemēram, informācijas (datu) vākšana, riska analīze un izvērtēšana, rīcības izvēle un īstenošana, kā arī šā procesa un tā rezultātu regulāra pārraudzība un pārskatīšana, pamatojoties uz starptautiskiem, Savienības un valsts avotiem un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Muitas kodeksa 5. panta 7. punktam "risks" ir tāda gadījuma iespējamība un ietekme, kas notiek attiecībā uz to preču ievešanu, izvešanu, tranzītu, pārvietošanu vai galapatēriņu, kuras pārvieto starp Savienības muitas teritoriju un valstīm vai teritorijām ārpus šīs teritorijas, vai attiecībā uz ārpussavienības preču klātbūtni Savienības muitas teritorijā, un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liegtu pareizi piemērot Savienības vai valsts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apdraudētu Savienības un tās dalībvalstu finanšu intereses;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apdraudētu Savienības un tās iedzīvotāju drošību un drošumu, cilvēku, dzīvnieku vai augu veselību, vidi vai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Muitas kodeksa 5. panta 25. punktā noteikta riska pārvaldības definīcija – tā ir sistemātiska riska apzināšana, tostarp ar izlases veida pārbaudēm, un visu to pasākumu īstenošana, kas vajadzīgi, lai ierobežotu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kodeksa 5. panta 3. punktā noteikts, ka "muitas kontrole" ir īpašas darbības, ko veic muitas dienesti, lai nodrošinātu atbilstību tiesību aktiem muitas jomā un citiem tiesību aktiem, kas reglamentē tādu preču ievešanu, izvešanu, tranzītu, pārvietošanu, uzglabāšanu un galapatēriņu, kuras pārvietotas starp Savienības muitas teritoriju un valstīm vai teritorijām ārpus minētās teritorijas, kā arī ārpussavienības preču un galapatēriņa procedūrai pakļauto preču atrašanos un pārvietošanu Savienības muitas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riska objektu, t. sk. izmantojot personu datus, profilēšanu muitas iestādes veic gadījumos, kad atbilstoši muitas kontroles definīcijai ir jāveic darbības, lai nodrošinātu preču pārvietošanas atbilstību normatīvajos aktos noteiktajiem nosacījumiem un iespējamo muitas noteikumu pārkāpumu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Administratīvajā procesā pieņemtie automatizētie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regulas 5. panta 1. punkta “a” apakšpunkts noteic, ka personas dati tiek apstrādāti likumīgi, godprātīgi un datu subjektam pārredzamā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un ņemot vērā Datu regulas preambulas 71. punktā noteikto, ka lēmumu pieņemšana, pamatojoties uz automātisku personas datu apstrādi, tostarp profilēšanu, būtu jāatļauj, ja tā ir nepārprotami atļauta saskaņā ar dalībvalsts tiesību aktiem, kuri ir piemērojami pārzinim, tostarp krāpšanas nodokļu jomā un nodokļu nemaksāšanas uzraudzībai un novēršanai, ko veic saskaņā ar dalībvalsts uzraudzības iestāžu noteikumiem, Valsts ieņēmumu dienesta likuma 13. pantā ir noteikts personas datu apstrādē izmantojamās profilēšanas (tostarp, automatizēta lēmuma pieņemšanas) nolūks – lai veicinātu nodokļu nemaksāšanas un muitas noteikumu pārkāpumu atklāšanu un novēršanu administratīvajā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informācijas sistēmās visu apstrādājamo personu datu izmantošanas nolūki un personas datu kategorijas ir noteiktas Valsts ieņēmumu dienesta likuma 12. panta pirmajā un otrajā daļā un attiecīgi Ministru kabineta noteikumos par fizisko personu datu apstrādi VID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kurā VID informācijas sistēmā, kādos gadījumos un kādam nolūkam personas datu apstrādē tiek pieņemti automatizēti lēmumi, nosaka attiecīgo speciālo likumu normas, tādējādi nodrošinot datu subjektam Datu regulas 5. panta 1. punkta “a” apakšpunktā noteiktās tiesības uz godprātīgu un datu subjektam pārredzamu viņa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VID plāno turpināt procesu automatizāciju, ka tam patstāvīgi tiek nodotas jaunas funkcijas, piemēram, ar 01.04.2026. izložu un azartspēļu uzraudzība, ir lietderīgi, lai vienkopus  Valsts ieņēmumu dienesta likuma 13. pantā ir noteikts, ka VID veic datu profilēšanu un var pieņemt automatizētus lēmumus.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likumā šāda vispārīgā norma ir nepieciešama, lai datu subjekts viegli pieejamā veidā būtu informēts par savām tiesībām paust savu viedokli un apstrīdēt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informācijas sistēmās datu profilēšana un lēmumu pieņemšanā vispārīgā norma tiek nostiprināta šajā  likuma, savukārt nozares speciālajos likumos tiek noteikti konkrēti lēmumu veidi, kas vērtējami kā administratīvie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viens no VID pienākumiem ir nodrošināt, lai likumu “Par nodokļiem un nodevām” un citu nodokļu (nodevu) likumus ievēro gan nodokļu maksātāji, gan nodokļu administrācija, kontrolēt nodokļu, nodevu, kā arī citu valsts noteikto maksājumu aprēķināšanas un maksāšanas pareizību, tad VID var veikt preventīvos pasākumus un izsūtīt arī masveida informatīvas vēstules, piemēram,  ar informāciju, lai nodokļu maksātājs ņemot vērā tā apgrozījumu izvērtē vai ir deklarējis visus ienākumus, kā to var izdarīt. Šādos gadījumos ir veikta personas datu profilēšana un ir nosūtītas informatīvas vēstules (pieņemti automatizēti lēmumi), bet nav juridiskas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13.</w:t>
      </w:r>
      <w:r w:rsidR="00000000" w:rsidRPr="00000000" w:rsidDel="00000000">
        <w:rPr>
          <w:vertAlign w:val="superscript"/>
          <w:rtl w:val="0"/>
        </w:rPr>
        <w:t xml:space="preserve">1</w:t>
      </w:r>
      <w:r w:rsidR="00000000" w:rsidRPr="00000000" w:rsidDel="00000000">
        <w:rPr>
          <w:rtl w:val="0"/>
        </w:rPr>
        <w:t xml:space="preserve"> pantā ir noteikta muitas iestādes lēmumu izdošana informācijas sistēmās, t. sk. šā panta trešajā daļā noteikts, ka lēmumu, kas pieņemts, pamatojoties uz personas iesniegumu, kurš atbilstoši regulas (ES) Nr.  952/2013 6. panta 1. punktam iesniegts, izmantojot elektroniskās datu apstrādes metodes, izdod un paziņo Muitas lēmumu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Mikrouzņēmumu nodokļa likuma 4. panta 8.</w:t>
      </w:r>
      <w:r w:rsidR="00000000" w:rsidRPr="00000000" w:rsidDel="00000000">
        <w:rPr>
          <w:vertAlign w:val="superscript"/>
          <w:rtl w:val="0"/>
        </w:rPr>
        <w:t xml:space="preserve">6</w:t>
      </w:r>
      <w:r w:rsidR="00000000" w:rsidRPr="00000000" w:rsidDel="00000000">
        <w:rPr>
          <w:rtl w:val="0"/>
        </w:rPr>
        <w:t xml:space="preserve"> daļu (redakcijā, kas stājās spēkā 2026. gada 1. janvārī), piemērojot šā panta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5</w:t>
      </w:r>
      <w:r w:rsidR="00000000" w:rsidRPr="00000000" w:rsidDel="00000000">
        <w:rPr>
          <w:rtl w:val="0"/>
        </w:rPr>
        <w:t xml:space="preserve"> daļu, VID lēmumu par mikrouzņēmumu nodokļa maksātāja statusa zaudēšanu un mikrouzņēmuma izslēgšanu no VID Nodokļu maksātāju reģistra izdod Maksājumu administrēšanas informācijas sistēmā, pamatojoties uz automātisku datu apstrādi piecu darbdienu laikā pēc attiecīgā taksācijas perioda ceturtā ceturkšņa deklarācijas iesniegšanas termiņa. Maksājumu administrēšanas informācijas sistēmā izdotais lēmums ir derīgs bez paraksta un to paziņo likumā “Par nodokļiem un nodevām”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likuma "Par iedzīvotāju ienākuma nodokli" 20.</w:t>
      </w:r>
      <w:r w:rsidR="00000000" w:rsidRPr="00000000" w:rsidDel="00000000">
        <w:rPr>
          <w:vertAlign w:val="superscript"/>
          <w:rtl w:val="0"/>
        </w:rPr>
        <w:t xml:space="preserve">1</w:t>
      </w:r>
      <w:r w:rsidR="00000000" w:rsidRPr="00000000" w:rsidDel="00000000">
        <w:rPr>
          <w:rtl w:val="0"/>
        </w:rPr>
        <w:t xml:space="preserve"> pantā ir noteikta nodokļa pārmaksas automātiskās atmaksas kārtība, kurā ir ietvertas apstrādājamo personas datu kategorijas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jau šobrīd VID, izskatot fizisko personu gada ienākuma nodokļa deklarācijas, labvēlīga lēmuma pieņemšanas gadījumā nodrošina automatizētu iedzīvotāju ienākuma nodokļa pārmaksu atmaksu, ja nav nepieciešama taksācijas gada attaisnoto izdevumu dokumentu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VID informācijas sistēmās tiek veikta arī automatizēta gada ienākumu deklarācijas apstiprināšana un nodokļu nomaksas noteikšana. Proti, ievērojot likuma "Par iedzīvotāju ienākuma nodokli" 19. panta piekto daļu, VID aizpilda tās deklarācijas sadaļas, par kurām informācija ir pieejama valsts informācijas sistēmās, un par rezumējošā kārtībā aprēķināto nodokļa summu. Šā panta 5.</w:t>
      </w:r>
      <w:r w:rsidR="00000000" w:rsidRPr="00000000" w:rsidDel="00000000">
        <w:rPr>
          <w:vertAlign w:val="superscript"/>
          <w:rtl w:val="0"/>
        </w:rPr>
        <w:t xml:space="preserve">4</w:t>
      </w:r>
      <w:r w:rsidR="00000000" w:rsidRPr="00000000" w:rsidDel="00000000">
        <w:rPr>
          <w:rtl w:val="0"/>
        </w:rPr>
        <w:t xml:space="preserve"> daļā noteikts, ka VID elektroniskās deklarēšanas sistēmā nodrošina, ka maksātājam ir pieejama deklarācijas aizpildīšanai nepieciešamā valsts informācijas sistēmās esošā informācija. Maksātājs pārbauda, ja nepieciešams, arī precizē un papildina šo informāciju un apstiprina deklarācijā norādītās informācijas patiesumu. Ja maksātājs šā panta piektajā daļā noteiktajā deklarācijas iesniegšanas termiņā nav apstiprinājis deklarācijā norādītās informācijas patiesumu (nav iesniedzis deklarāciju), precizējis vai papildinājis deklarācijā norādīto informāciju, uzskatāms, ka viņš piekrīt VID aizpildītajā maksātāja deklarācijā iekļautajai informācijai un rezumējošā kārtībā budžetā maksājamai nodokļa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iedzīvotāju ienākuma nodokli" 19. panta otro daļu, ja iekšzemes nodokļa maksātājs šā likuma 19. panta piektajā daļā noteiktajā termiņā nav iesniedzis deklarāciju, šis fakts ir maksātāja apliecinājums tam, ka atbilstoši VID informācijas sistēmās esošajai informācijai rezumējošā kārtībā aprēķinātā nodokļa summa atbilst maksātāja taksācijas gadā gūtajiem ienākumiem un iemaksājama budžetā. Ja iekšzemes nodokļa maksātājs šā likuma 19. panta piektajā daļā noteiktajā termiņā nav iesniedzis deklarāciju, kā arī VID atbilstoši valsts informācijas sistēmās esošajai informācijai deklarācijā nav aprēķinājis rezumējošā kārtībā budžetā maksājamo summu, šis fakts ir maksātāja apliecinājums tam, ka no viņa taksācijas gadā saņemtajiem ienākumiem nodoklis ir ieturēts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VID veic informācijas sistēmā esošo datu atlasi un automātiski aprēķina budžetā maksājamo nodokli. Proti, būtībā pieņem automatizētu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nodokļiem un nodevām" 24. panta 9.</w:t>
      </w:r>
      <w:r w:rsidR="00000000" w:rsidRPr="00000000" w:rsidDel="00000000">
        <w:rPr>
          <w:vertAlign w:val="superscript"/>
          <w:rtl w:val="0"/>
        </w:rPr>
        <w:t xml:space="preserve">2</w:t>
      </w:r>
      <w:r w:rsidR="00000000" w:rsidRPr="00000000" w:rsidDel="00000000">
        <w:rPr>
          <w:rtl w:val="0"/>
        </w:rPr>
        <w:t xml:space="preserve"> daļā noteikts, ka VID šā panta pirmajā daļā paredzētajos gadījumos tā administrētajiem nodokļu, nokavējuma naudas un soda naudas maksājumiem ir tiesīgs piešķirt un atteikt samaksas termiņa pagarinājumu, kā arī atcelt lēmumu par samaksas termiņa pagarinājuma piešķiršanu ar VID informācijas sistēmas sagatavotu lēmumu, pamatojoties tikai uz automātisku datu apstrādi. Šāds automatizēti pieņemts lēmums ir derīgs bez VID amatpersonas paraksta. Lēmumā norāda, ka tas ir pieņemts, pamatojoties tikai uz automātisku datu apstrādi, un ietver informāciju par to, kā nodokļu maksātājs var saņemt skaidrojumu par lēmuma automatizēto pieņemšanu. Ar automatizēti pieņemtu lēmumu juridiskajām personām nokavēto nodokļu maksājumu samaksu sadala vienādos ikmēneša maksājumos, savukārt fiziskajām personām nokavēto nodokļu maksājumu samaksu sadala vienādos ikmēneša maksājumos vai maksājumos reizi divos mēnešos. Ja konstatēts kāds no šā panta 1.</w:t>
      </w:r>
      <w:r w:rsidR="00000000" w:rsidRPr="00000000" w:rsidDel="00000000">
        <w:rPr>
          <w:vertAlign w:val="superscript"/>
          <w:rtl w:val="0"/>
        </w:rPr>
        <w:t xml:space="preserve">2</w:t>
      </w:r>
      <w:r w:rsidR="00000000" w:rsidRPr="00000000" w:rsidDel="00000000">
        <w:rPr>
          <w:rtl w:val="0"/>
        </w:rPr>
        <w:t xml:space="preserve"> daļā minētajiem apstākļiem, VID, pirms tas atceļ automatizēti pieņemtu lēmumu par samaksas termiņa pagarinājuma piešķiršanu, par to informē nodokļu maksātāju. VID publicē savā tīmekļvietnē informāciju par automatizētā lēmuma pieņemšanā izmantotajiem datiem, lēmuma pieņemšanas shēmu, tostarp par nodokļu maksātāja novērtējuma kritērijiem, un lēmuma tiesiskajām un faktiskajām sekām.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vēl šādi automātiski lēmumu netiek pieņemti, tomēr šobrīd notiek aktīvs darbs pie ieviešanas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secināms, ka konkrēti automatizētu lēmumu veidi, kas ir juridiskas sekas, ir noteikti un to piemērošanas nosacījumi ir detalizēti aprakstīti speciālajos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Administratīvajā pārkāpuma procesā pieņemtie automatizētie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atbildības likuma 2.panta otrajā daļā noteikts, ka administratīvās atbildības vispārīgos noteikumus, administratīvā pārkāpuma jēdzienu, administratīvo sodu veidus un to piemērošanas noteikumus, kompetentās iestādes un amatpersonas, administratīvā pārkāpuma procesa norisi iestādē un tiesā, administratīvo sodu izpildi, kā arī starptautisko sadarbību administratīvo pārkāpumu procesā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likumā "Par Valsts ieņēmumu dienestu" nebija un Valsts ieņēmumu dienesta likumā nav ietverts regulējums par VID tiesībām pieņemt automatizētus lēmumus administratīvā pārkāpuma procesā, jo šis regulējums noteikts Administratīvās atbildības likuma 164. pantā un 42. nodaļā par automatizēta lēmuma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Administratīvās atbildības likuma 164. pantu VID var pieņemt lēmumu par administratīvā pārkāpuma procesa uzsākšanu un soda piemērošanu saistībā ar administratīvo pārkāpumu par nodokļu un informatīvās un valsts amatpersonas deklarācijas vai gada pārskata iesniegšanas termiņa neievērošanu vai šādas deklarācijas vai gada pārskata neiesniegšanu. Savukārt administratīvā atbildība noteikta speciālajos likumos, piemēram, likuma "Par nodokļiem un nodevām" 141. un 142.pantā.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Personas datu profilēšana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nodokļiem un nodevām" 18. panta pirmās daļas 10. punktu, pamatojoties uz nodokļu administrācijas izveidoto personas datu izvērtējumu nodokļu ieņēmumu risku jomā, tiek atlasīti nodokļu maksātāji, lai lemtu par nodokļu revīziju (audita) veikšanu. Pamatojoties uz minēto izvērtējumu, nodokļu maksātāji tiek atlasīti arī nodokļu kontrolei. Arī veicot katra nodokļu maksātāja reitinga kopējais novērtējumu tiek analizētas dažādas datu kopas, kur veic profilēšanu, kas uzskaitītas 18.panta desmitajā daļā, piemēram, reģistrācijas datu novērtējums; deklarāciju un pārskatu iesniegšanas rādītāji; nodokļu saistību izpildes rādītāji; darba samaksas novērtējums; nodokļu deklarēšanas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pamatojoties uz normatīvo regulējumu, tiek veikta personas datu profilēšana.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Datu regulas 23. panta 1. punktam saskaņā ar Savienības vai dalībvalsts tiesību aktiem var noteikt izņēmumu no minētās Datu regulas 22. panta 1. punktā noteiktajām fizisko personu tiesībām nebūt tāda lēmuma subjektiem, kura pamatā ir tikai automatizēta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ar Valsts ieņēmumu dienesta likumu ir nostiprinātas VID tiesības administratīvajā procesā attiecībā uz fiziskām personām pieņemt lēmumus VID informācijas sistēmās, veicot automatizētu personas datu apstrādi (datu profilēšanu), tā nodrošinot, ka fiziskā persona nevar atteikties būt par šāda lēmuma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aizsargātu datu subjektu, Datu regula paredz tiesības panākt cilvēka līdzdalību lēmumu pieņemšanā, izteikt savu viedokli un apstrīdēt automatizētu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automatizēta lēmuma pieņemšana neietekmē nodokļu maksātāja tiesības šo lēmumu apstrīdēt tieši tādā pašā kārtībā, kāda tā ir noteikta VID ierēdņu sagatavotajiem lēmumiem, Valsts ieņēmumu dienesta likuma 13. panta pirmajā daļā atsevišķi noteikts, ka automatizētu lēmumu fiziskā persona var apstrīdēt VID ģenerāldirektoram un pārsūdzēt tiesā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minētā likuma 13. panta otrajā daļā noteikts, ka, pieņemot šā panta pirmajā daļā minēto lēmumu, VID nodrošina Datu regulai un citiem normatīvajiem aktiem atbilstošus fizisko personu datu aizsardzības pasākumus. Informāciju par kārtību, kādā Datu regulā un citos normatīvajos aktos noteiktie datu subjekti var īstenot savas tiesības saistībā ar šā panta pirmajā daļā minēto lēmumu, publicē VID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Fizisko personu datu aizsardzības pasākumu nodrošināšanas prasība izriet no Datu regulas normām, kā arī no likuma “Par nodokļiem un nodevām” 22. panta, saskaņā ar kuru visa VID rīcībā esošā informācija par nodokļu maksātāju, tostarp, fizisku personu ir ierobežotas pieejamības (likuma redakcijā lietots - konfidenciāla)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apstrādes pārredzamības principa nodrošināšanas pamatā ir prasība, ka visa informācija un saziņa, kas saistīta ar minēto personas datu apstrādi, ir viegli pieejama, saprotama un ka ir jāizmanto skaidra un vienkārša valoda. Minētais princips jo īpaši attiecas uz informācijas datu subjektiem par pārziņa identitāti un apstrādes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Datu regulas 5. panta 1. punkta “a” apakšpunktā noteiktās datu subjekta tiesības uz savu datu apstrādes godīgumu un pārredzamību, Valsts ieņēmumu dienesta likuma 13. panta otrajā daļā paredzēts, ka automātisko lēmumu veidi un apstrīdēšanas kārtība tiks publicēti VID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jau šobrīd likumā ir sniegts gan fizisko personu datu apstrādes nolūks, gan automatizētu lēmumu pieņemšanas un apstrīdēšanas kārtība, savukārt, informācija par lēmumu veidiem būs pieejama (tiks uzskaitīta) VID tīmekļa vietnē, bet datu apjoms un lēmumu veidi tiek regulēti speciālos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VID plāno arī turpmāk pilnveidot nodokļu administrēšanas procesu, meklēt jaunus informācijas tehnoloģiju risinājumus, lai izpildītu tam dotos uzdevumus, samazinātu gan nodokļu administrācijas, gan fizisko personu administratīvo slogu un efektivizētu valsts nodokļu, nodevu un citu valsts noteikto obligāto maksājumu iekasēšanu Latvijas teritorijā un uz muitas robežas, kā arī nodokļu, nodevu un citu obligāto maksājumu iekasēšanu Eiropas Savienības budžetam, veicinātu nodokļu un muitas noteikumu pārkāpumu atklāšanu un novēršanu, uzlabotu nodokļu maksātāju reģistrēšanu, uzskaiti un reģistrācijas dokumentu kontroli atbilstoši faktiskajam stāvoklim, Valsts ieņēmumu dienesta likumā ir jāparedz tiesības attiecīgajiem konkrētiem nolūkiem veikt datu profilēšanu un automatizētu lēmumu pieņemšanu, vienlaikus nodrošinot subjektam pārredzamību, informēšanu, iebilduma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Datu valsts inspekcijas skaidrojumam Datu regulas 22. pantā paredzētais regulējums par automatizētu individuālo lēmumu pieņemšanu, tostarp profilēšanu, ir skatāms kā savstarpēji saistīts, taču ne viennozīmīgi nedalāms. Automatizētu lēmumu pieņemšana var daļēji pārklāties ar profilēšanu vai izrietēt no tās, taču var pastāvēt arī neatkarīgi. Līdzīgi arī profilēšana var notikt arī bez automatizēta lēmuma pieņemšanas. Tādējādi šis ir divas atšķirīgas datu apstrādes darbības, kas var pastāvēt gan kopā, gan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to vērā minēto, nacionālajā regulējumā automatizētu individuālu lēmumu pieņemšana un profilēšana ir jānodala skaidri un nepārprotami, lai nodrošinātu juridisko noteiktību un atbilstību Datu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Datu valsts inspekcijas skaidrojumu, ir nepieciešams pilnveidot Valsts ieņēmumu dienesta likuma 13.panta regulējumu, lai skaidri nošķirtu automatizētu individuālu lēmumu pieņemšanu no personas datu profilēšanas, tādējādi nodrošinot tiesisko noteiktību un pārredzamību atbilstoši Datu regulas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saglabāta pieeja, ka pēc būtības Valsts ieņēmumu dienesta likuma 13. pants pilda vispārīga pilnvarojuma funkciju, kurš kalpo kā tiesiskais pamats automatizētai lēmumu pieņemšanai un personas datu profilēšanai VID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ietvertais Valsts ieņēmumu dienesta likuma 13. pants ir pilnveidots: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skaidri nosakot VID tiesības veikt automatizētu lēmumu pieņemšanu tā funkciju izpildes ietvaros. Automatizēta individuāla lēmuma adresāts var būt gan fiziska persona, kurai nodrošināmi Datu regulā noteiktie tiesību aizsardzības līdzekļi, gan juridiskas personas, kurām Datu regulas prasības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nodrošinot skaidru automatizētu individuālu lēmumu pieņemšanas un profilēšanas atdalīšanu, īpaši ņemot vērā, ka profilēšanai jāatbilst Datu regulas 22. panta 1. punkta nosacījumiem, proti, veidojot pantā atsevišķas daļas par konkrētu personas datu apstrādes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paredzēt abiem personas datu apstrādes veidiem tādas datu subjektu aizsardzības garantijas kā, piemēram, tiesības uz cilvēka iejaukšanos, pārredzamība un iespēja pārsūdzēt automatizētus individuālus lēmumus, papildus profilēšanas gadījumā nodrošināms, ka datu subjekts ir informēts par to, ka un kādi personas dati par viņu tiek izmantoti profilēšanas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likumprojektā arī juridiskajām personām paredzēti līdzīgi tiesību aizsardzības līdzekļi kā fiziskām personām, bet šaurākā apjomā, jo juridiskajām personām Datu regulas prasības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ietvertais regulējums paredz nošķirt Valsts ieņēmumu dienesta likuma 13.pantā iekļauto tiesisko regulējumu par personas datu profilēšanu un automatizētu lēmumu pieņemšanu administratīvajā procesā VID informācijas sistēmās, jo var pastāvēt gadījumi, kad tiek veikta datu profilēšana bez lēmuma pieņemšanas. Tāpat automatizēti lēmumi var tikt pieņemti gan izmantojot personas datu profilēšanu, gan bez personas datu profilēšanas.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Automatizēti individuālie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regulas 22. panta 1. punktā noteikts, ka automatizēta lēmumu pieņemšana, tostarp profilēšana, ir aizliegta, ja tā rada tiesiskas sekas vai būtiski ietekmē datu subjektu. Tomēr Datu regulas 22. panta 2. punkts paredz izņēmumus, kad šāda apstrāde ir pieļaujama. Viens no izņēmumiem ir 22. panta 2. punkta "b" apakšpunktā, kas atļauj automatizētu lēmumu pieņemšanu, ja to paredz Savienības vai dalībvalsts tiesību akti, kas nodrošina datu subjekta tiesību aizsardzību. Šo prasību apstiprināja arī Eiropas Savienības Tiesa 2023. gada 7. decembra spriedumā lietā C 634/21 (SCHUFA lieta), norādot, ka automatizēta lēmumu pieņemšana ir pieļaujama tikai tad, ja to tieši paredz tiesību akti un ir nodrošināti aizsardzības mehānismi. Proti, minētajā lietā tiesa norādīja, ka Datu regulas 22. panta 2. punkta "b" apakšpunkta piemērošana ir pieļaujama tikai tad, ja automatizēta lēmumu pieņemšana ir tieši un nepārprotami paredzēta Savienības vai dalībvalsts tiesību normās, kā arī, ja šajās normās ir iekļauti pienācīgi aizsardzības mehānismi datu subjekta tiesību nodrošināšanai (sprieduma 53. un 54. punkts). Līdz ar to konkrētajā situācijā ir piemērojams Datu regulas 22. panta 2. punkta "b" apakšpunktā noteiktais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ietvertā Valsts ieņēmumu dienesta likuma 13.panta pirmā, otrā, trešā daļa satur regulējumu par automatizēto lēmumu izdošanu VID informācijas sistēmas administratīvajā procesā, tā adresāta tiesībām par automatizēto lēmumu saņemt paskaidrojumus, to apstrīdēt un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Eiropas Savienības Tiesa 2023. gada 7. decembra spriedumā lietas C 634/21 (SCHUFA lieta) rezultatīvā daļā norādīja, ka Eiropas Parlamenta un Padomes Regulas (ES) 2016/679 (2016. gada 27. aprīlis) par fizisku personu aizsardzību attiecībā uz personas datu apstrādi un šādu datu brīvu apriti un ar ko atceļ Direktīvu 95/46/EK (Vispārīgā datu aizsardzības regula) 22. panta 1. punkts ir jāinterpretē tādējādi,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kredītinformācijas birojs, pamatojoties uz kādas personas datiem, automatizēti iegūst varbūtības vērtību par tās spēju nākotnē izpildīt maksājumu saistības, ir uzskatāms par “automatizētu individuālu lēmumu” šīs tiesību normas izpratnē, ja no šīs varbūtības vērtības ir izšķiroši atkarīgs tas, vai trešā persona, kurai šī varbūtības vērtība ir paziņota, izveidos, izpildīs vai izbeigs līgumattiecības ar šo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likumprojektā ietvertā Valsts ieņēmumu dienesta likuma 13.panta pirmā daļa ietver regulējumu par automatizētu individuālu lēmumu, kas rada tiesisks sekas (proti, administratīvā procesa  likumā ietvertie administratīvie akti un citi lēmumi - izpildu lēmumi, piemēram, par termiņa pagarināšanu, piedziņas lēmumi par labprātīgu nodokļa nomaksu un lēmumu veidi tiek nostiprināti nozares  likumos, kā arī nostiprina tādu automatizētu individuālu lēmumu pieņemšanu, kas būtiski ietekmē datu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apstrādes nolūks, procesi jeb gadījumi, kuros VID veic automatizētu lēmumu izdošanu ar vai bez personas datu profilēšanas, aprakstīti šīs anotācijas 1.3.apakšpunkta "Pašreizējā situācija, problēmas un risinājumi"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 Personas datu profilēšana.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Datu regulas 4. panta 4. punktu profilēšana ir jebkura veida automatizēta personas datu apstrāde, kas izpaužas kā personas datu izmantošana nolūkā izvērtēt konkrētus ar fizisku personu saistītus personiskus aspektus, jo īpaši analizēt vai prognozēt aspektus saistībā ar minētās fiziskās personas sniegumu darbā, ekonomisko situāciju, veselību, personīgām vēlmēm, interesēm, uzticamību, uzvedību, atrašanās vietu vai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skaidrojusi Datu valsts inspekcija, praksē profilēšana ir saprotama kā datu izmantošana automatizētiem analīzes vai prognozēšanas nolūkiem, lai izvērtētu datu subjekta uzvedību vai īpašības. Tomēr jāņem vērā, ka ne visa datu klasifikācija automātiski uzskatāma par profilēšanu – ja klasifikācijas mērķis nav saistīts ar personisku aspektu novērtēšanu, tās piemērošana var neietilpt Datu regulas 4. panta 4. punkta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Profilēšana pati par sevi nav aizliegta, taču Datu regula nosaka stingrus nosacījumus tās veikšanai, ja profilēšanas rezultāts rada tiesiskas sekas vai ievērojami ietekmē datu subjektu. Tāpēc būtiski ir arī nošķirt profilēšanu no automatizētiem individuāliem lēmumiem Datu regulas 22. panta izpratnē. Profilēšana var būt neatkarīga apstrādes darbība vai arī sastāvdaļa lēmumu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Tiesa SCHUFA lietā uzsvēra, ka profilēšanas rezultāts, ja tas automātiski noved pie lēmuma, kuram ir būtiska ietekme uz datu subjektu, uzskatāms par automatizētu lēmumu Datu regulas 22. panta 1. punkta izpratnē (sprieduma 43.–50.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SCHUFA lietā nostiprināts viedoklis, ka profilēšana un automatizēta lēmumu pieņemšana var būt cieši saistītas darbības, kur robeža starp tām var būt formāla. Šādos gadījumos ir jāvērtē ne tikai tehniskais process, bet arī tā būtiskā ietekme uz datu subjekta tiesībām un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VID izmanto personas datu profilēšanu kā pamatu automatizētu lēmumu pieņemšanai (piemēram, riska novērtēšanai, nodokļu pārbaudes ierosināšanai, nodokļu reitingu piešķiršanai u. c.), ir izvērtēta šīs apstrādes atbilstība ne tikai Datu regulas 6. pantam, bet arī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Datu regulas 71. apsvērumu šāda apstrāde ir pieļaujama tikai tad, ja tā ir nepārprotami atļauta ar Savienības vai dalībvalsts tiesību aktiem, un ja ir nodrošināti atbilstoši aizsardzības pasākumi. Šie pasākumi ietver pārredzamību, pienākumu informēt datu subjektu, tiesības iebilst profilēšanai un – ja profilēšana kalpo par pamatu automatizētam lēmumam – arī tiesības panākt cilvēka iesaisti lēmuma pieņemšanā. 29. panta darba grupas Pamatnostādnēs (sk. https://www.dvi.gov.lv/lv/media/59/download) norādīts, ka profilēšana ir pieļaujama tikai tad, ja tā balstās uz piemērotu juridisko pamatu saskaņā ar Datu regulas 6. panta 1. punktu, piemēram, juridiska pienākumu izpildi vai sabiedrības interesēs veiktu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ir būtiski saglabāt normatīvajā regulējumā nepārprotamu atsauci uz to, ka VID ir tiesīgs veikt personas datu profilēšanu, taču vienlaikus profilēšana jānošķir no automatizētas lēmumu pieņemšanas, ņemot vērā to atšķirīgo ietekmi uz datu subjektu tiesībām. Profilēšana kā datu analīzes metode var būt nozīmīgs instruments nodokļu administrēšanā, īpaši, ja to izmanto, lai uzlabotu riska vadību, novērstu krāpšanu vai efektivizētu resursu sadali. Taču gadījumos, kad profilēšanas rezultātā tiek pieņemts individuāls lēmums bez cilvēka iesaistes (automatizēts lēmums), piemēram, par nodokļu revīzijas (audita) uzsākšanu vai nodokļa pārmaksas atmaksāšanu vai neatmaksāšanu, šādas darbības jau var ietilpt Datu regulas 22. panta piemērošanas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Valsts ieņēmumu dienesta likuma 13.pants (piektā daļa likumprojekta redakcijā) tiek precizēts par VID tiesībām veikt fizisko personu (datu subjektu) profilēšanu ar konkrētu mērķi, ne tikai gadījumos, kad pieņem automatizētu lēmumu administratīvajā procesā, bet arī gadījumos, kad veic, piemēram, risku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Datu subjekta pamattiesību aizsardzības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Datu regulas 22. panta 2. punkta "b" apakšpunktā noteikto pienākumu tiesību aktos paredzēt atbilstošus pasākumus, kas aizsargā datu subjekta tiesības, brīvības un likumīgās intereses, pārzinim ir pienākums ievērot ne vien vispārīgos datu apstrādes principus, kas noteikti Datu regulas 5. pantā, bet arī nodrošināt tiesiskā pamata esamību saskaņā ar 6. pantu un ievērot datu subjekta tiesības, kas izriet no Regulas III.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Īpaša uzmanība pievēršama specifiskajiem nosacījumiem attiecībā uz automatizētu individuālu lēmumu pieņemšanu, tostarp profilēšanu, kas noteikti Datu regulas 22. pantā. Lai šādu apstrādi varētu uzskatīt par atbilstošu, tiesību aktos ir jāparedz konkrēti pasākumi, kuri nodrošina efektīvu datu subjekta pamattiesību aizsardzību. Proti, šādiem pasākumiem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pārredzamība un informēšana – pārzinim ir pienākums informēt datu subjektu par automatizētu lēmumu pieņemšanu, tostarp profilēšanu, kā arī sniegt nozīmīgu informāciju par izmantoto loģiku, lēmuma nozīmīgumu un paredzamajām sekām (Datu regulas 13. panta 2. punkta "f" apakšpunkts un 14. panta 2. punkta "g"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tiesības piekļūt informācijai par automatizētu lēmumu – datu subjektam ir tiesības saņemt informāciju par viņu skarošu automatizētu lēmumu (Datu regulas 15. panta 1. punkta "h"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sniegšana nozīmē, ka pārzinim jāspēj saprotamā veidā skaidrot, kā pieņem automatizētu individuālu lēmumu, kādi dati un kritēriji izmantoti, kā arī, kā šāds lēmums var praktiski ietekmēt datu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ietver ne tikai tehniskā procesa aprakstu, bet arī skaidrojumu par iespējamiem riskiem, potenciālām sekām (piemēram, ierobežojumiem vai sankcijām) un datu subjekta iespējām izmantot savas tiesības, piemēram, iebilst pret apstrādi vai pieprasīt cilvēka iesaisti lēmuma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Savienības tiesa 2025. gada 27. februārī sprieduma Lietā Nr. C 203/22 nosprieda, ka Datu regulas 15. panta 1. punkta "h" apakšpunkts interpretējams tādējādi, ka automatizētas lēmumu pieņemšanas, tostarp profilēšanas, gadījumā šīs regulas 22. panta 1. punkta izpratnē datu subjekts, pamatojoties uz "jēgpilnu informāciju par tajā ietverto loģiku", var pieprasīt pārzinim, lai tas, izmantojot attiecīgo informāciju, kodolīgā, pārredzamā, saprotamā un viegli pieejamā veidā izskaidro procedūru un principus, kas konkrēti tikuši piemēroti, lai automatizētā veidā izmantotu šīs personas datus nolūkā iegūt konkrētu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Šādas informācijas nodrošināšana ir būtiska, lai datu subjekts varētu pilnvērtīgi izmantot savas tiesības saskaņā ar Datu regulu. Šādu informēšanu var nodrošināt, ievietojot skaidrojumus par veikto apstrādi iestādes tīmekļa vietnē, skaidrojot, ka šāda profilēšana vispār tiek veikta, kādas datu kategorijas izmantotas un kādus lēmumus var pieņemt (šajā gadījumā lēmums nav tikai administratīvais akts, bet gan tam ir daudz plašāka nozīme, piemēram, vēstule vai informācija, kas sagatavota, pamatojoties uz datu profilēšanu).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ietekmes uz personas datu aizsardzību novērtējums (NIDA) – ja plānotā apstrāde, tostarp profilēšana, var radīt augstu risku fizisku personu tiesībām un brīvībām, pārzinim ir pienākums veikt šādu novērtējumu (Datu regulas 35. panta 3.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Šie pasākumi izriet no datu subjekta tiesībām, kuras noteiktas Datu regulas 3. nodaļā un veido praktisko ietvaru datu subjekta pamattiesību aizsardzībai un ir obligāti iekļaujami normatīvajos aktos, kuri paredz automatizētu lēmumu pieņemšanu vai profilēšanu. Papildus Datu regulā noteiktajiem konkrētajiem pasākumiem nepieciešams nodrošināt arī tiesības uz cilvēka iesaisti lēmuma pieņemšanā, kā arī tiesības apstrīdēt lēmumu un panākt tā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ietvertajā Valsts ieņēmumu dienesta likuma 13.panta ceturtajā daļā paredzētas datu subjekta pamattiesību aizsardzības garantijas, kas izriet no iepriekš minētajām tiesību normām personas datu aizsardzības jomā un ietver datu subjekta pamattiesību aizsardzības garantijas.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grozījumu Valsts ieņēmumu dienesta 13.pantā - vērtējot alternatīvas fizisko personu datu profilēšanai, secināms, ka alternatīva fizisko personu datu profilēšanai būtu manuāla informācijas vākšana, piemēram, papīra formā, un manuāla datu pārbaude, kas būtu pretrunā VID mērķiem, ka nodokļu administrācija ir efektīva, tās darbība ir vērsta uz digitālo transformāciju, administratīvā sloga mazināšanu un ātru, ērtu datu pieejamību nodokļu un muitas saistību izpildei, iedzīvināšanai un attīstībai, tās darbība nav vērsta tikai uz nodokļu iekasēšanu, bet arī klientu apkalpošanu nodokļu un muitas jomā. Tāpat arī datu apstrāde ar automatizētiem līdzekļiem dotu iespēju datu subjektam saņemt personas datus par sevi, kurus tas sniedzis pārzinim, strukturētā, plaši izmantotā, mašīnlasāmā un savstarpēji izmantojamā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attiecas uz ikvienu nodokļu maksātāju, tostarp fizisko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Valsts ieņēmumu dienesta 13. pantā paredz pilnveidot regulējumu saistībā ar automatizētu lēmumu pieņemšanu un personas datu profilēšanu, skaidri definējot VID tiesības veikt automatizētu lēmumu pieņemšanu tā funkciju un uzdevumu izpildei, nodalot personas datu profilēšanu un paredzot skaidrāk definēt datu subjektu aizsardzības garantijas kā, piemēram, tiesības uz cilvēka iejaukšanos, pārredzamība un iespēja pārsūdzēt šādus lēmumus, papildus profilēšanas gadījumā nodrošināms, ka datu subjekts ir informēts par to, ka un kādi personas dati par viņu tiek izmantoti profilēšanas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Valsts ieņēmumu dienesta 13.pantā paredz pilnveidot regulējumu saistībā ar automatizētu lēmumu pieņemšanu, skaidri definējot VID tiesības veikt automatizētu lēmumu pieņemšanu tā funkciju un uzdevumu izpildei.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 (ES) 2016/679 par fizisku personu aizsardzību attiecībā uz personas datu apstrādi un šādu datu brīvu apriti un ar ko atceļ Direktīvu 95/46/EK (Vispārīgā datu aizsardzības regula)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saglabāta pieeja, ka pēc būtības Valsts ieņēmumu dienesta likuma 13. pants pilda vispārīga pilnvarojuma funkciju, kurš kalpo kā tiesiskais pamats automatizētai lēmumu pieņemšanai un personas datu profilēšanai VID funkciju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27. aprīļa Regula (ES) 2016/679 par fizisku personu aizsardzību attiecībā uz personas datu apstrādi un šādu datu brīvu apriti un ar ko atceļ Direktīvu 95/46/EK (Vispārīgā datu aizsardzības regula)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5.panta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5.panta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5.panta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5.panta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6.panta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w:t>
            </w:r>
            <w:r w:rsidR="00000000" w:rsidRPr="00000000" w:rsidDel="00000000">
              <w:rPr>
                <w:sz w:val="24"/>
                <w:vertAlign w:val="superscript"/>
                <w:rtl w:val="0"/>
              </w:rPr>
              <w:t xml:space="preserve">1</w:t>
            </w:r>
            <w:r w:rsidR="00000000" w:rsidRPr="00000000" w:rsidDel="00000000">
              <w:rPr>
                <w:sz w:val="24"/>
                <w:rtl w:val="0"/>
              </w:rPr>
              <w:t xml:space="preserve">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w:t>
            </w:r>
            <w:r w:rsidR="00000000" w:rsidRPr="00000000" w:rsidDel="00000000">
              <w:rPr>
                <w:sz w:val="24"/>
                <w:vertAlign w:val="superscript"/>
                <w:rtl w:val="0"/>
              </w:rPr>
              <w:t xml:space="preserve">1</w:t>
            </w:r>
            <w:r w:rsidR="00000000" w:rsidRPr="00000000" w:rsidDel="00000000">
              <w:rPr>
                <w:sz w:val="24"/>
                <w:rtl w:val="0"/>
              </w:rPr>
              <w:t xml:space="preserve"> daļas 4.,5.,6.punkts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15. panta 1.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pirmā, otrā,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22.panta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pirmā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13.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pirmā, otrā,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14.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pirmā, otrā,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Valsts ieņēmumu dienesta likumu ir jau nostiprinātas VID tiesības administratīvajā procesā attiecībā uz fiziskām personām pieņemt lēmumus VID informācijas sistēmās, veicot automatizētu datu apstrādi (datu profilēšanu), tā nodrošinot, ka fiziskā persona nevar atteikties būt par šāda lēmuma subjektu. Likumprojektā precizēts un pēc būtības saglabāts esošais regulējums par automatizētu lēmumu pieņemšanu VID informācijas sistēmās administratīvajā procesā, tai skaitā par personas datu profilēšanai VID funkciju ietvaros, lai veicinātu nodokļu nemaksāšanas un muitas noteikumu pārkāpumu atklāšanu un novēršanu.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ar likumprojektu tiek precizēts un pēc būtības pārņemts likuma "Par Valsts ieņēmumu dienestu" 4.</w:t>
      </w:r>
      <w:r w:rsidR="00000000" w:rsidRPr="00000000" w:rsidDel="00000000">
        <w:rPr>
          <w:vertAlign w:val="superscript"/>
          <w:rtl w:val="0"/>
        </w:rPr>
        <w:t xml:space="preserve">2</w:t>
      </w:r>
      <w:r w:rsidR="00000000" w:rsidRPr="00000000" w:rsidDel="00000000">
        <w:rPr>
          <w:rtl w:val="0"/>
        </w:rPr>
        <w:t xml:space="preserve"> panta un Valsts ieņēmumu dienesta likuma 13.panta regulējums, un neievieš jaunu regulējumu pēc būtības, sabiedrības līdzdalības kārtība likumprojekta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būs publiski pieejami Vienotajā tiesību aktu projektu izstrādes un saskaņošanas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pilnveidots regulējums par personas datu apstrādi par automatizēto lēmumu pieņemšanu un personas datu profilēšanu.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maksātājam automatizēta individuāla lēmumu izdošana VID informācijas sistēmās administratīvajā procesā, tostarp personas datu profilēšana, ierobežo fizisko personu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Automatizētu lēmumu pieņemšana, t.sk. fizisko personu datu profilēšana, ir vērsta uz nodokļu nemaksāšanas un muitas noteikumu pārkāpumu atklāšanu un novēršanu administratīvajā procesā. Šāds ierobežojums nosakāms, lai nodrošinātu Latvijas Republikas kā demokrātiskas valsts un sabiedrības labklājības pastāvēšanas priekšnoteikuma esību – proti nodrošinātu līdzekļus valsts budžetam un valsts rīcībā esošus finanšu līdzekļus, kā arī, lai nodrošinātu pienākumu ievērot Latvijas Republikas tiesību normas, nepieļaujot tiesiskā nihilisma iestāšanos.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norādījusi Satversmes tiesa, ikviena pamattiesību ierobežojuma pamatā ir jābūt apstākļiem un argumentiem, kādēļ tas vajadzīgs, proti, ierobežojums tiek noteikts svarīgu interešu - leģitīma mērķa - labad (sk., piemēram, Satversmes tiesas 2015. gada 13. oktobra sprieduma lietā Nr. 2014‑36‑01 18. punktu). Satversmes ievadā noteikts, ka Latvijas valsts ir izveidota citstarp tādēļ, lai nodrošinātu Latvijas tautas un ikviena brīvību un sekmētu labklājību. Par šo mērķu nodrošināšanas instrumentu ir uzskatāms citstarp valsts budžets un valsts rīcībā esošie finanšu līdzekļi (sal. sk. Satversmes tiesas 2017. gada 19. oktobra sprieduma lietā Nr. 2016‑14‑01 25.2. punktu). Atbilstoši Satversmes 66. panta pirmajai daļai Saeima ik gadus pirms saimnieciskā gada sākšanās lemj par valsts ienākumu un izdevumu budžetu. Proti, likumdevējam ir pienākums lemt par budžeta ieņēmumu nodrošināšanas veidiem. No Likuma par budžetu un finanšu vadību I daļas un 1. panta, kā arī likuma "Par nodokļiem un nodevām" 1. panta 1. punkta izriet, ka viens no likumdevēja izraudzītajiem budžeta ieņēmumu nodrošināšanas un attiecīgi valsts un pašvaldību funkciju finansēšanas veidiem ir saskaņā ar nodokļu likumiem iekasētie vai saņemtie nodokļi. Nodokļu ieņēmumi kalpo valsts un atsevišķos gadījumos arī pašvaldību institūcijām nepieciešamo izdevumu segšanai. Nodokļu ieņēmumu nodrošināšana ir tieši saistīta ar personas konstitucionālajiem pienākumiem pret Latvijas valsti. Personas konstitucionālie pienākumi ir vērsti uz Latvijas valsts pamatnormā ietvertās suverēna gribas - dzīvot demokrātiskā tiesiskā valstī - ilgtspējīgu īstenošanu. Savukārt šādu pienākumu nepildīšana apdraud ikvienas demokrātiskas tiesiskas valsts pastāvēšanu (sal. sk. arī: Weiler J. H. H. The Crumbling of European Democracy. In.: Graber M. A., Levinson S., Tushnet M. (Eds.) Constitutional Democracy in Crisis? New York: Oxford University, 2018, p. 632). Satversmes ievadā ir atgādināts, ka ikvienam jārūpējas par sevi, saviem tuviniekiem un sabiedrības kopējo labumu, izturoties atbildīgi pret citiem, kā arī nākamajām paaudzēm. Šīs rūpes izpaužas, personai pildot citstarp tai Satversmes 66. pantā ietverto konstitucionālo pienākumu maksāt nodokļus un tā uzņemoties atbildību par sabiedrības vajadzību apmierināšanu un Latvijas valsts uzturēšanu (sal. sk. Satversmes tiesas 2017. gada 19. oktobra sprieduma lietā Nr. 2016‑14‑01 26. punktu). […] Satversmes tiesa ir atzinusi, ka valstij ir pienākums sabiedrības labklājības interesēs izveidot efektīvu nodokļu iekasēšanas sistēmu (sk. Satversmes tiesas 2013. gada 15. aprīļa sprieduma lietā Nr. 2012‑18‑01 17. punktu). Turklāt nodokļu likumu tiesiskais regulējums kā tāds nebūtu pietiekams, ja nefunkcionētu iedarbīga pārkāpumu novēršanas sistēma (sk. Satversmes tiesas 2008. gada 3. aprīļa sprieduma lietā Nr. 2007‑23‑01 11. punktu).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(sk.: Hood C. The Tax State in the Information Age. In: Paul T. V., Ikenberry G. J., Hall J. A. (Eds.) The Nation-State in Question. Princeton: Princeton University, 2003, p. 213). Turklāt šādā situācijā tiktu apdraudēta demokrātiskas tiesiskas valsts iekārtā pastāvošo institūciju darbība (sal. sk.: Levi M. Of Rule and Revenue. Berkeley: University of California, 1988, p. 2). Tātad minētā pienākuma izpilde sekmē arī demokrātiskas valsts iekārtas aizsardzību. Neveicot personas datu profilēšanu, nav iespējamas efektīvi izpildīt VID noteiktos uzdevumus un nodrošināt sabiedrības intereses valsts budžeta līdzekļu iekasēšanā un citu VID uzdevumu izpildē.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gan uz Valsts informācijas sistēmās apstrādājamiem fizisko personu datiem, gan no citām valsts informācijas sistēmām saņemtajiem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apjoms izriet no Valsts ieņēmumu dienestam normatīvajos aktos noteiktajiem pienākumiem un uzdevumiem, t. sk. Valsts ieņēmumu dienesta likuma 4.panta, Eiropas Parlamenta un Padomes 2013. gada 9. oktobra Regulas (ES) Nr. 952/2013 ar ko izveido Savienības Muitas kodeksu 3.panta un 46.panta.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apstrādē ievēro Datu regulas 5.punktā noteiktos principus, kā arī datu apstrāde notiks saskaņā ar Datu regulas 6. panta 1. punkta “c” un “e” apakšpunktu un 22.panta 2.punkta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35. panta prasībām ir veikts novērtējums par ietekmi uz datu aizsardzību attiecībā uz personas datu automatizētu apstrādi, tostarp profilēšanu. Novērtēšanas gaitā tika identificēti galvenie riski datu subjektu tiesībām un brīvībām, kā arī noteikti pasākumi šo risku mazināšanai,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caurskatāmība par automatizētas apstrādes un profilēšanas mērķiem, izmantojot skaidru un saprotamu informāciju datu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neatļautas vai nejaušas piekļuves, izmaiņu, izpaušanas, dzēšanas vai nozaudēšanas risku, nodrošinot datu konfidencialitāti, integritāti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datu subjektu tiesības uz piekļuvi, iebildumu izteikšanu un lēmumu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25-TA-1424</w:t>
    </w:r>
    <w:r>
      <w:br/>
    </w:r>
    <w:r w:rsidR="00000000" w:rsidRPr="00000000" w:rsidDel="00000000">
      <w:rPr>
        <w:rtl w:val="0"/>
      </w:rPr>
      <w:t xml:space="preserve">Izdrukāts 29.07.2026. 21.09 - 10.0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25-TA-1424</w:t>
    </w:r>
    <w:r>
      <w:br/>
    </w:r>
    <w:r w:rsidR="00000000" w:rsidRPr="00000000" w:rsidDel="00000000">
      <w:rPr>
        <w:rtl w:val="0"/>
      </w:rPr>
      <w:t xml:space="preserve">Izdrukāts 29.07.2026. 21.09 - 10.0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anotācija_(ex_ante)_25-TA-1424.docx</dc:title>
</cp:coreProperties>
</file>

<file path=docProps/custom.xml><?xml version="1.0" encoding="utf-8"?>
<Properties xmlns="http://schemas.openxmlformats.org/officeDocument/2006/custom-properties" xmlns:vt="http://schemas.openxmlformats.org/officeDocument/2006/docPropsVTypes"/>
</file>