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atmežošanu nekustamā īpašuma "Biedrupi" zemes vienībā (zemes vienības kadastra apzīmējums 9866 003 0102) Miķeļtornī, Tārgales pagastā, Ventspils novadā"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septembrī Viedās administrācijas un reģionālās attīstības ministrijā (turpmāk - ministrija) iesniegts privātpersonas iesniegums ar lūgumu sagatavot Ministru kabineta ikreizējo rīkojumu par atmežošanu zemes vienībā "Biedrupi" (kadastra apzīmējums 98660030102) 200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6. panta pirmā daļa, 36. panta otrās daļas 7. punkts, 36. panta ceturtās daļas 2. punkts un Meža likuma 41.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11. jūnija sēdes protokollēmuma (prot. Nr. 34 24. §) ''Noteikumu projekts ''Grozījumi Ministru kabineta 1997. gada 1. aprīļa noteikumos Nr. 112 ''Vispārīgie būvnoteikumi'''''' 2. punktu atbildīgā institūcija par ikreizēja Ministru kabineta rīkojuma projekta sagatavošanu un iesniegšanu Ministru kabinetā gadījumos, kad plānota meža zemes atmežošana Baltijas jūras un Rīgas jūras līča piekrastes aizsargjoslā, ir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piekļuvi nekustamajam īpašumam “Vecbiedrupi” zemes vienībai ar kadastra apzīmējumu 98660030097, Tārgales pagastā, Ventspils novadā, ir nepieciešams veikt servitūta ceļa izbūvi (turpmāk - paredzētā darbība) cauri blakus esošā nekustamā īpašuma “Biedrupi” zemes vienībai ar kadastra apzīmējumu 98660030102.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piekļuve nekustamajam īpašumam "Vecbiedrupi" (ar kadastra apzīmējumu 98660030097) ar automašīnu nav iespējama. Nekustamā īpašuma "Vecbiedrupi" īpašnieks savam īpašumam piekļūst ar kājām šķērsojot nekustamo īpašumu "Biedrupi" (kadastra apzīmējums 98660030102) pa zemes strēli, kur paredzēta servitūta ceļa izbūve, automašīnu novietojot uz pašvaldības ceļa iepretim vietai, kur plānots servitūta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Atmežošana paredzēta</w:t>
      </w:r>
      <w:r w:rsidR="00000000" w:rsidRPr="00000000" w:rsidDel="00000000">
        <w:rPr>
          <w:rtl w:val="0"/>
        </w:rPr>
        <w:t xml:space="preserve"> zemes vienībā “Biedrupi” (kadastra apzīmējums 98660030102) </w:t>
      </w:r>
      <w:r w:rsidR="00000000" w:rsidRPr="00000000" w:rsidDel="00000000">
        <w:rPr>
          <w:u w:val="single"/>
          <w:rtl w:val="0"/>
        </w:rPr>
        <w:t xml:space="preserve">servitūta ceļa posmā 200 m</w:t>
      </w:r>
      <w:r w:rsidR="00000000" w:rsidRPr="00000000" w:rsidDel="00000000">
        <w:rPr>
          <w:u w:val="single"/>
          <w:vertAlign w:val="superscript"/>
          <w:rtl w:val="0"/>
        </w:rPr>
        <w:t xml:space="preserve">2</w:t>
      </w:r>
      <w:r w:rsidR="00000000" w:rsidRPr="00000000" w:rsidDel="00000000">
        <w:rPr>
          <w:u w:val="single"/>
          <w:rtl w:val="0"/>
        </w:rPr>
        <w:t xml:space="preserve"> platībā</w:t>
      </w:r>
      <w:r w:rsidR="00000000" w:rsidRPr="00000000" w:rsidDel="00000000">
        <w:rPr>
          <w:rtl w:val="0"/>
        </w:rPr>
        <w:t xml:space="preserve">, kas atrodas Baltijas jūras un Rīgas līča piekrastes krasta kāpu aizsargjoslā (turpmāk - Krasta kāpu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Nekustamā īpašuma piederība un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“Vecbiedrupi” (kadastra numurs 98660030097), kas atrodas Tārgales pagastā, Ventspils novadā, ir reģistrēts Kurzemes rajona tiesas Tārgales pagasta zemesgrāmatā (zemesgrāmatas nodalījums Nr. 336) uz privātpersonas vārda. Nekustamais īpašums sastāv no vienas zemes vienības ar kadastra apzīmējumu 98660030097, kuras platība ir 2,9 ha, ko veido lauksaimniecībā izmantojamās zemes platība (ganības) – 0,6 ha un mežu platība – 2,3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"Biedrupi" (kadastra numurs 98660030104), kas atrodas "Biedrupi", Miķeļtornī, Tārgales pagastā, Ventspils novadā, ir reģistrēts Kurzemes rajona tiesas Tārgales pagasta zemesgrāmatā (zemesgrāmatas nodalījuma Nr. 339) uz privātpersonas vārda, ar kopējo platību 3,42 ha. Nekustamais īpašums sastāv no trijām (trīs) zemes vienībām un četrām būvēm: zemes vienība ar kadastra apzīmējumu 98660030104, zemes vienība ar kadastra apzīmējumu 98660030101, zemes vienība ar kadastra apzīmējumu 98660030102 un būve ar kadastra apzīmējumu 98660030104001, būve ar kadastra apzīmējumu 98660030104002, būve ar kadastra apzīmējumu 98660030104003, būve ar kadastra apzīmējumu 98660030104005. Servitūta ceļa izbūve plānota zemes vienībā ar kadastra apzīmējumu 98660030102 (turpmāk - zemes vienība "Biedrupi"), kuras platība ir 1,4 ha, ko veido mežu platība – 0,4 ha, lauksaimniecībā izmantojamās zemes platība (ganības) – 1,0 ha.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nevar rīkoties ar savu nekustamo īpašumu "Vecbiedrupi" (ar kadastra apzīmējumu 98660030097), jo tam nav nodrošināta piekļuve.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Aizsargjoslu likuma 36. panta ceturtās daļas 2. punkts paredz, ka Krasta kāpu aizsargjoslā papildus šā panta pirmajā, otrajā un trešajā daļā minētajam aizliegts mežā veikt būvniecību, parku, mežaparku un lauksaimniecībā izmantojamās zemes ierīkošanu, kuras rezultātā platība tiek atmežota, un laucēs veikt būvniecību, parku, mežaparku un lauksaimniecībā izmantojamās zemes ierīkošanu bez Ministru kabineta ikreizēja rīkojuma.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Paredzētā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Servitūta ceļa būvniecībai nepieciešama un paredzēta lauksaimniecībā izmantojamās zemes un meža zemes lietošanas kategorijas maiņa zemes vienībā “Biedrupi” aptuveni 318 m</w:t>
      </w:r>
      <w:r w:rsidR="00000000" w:rsidRPr="00000000" w:rsidDel="00000000">
        <w:rPr>
          <w:vertAlign w:val="superscript"/>
          <w:rtl w:val="0"/>
        </w:rPr>
        <w:t xml:space="preserve">2</w:t>
      </w:r>
      <w:r w:rsidR="00000000" w:rsidRPr="00000000" w:rsidDel="00000000">
        <w:rPr>
          <w:rtl w:val="0"/>
        </w:rPr>
        <w:t xml:space="preserve"> platībā, plānotā servitūta ceļa garums ap 70,6 m, platums – 4,5 m. Savukārt zemes vienībā “Vecbiedrupi” (kadastra apzīmējums 98660030097) paredzēta lauksaimniecībā izmantojamās zemes un meža zemes lietošanas kategorijas maiņa 36 m</w:t>
      </w:r>
      <w:r w:rsidR="00000000" w:rsidRPr="00000000" w:rsidDel="00000000">
        <w:rPr>
          <w:vertAlign w:val="superscript"/>
          <w:rtl w:val="0"/>
        </w:rPr>
        <w:t xml:space="preserve">2</w:t>
      </w:r>
      <w:r w:rsidR="00000000" w:rsidRPr="00000000" w:rsidDel="00000000">
        <w:rPr>
          <w:rtl w:val="0"/>
        </w:rPr>
        <w:t xml:space="preserve"> platībā, izbūvējot apgriešanās laukumu (6x6 m), kas savienots ar plānoto servitūta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20. augustā noslēgts Līgums par ceļa servitūta nodibināšanu, starp kalpojošo nekustamo īpašumu "Biedrupi" ar kadastra numuru 98660030102 un valdošo nekustamo īpašumu "Vecbiedrupi" ar kadastra numuru 98660030097. Nodibinātais ceļa servitūts ir reģistrēts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(I. daļas 1.iedaļa – Nekustams īpašums, servitūti un reālnastas, ieraksts 3.1.) – nostiprināts braucamā ceļa servitūts 70,6 m garumā un 4,5 m platumā, izlietojams zemes vienībā ar kadastra apzīmējumu 98660030102. Kalpojošs nekustams īpašums: “Biedrupi” (Tārgales pagasta zemesgrāmatas nodalījuma Nr. 339). Pamats: 2024. gada 20. augusta līgums par servitūta ceļa nodibināšanu Nr.20/08/2024, 2024. gada 20. augusta ceļa servitūta plāns (Žurnāls Nr. 300007402792, lēmums 03.09.2024, tiesnese Odeta Turka).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Atmežošana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Atmežošanu zemes vienībā “Biedrupi” paredzēts veikt 2. kvartāla 1. nogabalā, servitūta ceļa posmā, kas ietilpst Krasta kāpu aizsargjoslā -  200 m2 platībā, saskaņā ar topogrāfisko plānu, paredzēts cirst astoņus maza diametra pašizsējas rezultātā ieaugušus lapu kokus (divus 30 cm diametrā, trīs 25 cm diametrā, vienu 20 cm diametrā, vienu 15 cm diametrā, un vienu ar trīs atsevišķiem stumbriem 10 cm, 5 cm un 5 cm diametrā) un sīkus nenosakāma izmēra krūmus.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"Biedrupi" ar kadastra nr. 98660030104 t.sk. zemes vienībai ar kadastra apzīmējumu 98660030102, kur paredzēts veikt atmežošanu servitūta ceļa izbūvei 2025. gada 26. augustā veikta meža inventarizācija (spēkā esoša no 2025. gada līdz 2045.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21. jūnija noteikumu Nr. 384 "Meža inventarizācijas un Meža valsts reģistra informācijas aprites noteikumi" 25.4. apakšpunktu meža inventarizācijas veicējs ir sagatavojis paziņojumu par zemes lietošanas veida izmaiņām, zemes vienībā "Biedrupi", kas pievienots pie papildus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18. decembra noteikumu Nr. 889 “Noteikumi par atmežošanas kompensācijas noteikšanas kritērijiem, aprēķināšanas un atlīdzināšanas kārtību”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formulas: Z = S x A x Kco2 x K1 x K2 x X,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 - kompensācijas apmērs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atmežojamās meža zemes platība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vidējās meža atjaunošanas un kopšanas izmaksas (euro/ha) pēc Centrālās statistikas pārvaldes datiem. Meža atjaunošanas  un kopšanas izmaksas veido vidējās iepriekšējo piecu gadu izmaksas par augsnes gatavošanu,stādu iegādi, stādīšanu, agrotehnisko kopšanu un mežaudzes sastāva kopšanu atbilstoši meža zemes kvalitātes grupai, ņemot vērā aprēķina dienā aktuālāko publicēto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Kco2 -  - koeficients par CO2 piesaistes potenciāla samazināšanos atkarībā no meža tipa;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K1 - koeficients atkarībā no mežsaimnieciskās darbības aprobežojuma un apgrūtinātās teritorijas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K2  -  koeficients atkarībā no atmežošanas mērķa;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teritorijas attīstību raksturojošs koeficients, ko nosaka, ņemot vērā aktuālo teritorijas attīstības indeksu.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Pieprasījumu kompensācijas aprēķinam Valsts meža dienestā iesniedz meža īpašnieks, tiesiskais valdītājs, to pilnvarota persona vai persona, kura rīkojas saskaņā ar līgumu, kas noslēgts ar meža īpašnieku, tiesisko valdītāju vai to pilnvarotu personu. Valsts meža dienests aprēķina kompensācijas apmēru pēc iesnieguma saņemšanas no kompetentās institūcijas, kura izdod administratīvo aktu, kas personai piešķir tiesības veikt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Dabas vērtības zemesgabala un nosacījumi to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augustā izdots Sertificēta sugu un biotopu aizsardzības jomas eksperta atzinums Nr. BG2025-3 "Par īpaši aizsargājamu augu sugu un biotopu sastopamību nekustamajā īpašumā “Vecbiedrupi” zemes vienībā ar kadastra apzīmējumu 98660030097, Ventspils novada Tārgales pagastā". Sugu un biotopu eksperte B.Galniece atzinumā secina, ka plānotā darbība ir iecerēta, lai nodrošinātu piekļuvi zemes vienībai ar kadastra apzīmējumu 98660030097. Ekspertes ieskatā darbību var īstenot, ja tiek ņemti vērā un īstenoti šī atzinuma 7. sadaļā aprakstītie nosacījumi un risinājumi. Ja tie tiek godprātīgi izpildīti, tad nav paredzama būtiska ietekme uz dabas vērtībām apsekotajā zemes vienībā un blakus īpašumos, izņemot biotopu 2180 Mežainas piejūras kāpas caur kuru virzīsies servitūta ceļš, jo būvniecības procesā notiks zemsedzes pārveidošana aptuveni 166 m</w:t>
      </w:r>
      <w:r w:rsidR="00000000" w:rsidRPr="00000000" w:rsidDel="00000000">
        <w:rPr>
          <w:vertAlign w:val="superscript"/>
          <w:rtl w:val="0"/>
        </w:rPr>
        <w:t xml:space="preserve">2</w:t>
      </w:r>
      <w:r w:rsidR="00000000" w:rsidRPr="00000000" w:rsidDel="00000000">
        <w:rPr>
          <w:rtl w:val="0"/>
        </w:rPr>
        <w:t xml:space="preserve"> platībā, paredzot, ka tajā tiks izveidots brauktuves segums (grants, šķembas vai cits) un mainīts zemes lietošanas veids. Tomēr, ņemot vērā, ka zemes vienībā ar kadastra apzīmējumu 98660030102 ("Biedrupi", Miķeļtornis, Tārgales pagasts, Ventspils novads) sastopamais biotops Mežainās piejūras kāpas pēc būtības ir pārmitra ieplaka (nav atbilstoša īpaši aizsargājamam biotopa veidam raksturīgās pazīmes - zemsedze un mežaudze) un tiek pieļauts, ka biotops ir iekļauts kā elements lielāka kāpu kompleksā, tad var uzskatīt, ka ceļa izbūve nerada būtisku ietekmi uz šo īpaši aizsargājamo biotopu.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Atbilstība Aizsargjoslu likuma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“Biedrupi” (kadastra apzīmējums 98660030102) un zemes vienība “Vecbiedrupi” (kadastra apzīmējums 98660030097) atrodas Baltijas jūras un Rīgas līča piekrastes aizsargjoslā, Miķeļtorņa ciema robežās. Šaura josla zemes vienības “Biedrupi” ziemeļu daļā gar pašvaldības autoceļu atrodas Krasta kāpu aizsargjoslā un pārējā daļa – ierobežotas saimnieciskās darbības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piekļuve nekustamajam īpašumam "Vecbiedrupi" (ar kadastra apzīmējumu 98660030097) ar automašīnu nav iespējama, nekustamā īpašuma "Vecbiedrupi" īpašnieks savam īpašumam piekļūst ar kājām šķērsojot nekustamo īpašumu "Biedrupi" (kadastra apzīmējums 98660030102) pa zemes strēli, kur paredzēta servitūta ceļa izbūve, automašīnu novietojot uz pašvaldības ceļa iepretim vietai, kur plānots servitūta ceļš.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otrās daļas 7. punkts paredz, ka krasta kāpu aizsargjoslā ir atļauta ielu un autoceļu būvniecība vai pārbūve, lai nodrošinātu piekļuvi esošām dzīvojamām ēkām vai šajā pantā atļautās apbūves (ja tur bijusi iepriekšējā apbūve) vajadzībām, ja nepastāv citas piekļuves iespējas. Šajā gadījumā nepastāv citu piekļūšanas iespēju nekustamajam īpašumam "Vecbiedrupi", līdz ar to servitūta ceļa izbūve ir vienīgais veids kā piekļūt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Paredzētās darbības īstenošana nav pretrunā Baltijas jūras un Rīgas līča piekrastes aizsargjoslas izveidošanas mērķiem un kritērijiem un Aizsargjoslu likuma 36.panta prasībām. Uz servitūta ceļa posma izbūvi Krasta kāpu aizsargjoslā attiecināms Aizsargjoslu likuma 36.panta otrās daļas 7. punktā noteiktais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likuma 36.panta ceturtās daļas 2. punktu, meža zemes lietošanas kategorijas maiņa Krasta kāpu aizsargjoslā servitūta ceļa posmā izbūvei zemes vienībā “Biedrupi” (kadastra apzīmējums 98660030102) ir pieļaujama tikai pēc ikreizējā Ministru kabineta rīkojuma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Paredzētās darbības ietekmes uz vidi sākotnējais izvērtējums, tehniskie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11. septembrī Valsts vides dienests izsniedzis Ietekmes uz vidi sākotnējo izvērtējumu Nr. AP25SI0158, kurā nolemts nepiemērot ietekmes uz vidi novērtējuma procedūru Edgara Butāna pieteiktajai paredzētajai darbībai – servitūta ceļa izbūvei nekustamā īpašuma “Vecbiedrupi” (kadastra Nr. 98660030097) zemes vienībā ar kadastra apzīmējumu 98660030097 (Tārgales pagasts, Ventspils novads) un “Biedrupi” (kadastra Nr. 98660030104) zemes vienībā ar kadastra apzīmējumu 98660030102 ("Biedrupi", Miķeļtornis, Tārgales pagasts, Ventspils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vērtējumā paredzētā darbība un tās radītā slodze uz apkārtējo vidi nav vērtējama kā būtiska vai tāda, kas nozīmīgi ietekmētu apkārtējās vides procesus un/ vai cilvēkus, kas pakļauti tās ietekmei (nav kvalificējama kā kompleksa vai nozīmīga plašākā mērogā). Ietekmes uz vidi sākotnējā izvērtējumā secināts, ka paredzētās darbība – servitūta ceļa izbūve – neatbilst likuma „Par ietekmes uz vidi novērtējuma likumu” 4. pantā un 1. pielikumā noteiktajām darbībām, kurām veicams ietekmes uz vidi novērtējums. Paredzētās darbības īstenošana ir atbilstoša Ventspils novada teritorijas plānojumam. Tehniskie noteikumi paredzētajai darbībai tiks izdoti pēc Ministru kabineta ikreizēja rīkojuma par atmežošanu nekustamā īpašuma “Biedrupi” zemes vienībā ar kadastra apzīmējumu 98660030102 izdošanas.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Teritorijas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oktobrī Ventspils novada pašvaldība izdevusi Tehniskos noteikumus Nr. 1.2-2/IZ2788, Servitūta ceļa izbūve nekustamam īpašumam kadastra apzīmējumu Nr.98660030097 (Tārgales pagasts, Ventspils novads), kurā minēti noteikumi un prasības izstrādājot būvprojektu, tehniskie noteikumi derīgi divus gadus no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Ventspils novada teritorijas plānojumu (turpmāk – Teritorijas plānojums), kas apstiprināts ar Ventspils novada domes 2016. gada 17. marta lēmumu "Par Ventspils novada teritorijas plānojuma grafiskās daļas un teritorijas izmantošanas un apbūves noteikumu apstiprināšanu" Ventspils novada teritorijas plānojuma grafiskā daļa un teritorijas izmantošanas un apbūves noteikumi izdoti kā pašvaldības saistošie noteikumi Nr. 5,  zemes vienības “Biedrupi” (kadastra apzīmējums 98660030102) un zemes vienības “Vecbiedrupi” (kadastra apzīmējums 98660030097) teritorijas plānotā (atļautā) izmantošana ir Lauksaimnieciskā teritorija (L3). Abas Zemes vienības atrodas Baltijas jūras un Rīgas līča piekrastes aizsargjoslā, Miķeļtorņa ciema robežās. Šaura josla Zemes vienības “Biedrupi” ziemeļu daļā gar pašvaldības autoceļu atrodas krasta kāpu aizsargjoslā (turpmāk – Krasta kāpu aizsargjosla) un pārējā daļa – ierobežotas saimnieciskās darbības joslā. Saskaņā ar Teritorijas plānojuma Teritorijas izmantošanas un apbūves noteikumu (turpmāk – TIAN) 516. punktu: Lauksaimniecības teritorija (L3) ir “funkcionālā zona piejūras ciemos, ko nosaka, lai nodrošinātu tradicionālās viensētu apbūves un piekrastes vēsturiskās kultūrainavas saglabāšanu”. Zemes vienībā ir atļauta viensētu apbūve (11004) – atbilstoši TIAN 517. punktā noteiktajam galvenajam izmantošanas veidam. Savukārt TIAN 19. punkts noteic, ka “Būvniecība zemes vienībā atļauta, ja tai nodrošināta piekļūšana – zemes vienība robežojas ar ceļu, laukumu, ielu vai piekļūšanu nodrošina ceļa servitūts”. Servitūta ceļa būvniecība tiek veikta, lai nodrošinātu piekļuvi zemes vienībai “Vecbiedrupi” (kadastra apzīmējums 98660030097). Atmežošanas ierosinātājs norādījis, ka cita būvniecība zemes vienībā “Vecbiedrupi” tuvākajā laikā nav paredzēta. Tomēr tiek ņemts vērā, ka Zemes vienībā “Vecbiedrupi” ir atļauta viensētu apbūve. Secināms, ka paredzētā darbība ir atbilstoša Ventspils novada teritorijas plānojumam. Lai īstenotu paredzēto darbību, nav nepieciešams izmainīt teritorijas esošo plānoto (atļauto) izmantošanas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"Biedrupi" un nekustamā īpašuma "Vecbiedrupi"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Atļaujot atmežošanu un īstenojot paredzēto darbību, tiks nodrošināta īpašnieka piekļuve savam īpašumam.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https://vktap.mk.gov.lv/public_participations/public_discussions/1d11d83c-dd8d-4a9d-9d20-dd6a40770be8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tika publicēts publiskai apspriešanai no 10.12.2025. līdz 24.12.2025.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netika saņemti priekšlikumi vai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ceturtās daļas 2. punktu krasta kāpu aizsargjoslā aizliegts bez Ministru kabineta ikreizēja rīkojuma mežā veikt būvniecību, kuras rezultātā platība tiek atmežota. Eksperta atzinumā minēts, ka servitūta ceļa izbūves robežās atrodas Eiropas savienības nozīmes biotops Mežainās piejūras kāpas, vienlaikus nav konstatētas citas īpaši aizsargājamas dabas vērtības, kā arī apsekotajā teritorijā aug liela izmēra bioloģiski vecas priedes, kuras būtu nepieciešams saudzēt un saglabāt arī pēc servitūta ceļa izbūvēšanas. Zemes vienībā "Biedrupi" sastopamais biotops Mežainās piejūras kāpas pēc būtības ir pārmitra ieplaka (nav atbilstošs biotopu raksturojošu pazīmju - zemsedze un mežaudze) un ir iekļauta kā elements lielāka kāpu kompleksā, tad var uzskatīt, ka servitūta ceļa izbūve neradīs būtisku ietekmi uz biotopu.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25-TA-2778</w:t>
    </w:r>
    <w:r>
      <w:br/>
    </w:r>
    <w:r w:rsidR="00000000" w:rsidRPr="00000000" w:rsidDel="00000000">
      <w:rPr>
        <w:rtl w:val="0"/>
      </w:rPr>
      <w:t xml:space="preserve">Izdrukāts 29.07.2026. 22.46 - 3.0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25-TA-2778</w:t>
    </w:r>
    <w:r>
      <w:br/>
    </w:r>
    <w:r w:rsidR="00000000" w:rsidRPr="00000000" w:rsidDel="00000000">
      <w:rPr>
        <w:rtl w:val="0"/>
      </w:rPr>
      <w:t xml:space="preserve">Izdrukāts 29.07.2026. 22.46 - 3.0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anotācija_(ex_ante)_25-TA-2778.docx</dc:title>
</cp:coreProperties>
</file>

<file path=docProps/custom.xml><?xml version="1.0" encoding="utf-8"?>
<Properties xmlns="http://schemas.openxmlformats.org/officeDocument/2006/custom-properties" xmlns:vt="http://schemas.openxmlformats.org/officeDocument/2006/docPropsVTypes"/>
</file>