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2025.gada 10.jūnija sēdes protokola Nr. 23 32.§ “Rīkojuma projekts "Par apropriācijas pārdali starp Izglītības un zinātnes ministrijas budžeta apakšprogrammām" (25-TA-1358) (turpmāk – MK 10.06.2025. sēdes protokols Nr.23 32. §) 3.punktu, kurš paredz pēc XIII Latvijas Skolu jaunatnes dziesmu un deju svētku norises 2025. gadā sagatavot un iesniegt izskatīšanai Ministru kabinetā informāciju par finansējumu sabiedriskās kārtības un drošības nodrošināšanai, neatliekamās medicīniskās palīdzības sniegšanai, kā arī zaudējumu kompensācijai par Rīgas valstspilsētas sabiedriskā transporta papildu reisu nodrošinājumu svētku laikā atbilstoši faktiskajiem izdevumiem, nepieciešamības gadījumā paredzēt attiecīgo izdevumu segšanu, nepārsniedzot 918 707 </w:t>
      </w:r>
      <w:r w:rsidR="00000000" w:rsidRPr="00000000" w:rsidDel="00000000">
        <w:rPr>
          <w:i w:val="1"/>
          <w:rtl w:val="0"/>
        </w:rPr>
        <w:t xml:space="preserve">euro</w:t>
      </w:r>
      <w:r w:rsidR="00000000" w:rsidRPr="00000000" w:rsidDel="00000000">
        <w:rPr>
          <w:rtl w:val="0"/>
        </w:rPr>
        <w:t xml:space="preserve"> no valsts budžeta programmas "Līdzekļi neparedzētiem gadījumiem". Vienlaikus Izglītības un zinātnes ministrijai nodrošināt, ka biļešu un citu pašu ieņēmumu atlikums, kas veidojas pēc visu svētku norises izdevumu samaksas, tiek ieskaitīts valsts budžetā, nodrošinot līdzekļu atjaunošanu valsts budžeta programmā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Nr.421 “Kārtība, kādā veic gadskārtējā valsts budžeta likumā noteiktās apropriācijas izmaiņas” 41.punktu, kas nosaka, ka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XIII Latvijas Skolu jaunatnes dziesmu un deju svētku (turpmāk – Svētki) izdevumu segšanu, kas saistīti ar sabiedriskās kārtības un drošības nodrošināšanu, neatliekamās medicīniskās palīdzības nodrošināšanu dalībniekiem un skatītājiem un zaudējumu kompensāciju Rīgas valstspilsētas sabiedriskā transporta papildu reisu nodrošinājumu Svētku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5. līdz 13. jūlijam Rīgā notika XIII Latvijas Skolu jaunatnes dziesmu un deju svētki, kuros piedalījās aptuveni 38 tūkstoši dalībnieku. Saskaņā ar Dziesmu un deju svētku likuma 9. panta pirmās daļas 2. punktu no valsts budžeta tiek nodrošināts finansējums Svētku sagatavošanai un rīkošanai, tostarp dalībnieku naktsmītņu un ēdināšanas izdevumu segšanai. Svētku īstenošanā iesaistītas arī citas valsts un pašvaldības institūcijas – Izglītības un zinātnes ministrija, Iekšlietu ministrija, Veselības ministrija un Rīgas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valsts budžeta finansējums Svētku nodrošināšanai saskaņā ar likumu “Par valsts budžetu 2025. gadam un budžeta ietvaru 2025., 2026. un 2027. gadam” Izglītības un zinātnes ministrijas valsts pamatbudžeta apakšprogrammā 42.03.00 “Skolu jaunatnes dziesmu un deju svētki” (turpmāk – apakšprogramma 42.03.00) 2025.gadam plānots 13 348 822 </w:t>
      </w:r>
      <w:r w:rsidR="00000000" w:rsidRPr="00000000" w:rsidDel="00000000">
        <w:rPr>
          <w:i w:val="1"/>
          <w:rtl w:val="0"/>
        </w:rPr>
        <w:t xml:space="preserve">euro</w:t>
      </w:r>
      <w:r w:rsidR="00000000" w:rsidRPr="00000000" w:rsidDel="00000000">
        <w:rPr>
          <w:rtl w:val="0"/>
        </w:rPr>
        <w:t xml:space="preserve"> apmērā, iekļaujot valsts pamatbudžeta dotāciju 11 245 921 </w:t>
      </w:r>
      <w:r w:rsidR="00000000" w:rsidRPr="00000000" w:rsidDel="00000000">
        <w:rPr>
          <w:i w:val="1"/>
          <w:rtl w:val="0"/>
        </w:rPr>
        <w:t xml:space="preserve">euro</w:t>
      </w:r>
      <w:r w:rsidR="00000000" w:rsidRPr="00000000" w:rsidDel="00000000">
        <w:rPr>
          <w:rtl w:val="0"/>
        </w:rPr>
        <w:t xml:space="preserve"> un pašu ieņēmumus 2 102 901 </w:t>
      </w:r>
      <w:r w:rsidR="00000000" w:rsidRPr="00000000" w:rsidDel="00000000">
        <w:rPr>
          <w:i w:val="1"/>
          <w:rtl w:val="0"/>
        </w:rPr>
        <w:t xml:space="preserve">euro</w:t>
      </w:r>
      <w:r w:rsidR="00000000" w:rsidRPr="00000000" w:rsidDel="00000000">
        <w:rPr>
          <w:rtl w:val="0"/>
        </w:rPr>
        <w:t xml:space="preserve">. Ņemot vērā faktisko pašu ieņēmumu apmēru 2 245 099 </w:t>
      </w:r>
      <w:r w:rsidR="00000000" w:rsidRPr="00000000" w:rsidDel="00000000">
        <w:rPr>
          <w:i w:val="1"/>
          <w:rtl w:val="0"/>
        </w:rPr>
        <w:t xml:space="preserve">euro</w:t>
      </w:r>
      <w:r w:rsidR="00000000" w:rsidRPr="00000000" w:rsidDel="00000000">
        <w:rPr>
          <w:rtl w:val="0"/>
        </w:rPr>
        <w:t xml:space="preserve"> par Svētkos pārdotajām biļetēm un tirdzniecības vietu nomu Svētku norises vietās, kopējie faktiski pieejamie resursi Svētku izdevumu segšanai sasniedz 13 491 020 </w:t>
      </w:r>
      <w:r w:rsidR="00000000" w:rsidRPr="00000000" w:rsidDel="00000000">
        <w:rPr>
          <w:i w:val="1"/>
          <w:rtl w:val="0"/>
        </w:rPr>
        <w:t xml:space="preserve">euro</w:t>
      </w:r>
      <w:r w:rsidR="00000000" w:rsidRPr="00000000" w:rsidDel="00000000">
        <w:rPr>
          <w:rtl w:val="0"/>
        </w:rPr>
        <w:t xml:space="preserve">. Virsplāna pašu ieņēmumus plānots iestrādāt 2025.gada budžetā, lai segtu ar svētku norisi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Svētku nodrošināšanai kopējais izdevumu apjoms sasniedza 13 871 003 </w:t>
      </w:r>
      <w:r w:rsidR="00000000" w:rsidRPr="00000000" w:rsidDel="00000000">
        <w:rPr>
          <w:i w:val="1"/>
          <w:rtl w:val="0"/>
        </w:rPr>
        <w:t xml:space="preserve">euro</w:t>
      </w:r>
      <w:r w:rsidR="00000000" w:rsidRPr="00000000" w:rsidDel="00000000">
        <w:rPr>
          <w:rtl w:val="0"/>
        </w:rPr>
        <w:t xml:space="preserve"> 2025.gadam, tostarp Veselības ministrijas, Iekšlietu ministrijas un Rīgas pašvaldības sabiedrības ar ierobežotu atbildību “Rīgas satiksme” faktiskie izdevumi 874 628 </w:t>
      </w:r>
      <w:r w:rsidR="00000000" w:rsidRPr="00000000" w:rsidDel="00000000">
        <w:rPr>
          <w:i w:val="1"/>
          <w:rtl w:val="0"/>
        </w:rPr>
        <w:t xml:space="preserve">euro</w:t>
      </w:r>
      <w:r w:rsidR="00000000" w:rsidRPr="00000000" w:rsidDel="00000000">
        <w:rPr>
          <w:rtl w:val="0"/>
        </w:rPr>
        <w:t xml:space="preserve"> sabiedriskās kārtības un drošības nodrošināšanai, neatliekamās medicīniskās palīdzības sniegšanai, kā arī Rīgas valstpilsētas sabiedriskā transporta papildus reisu nodrošinājumam Svētku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apakšprogrammas 42.03.00 ietvaros veidojas finansējuma deficīts 379 983 </w:t>
      </w:r>
      <w:r w:rsidR="00000000" w:rsidRPr="00000000" w:rsidDel="00000000">
        <w:rPr>
          <w:i w:val="1"/>
          <w:rtl w:val="0"/>
        </w:rPr>
        <w:t xml:space="preserve">euro</w:t>
      </w:r>
      <w:r w:rsidR="00000000" w:rsidRPr="00000000" w:rsidDel="00000000">
        <w:rPr>
          <w:rtl w:val="0"/>
        </w:rPr>
        <w:t xml:space="preserve"> apmērā, jeb Svētku norises nodrošināšanai kopējie faktiskie izdevumi 13 871 003 </w:t>
      </w:r>
      <w:r w:rsidR="00000000" w:rsidRPr="00000000" w:rsidDel="00000000">
        <w:rPr>
          <w:i w:val="1"/>
          <w:rtl w:val="0"/>
        </w:rPr>
        <w:t xml:space="preserve">euro</w:t>
      </w:r>
      <w:r w:rsidR="00000000" w:rsidRPr="00000000" w:rsidDel="00000000">
        <w:rPr>
          <w:rtl w:val="0"/>
        </w:rPr>
        <w:t xml:space="preserve"> par 379 983 </w:t>
      </w:r>
      <w:r w:rsidR="00000000" w:rsidRPr="00000000" w:rsidDel="00000000">
        <w:rPr>
          <w:i w:val="1"/>
          <w:rtl w:val="0"/>
        </w:rPr>
        <w:t xml:space="preserve">euro</w:t>
      </w:r>
      <w:r w:rsidR="00000000" w:rsidRPr="00000000" w:rsidDel="00000000">
        <w:rPr>
          <w:rtl w:val="0"/>
        </w:rPr>
        <w:t xml:space="preserve"> pārsniedz plānotos faktiskos resursus izdevumu segšanai 13 491 020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sabiedriskās kārtības un drošības pasākumu nodrošināšanai un uzturēšanai Svētku norises laikā, iesaistot amatpersonas ar speciālajām dienesta pakāpēm, lai nodrošinātu operatīvās vadības grupas un taktisko vadības grupu darbību, sadarbībā ar Valsts policiju, Valsts ugunsdzēsības un glābšanas dienestu un Drošības policiju, faktiski izlietoja 327 851 </w:t>
      </w:r>
      <w:r w:rsidR="00000000" w:rsidRPr="00000000" w:rsidDel="00000000">
        <w:rPr>
          <w:i w:val="1"/>
          <w:rtl w:val="0"/>
        </w:rPr>
        <w:t xml:space="preserve">euro.</w:t>
      </w:r>
      <w:r w:rsidR="00000000" w:rsidRPr="00000000" w:rsidDel="00000000">
        <w:rPr>
          <w:rtl w:val="0"/>
        </w:rPr>
        <w:t xml:space="preserve"> Izdevumi 327 851 </w:t>
      </w:r>
      <w:r w:rsidR="00000000" w:rsidRPr="00000000" w:rsidDel="00000000">
        <w:rPr>
          <w:i w:val="1"/>
          <w:rtl w:val="0"/>
        </w:rPr>
        <w:t xml:space="preserve">euro</w:t>
      </w:r>
      <w:r w:rsidR="00000000" w:rsidRPr="00000000" w:rsidDel="00000000">
        <w:rPr>
          <w:rtl w:val="0"/>
        </w:rPr>
        <w:t xml:space="preserve"> tiks segti apakšprogrammai 42.03.00 pieejamo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neatliekamās medicīniskās palīdzības nodrošināšanai Svētku dalībniekiem un skatītājiem faktiski izlietoja 320 661 </w:t>
      </w:r>
      <w:r w:rsidR="00000000" w:rsidRPr="00000000" w:rsidDel="00000000">
        <w:rPr>
          <w:i w:val="1"/>
          <w:rtl w:val="0"/>
        </w:rPr>
        <w:t xml:space="preserve">euro</w:t>
      </w:r>
      <w:r w:rsidR="00000000" w:rsidRPr="00000000" w:rsidDel="00000000">
        <w:rPr>
          <w:rtl w:val="0"/>
        </w:rPr>
        <w:t xml:space="preserve">. Izdevumi 130 194 </w:t>
      </w:r>
      <w:r w:rsidR="00000000" w:rsidRPr="00000000" w:rsidDel="00000000">
        <w:rPr>
          <w:i w:val="1"/>
          <w:rtl w:val="0"/>
        </w:rPr>
        <w:t xml:space="preserve">euro</w:t>
      </w:r>
      <w:r w:rsidR="00000000" w:rsidRPr="00000000" w:rsidDel="00000000">
        <w:rPr>
          <w:rtl w:val="0"/>
        </w:rPr>
        <w:t xml:space="preserve"> apmērā tiks segti apakšprogrammai 42.03.00 pieejamo finanšu līdzekļu ietvaros. Savukārt izdevumu 190 467 </w:t>
      </w:r>
      <w:r w:rsidR="00000000" w:rsidRPr="00000000" w:rsidDel="00000000">
        <w:rPr>
          <w:i w:val="1"/>
          <w:rtl w:val="0"/>
        </w:rPr>
        <w:t xml:space="preserve">euro</w:t>
      </w:r>
      <w:r w:rsidR="00000000" w:rsidRPr="00000000" w:rsidDel="00000000">
        <w:rPr>
          <w:rtl w:val="0"/>
        </w:rPr>
        <w:t xml:space="preserve"> segšanai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pašvaldības sabiedrība ar ierobežotu atbildību “Rīgas satiksme” papildu sabiedriskā transporta reisu nodrošināšanai Svētku laikā faktiski izlietoja 226 116 </w:t>
      </w:r>
      <w:r w:rsidR="00000000" w:rsidRPr="00000000" w:rsidDel="00000000">
        <w:rPr>
          <w:i w:val="1"/>
          <w:rtl w:val="0"/>
        </w:rPr>
        <w:t xml:space="preserve">euro</w:t>
      </w:r>
      <w:r w:rsidR="00000000" w:rsidRPr="00000000" w:rsidDel="00000000">
        <w:rPr>
          <w:rtl w:val="0"/>
        </w:rPr>
        <w:t xml:space="preserve">. Izdevumi 36 600 </w:t>
      </w:r>
      <w:r w:rsidR="00000000" w:rsidRPr="00000000" w:rsidDel="00000000">
        <w:rPr>
          <w:i w:val="1"/>
          <w:rtl w:val="0"/>
        </w:rPr>
        <w:t xml:space="preserve">euro</w:t>
      </w:r>
      <w:r w:rsidR="00000000" w:rsidRPr="00000000" w:rsidDel="00000000">
        <w:rPr>
          <w:rtl w:val="0"/>
        </w:rPr>
        <w:t xml:space="preserve"> apmērā tiks segti apakšprogrammai 42.03.00 pieejamo finanšu līdzekļu ietvaros. Savukārt izdevumu 189 516 </w:t>
      </w:r>
      <w:r w:rsidR="00000000" w:rsidRPr="00000000" w:rsidDel="00000000">
        <w:rPr>
          <w:i w:val="1"/>
          <w:rtl w:val="0"/>
        </w:rPr>
        <w:t xml:space="preserve">euro</w:t>
      </w:r>
      <w:r w:rsidR="00000000" w:rsidRPr="00000000" w:rsidDel="00000000">
        <w:rPr>
          <w:rtl w:val="0"/>
        </w:rPr>
        <w:t xml:space="preserve"> segšanai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Svētku organizēšanai piešķirto valsts budžeta finansējumu un plānotos pašu ieņēmumus, ir konstatēts, ka pieejamie līdzekļi nav pietiekami Svētku norises nodrošināšanai atbilstoši plānotajam mērogam. Faktiskie plānotie izdevumi Svētku rīkošanai sasniedz 13 871 003 </w:t>
      </w:r>
      <w:r w:rsidR="00000000" w:rsidRPr="00000000" w:rsidDel="00000000">
        <w:rPr>
          <w:i w:val="1"/>
          <w:rtl w:val="0"/>
        </w:rPr>
        <w:t xml:space="preserve">euro</w:t>
      </w:r>
      <w:r w:rsidR="00000000" w:rsidRPr="00000000" w:rsidDel="00000000">
        <w:rPr>
          <w:rtl w:val="0"/>
        </w:rPr>
        <w:t xml:space="preserve">, savukārt kopējie faktiski pieejamie resursi Svētku izdevumu segšanai sasniedz 13 491 020 </w:t>
      </w:r>
      <w:r w:rsidR="00000000" w:rsidRPr="00000000" w:rsidDel="00000000">
        <w:rPr>
          <w:i w:val="1"/>
          <w:rtl w:val="0"/>
        </w:rPr>
        <w:t xml:space="preserve">euro</w:t>
      </w:r>
      <w:r w:rsidR="00000000" w:rsidRPr="00000000" w:rsidDel="00000000">
        <w:rPr>
          <w:rtl w:val="0"/>
        </w:rPr>
        <w:t xml:space="preserve">, līdz ar to Svētku pilnvērtīgai norisei pietrūkst 379 983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Rīgas pašvaldības sabiedrības ar ierobežotu atbildību “Rīgas satiksme” iesniegtajiem datiem (izdevumu atšifrējums, izdevumus apliecinošie dokumenti) papildu sabiedriskā transporta reisu nodrošināšanai Svētku laikā faktiski izlietoti 226 116 </w:t>
      </w:r>
      <w:r w:rsidR="00000000" w:rsidRPr="00000000" w:rsidDel="00000000">
        <w:rPr>
          <w:i w:val="1"/>
          <w:rtl w:val="0"/>
        </w:rPr>
        <w:t xml:space="preserve">euro</w:t>
      </w:r>
      <w:r w:rsidR="00000000" w:rsidRPr="00000000" w:rsidDel="00000000">
        <w:rPr>
          <w:rtl w:val="0"/>
        </w:rPr>
        <w:t xml:space="preserve">. Papildu sabiedriskais transports tika nodrošināts, lai dalībnieki varētu nokļūt uz mēģinājumiem un koncertiem, kā arī lai nodrošinātu skatītāju pārvadājumus uz un no galvenajām norises vietām – Daugavas stadiona, Mežaparka Lielās estrādes, “Xiaomi Arēnas” un Svētku dalībnieku gājiena maršrutiem. Pēc lielāko pasākumu beigām tika pagarināts kopējais Rīgas sabiedriskā transporta darbības laiks, nodrošinot dalībnieku un skatītāju nokļūšanu uz Rīgas apkaimēm un Pierīgu. Zaudējumu kompensācijas apmērs aprēķināts atbilstoši Ministru kabineta 2015. gada 28. jūlija noteikumiem Nr. 435 “Kārtība, kādā nosaka un kompensē ar sabiedriskā transporta pakalpojumu sniegšanu saistītos zaudējumus un izdevumus un nosaka sabiedriskā transporta pakalpojuma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Veselības ministrijas iesniegtajiem datiem (izdevumu atšifrējums, izdevumus apliecinošie dokumenti) neatliekamās medicīniskās palīdzības nodrošināšanai Svētku dalībniekiem un skatītājiem, nodrošinot medicīnisko brigāžu gatavību un pastiprinātu klātbūtni norises vietās, faktiski izlietoti 320 661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Svētku rīkošanai apakšprogrammas 42.03.00 ietvaros pieejamais finansējums salīdzinājumā ar Svētku kopējiem izdevumiem ir nepietiekams, nepieciešams nodrošināt papildu finansējumu 379 983 </w:t>
      </w:r>
      <w:r w:rsidR="00000000" w:rsidRPr="00000000" w:rsidDel="00000000">
        <w:rPr>
          <w:i w:val="1"/>
          <w:rtl w:val="0"/>
        </w:rPr>
        <w:t xml:space="preserve">euro</w:t>
      </w:r>
      <w:r w:rsidR="00000000" w:rsidRPr="00000000" w:rsidDel="00000000">
        <w:rPr>
          <w:rtl w:val="0"/>
        </w:rPr>
        <w:t xml:space="preserve"> apmērā no valsts budžeta programmas "Līdzekļi neparedzētiem gadījumiem” saskaņā ar MK 10.06.2025. sēdes protokola Nr.23 32. § 3.punktā un anotācijā noteikto, lai segtu ar Svētku norisi saistītās izmaksas, kas radušās Veselības ministrijai un Rīgas pašvaldības sabiedrībai ar ierobežotu atbildību “Rīgas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sagatavoto rīkojuma projektu Finanšu ministrijai tiek uzdots piešķirt no valsts budžeta programmas 02.00.00 “Līdzekļi neparedzētiem gadījumiem” 379 983 </w:t>
      </w:r>
      <w:r w:rsidR="00000000" w:rsidRPr="00000000" w:rsidDel="00000000">
        <w:rPr>
          <w:i w:val="1"/>
          <w:rtl w:val="0"/>
        </w:rPr>
        <w:t xml:space="preserve">euro</w:t>
      </w:r>
      <w:r w:rsidR="00000000" w:rsidRPr="00000000" w:rsidDel="00000000">
        <w:rPr>
          <w:rtl w:val="0"/>
        </w:rPr>
        <w:t xml:space="preserve"> 2025. gadā,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190 467 </w:t>
      </w:r>
      <w:r w:rsidR="00000000" w:rsidRPr="00000000" w:rsidDel="00000000">
        <w:rPr>
          <w:i w:val="1"/>
          <w:rtl w:val="0"/>
        </w:rPr>
        <w:t xml:space="preserve">euro</w:t>
      </w:r>
      <w:r w:rsidR="00000000" w:rsidRPr="00000000" w:rsidDel="00000000">
        <w:rPr>
          <w:rtl w:val="0"/>
        </w:rPr>
        <w:t xml:space="preserve">, lai segtu izdevumus neatliekamās medicīniskās palīdzības nodrošināšanai Svētku dalībniekiem un skatītājiem, ņemot vērā Svētku apjomu un dalībnieku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189 516 </w:t>
      </w:r>
      <w:r w:rsidR="00000000" w:rsidRPr="00000000" w:rsidDel="00000000">
        <w:rPr>
          <w:i w:val="1"/>
          <w:rtl w:val="0"/>
        </w:rPr>
        <w:t xml:space="preserve">euro</w:t>
      </w:r>
      <w:r w:rsidR="00000000" w:rsidRPr="00000000" w:rsidDel="00000000">
        <w:rPr>
          <w:rtl w:val="0"/>
        </w:rPr>
        <w:t xml:space="preserve">, lai kompensētu zaudējumus Rīgas pašvaldības sabiedrībai ar ierobežotu atbildību “Rīgas satiksme” par papildu sabiedriskā transporta reisu organizēšanu Svētku laikā atbilstoši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379 983 </w:t>
      </w:r>
      <w:r w:rsidR="00000000" w:rsidRPr="00000000" w:rsidDel="00000000">
        <w:rPr>
          <w:i w:val="1"/>
          <w:rtl w:val="0"/>
        </w:rPr>
        <w:t xml:space="preserve">euro</w:t>
      </w:r>
      <w:r w:rsidR="00000000" w:rsidRPr="00000000" w:rsidDel="00000000">
        <w:rPr>
          <w:rtl w:val="0"/>
        </w:rPr>
        <w:t xml:space="preserve"> apmērā nodrošinās pilnvērtīgu Svētku norises izmaksu segšanu atbilstoši faktiskajiem izdevumiem, nepārsniedzot MK 10.06.2025. sēdes protokola Nr.23 32. § 3.punktā un anotācijā noteikto limitu 918 707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379 983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Detalizēti Veselības ministrijas un Rīgas pašvaldības sabiedrības ar ierobežotu atbildību “Rīgas satiksme” Svētku norises faktisko izdevumu, kas sedzami no valsts budžeta programmas 02.00.00 “Līdzekļi neparedzētiem gadījumiem” finansējuma, dokumenti, atskaite, aprēķini pievienoti pielikumā.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izdevumus segšanai piešķir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satiksme”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Svētki plānoti un tiks īstenoti kā bērniem un ģimenēm draudzīgi un pieejami.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25-TA-2885</w:t>
    </w:r>
    <w:r>
      <w:br/>
    </w:r>
    <w:r w:rsidR="00000000" w:rsidRPr="00000000" w:rsidDel="00000000">
      <w:rPr>
        <w:rtl w:val="0"/>
      </w:rPr>
      <w:t xml:space="preserve">Izdrukāts 29.07.2026. 22.19 - 2.0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25-TA-2885</w:t>
    </w:r>
    <w:r>
      <w:br/>
    </w:r>
    <w:r w:rsidR="00000000" w:rsidRPr="00000000" w:rsidDel="00000000">
      <w:rPr>
        <w:rtl w:val="0"/>
      </w:rPr>
      <w:t xml:space="preserve">Izdrukāts 29.07.2026. 22.19 - 2.0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anotācija_(ex_ante)_25-TA-2885.docx</dc:title>
</cp:coreProperties>
</file>

<file path=docProps/custom.xml><?xml version="1.0" encoding="utf-8"?>
<Properties xmlns="http://schemas.openxmlformats.org/officeDocument/2006/custom-properties" xmlns:vt="http://schemas.openxmlformats.org/officeDocument/2006/docPropsVTypes"/>
</file>