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13. septembra rīkojumā Nr. 589 "Par Rīgas vēsturiskā centra saglabāšanas un attīstības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Rīgas vēsturiskā centra saglabāšanas un aizsardzības likuma (turpmāk – Likums) 10.panta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Rīgas vēsturiskā centra saglabāšanas un attīstības padomes (turpmāk – Padome) sastāvu, ņemot vērā Rīgas valstspilsētas pašvaldības Pilsētas attīstības departamentā veiktās strukturālas izmaiņas, Nacionālās kultūras mantojuma pārvaldes vadītāja maiņu un Viedās administrācijas un reģionālās attīstības ministrijas nosaukuma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pirmā daļa nosaka, ka, lai veicinātu institūciju sadarbību un lēmumu pieņemšanu jautājumos, kas attiecas uz Rīgas vēsturiskā centra un tā aizsardzības zonas saglabāšanu, aizsardzību un attīstību, tiek izveidota Padome, kuras sastāvu (pēc kultūras ministra ierosinājuma) un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10.panta otro daļu Padome ir sabiedriska konsultatīva institūcija, kuras sastāvā ir desmit locekļi: Nacionālās kultūras mantojuma pārvaldes vadītājs, Nacionālās kultūras mantojuma pārvaldes amatpersona, kas atbild par kultūras pieminekļu uzskaiti un izpēti, Nacionālās kultūras mantojuma pārvaldes arheologs vai arhitekts, par kultūras pieminekļu aizsardzību atbildīgās Rīgas domes institūcijas vadītājs, Rīgas domes atbildīgās institūcijas amatpersona, kas atbild par Rīgas vēsturiskā centra attīstību, Rīgas domes atbildīgās institūcijas amatpersona, kas atbild par Rīgas pilsētas plānošanu, kultūras ministra uzaicināts speciālists, Apvienoto Nāciju Izglītības, zinātnes un kultūras organizācijas Latvijas Nacionālās komisijas pārstāvis, Latvijas Arhitektu savienības pārstāvis un Vides aizsardzības un reģionālās attīstības ministrijas (šobrīd 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2023.gada 13.septembra rīkojumu Nr.589 “Par Rīgas vēsturiskā centra saglabāšanas un attīstības padomi” (turpmāk – MK rīkojums Nr.589).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ir nepieciešams aktualizēt, jo Rīgas valstspilsētas pašvaldība ir deleģējusi jaunu pārstāvi darbam Padomē – Rīgas valstspilsētas pašvaldības Pilsētas attīstības departamenta Arhitektūras pārvaldes vadītāju Elīnu Rožulapu. Rīgas valstspilsētas pašvaldības Pilsētas attīstības departamenta Arhitektūras pārvaldes struktūrvienību sastāvā ir Kultūras mantojuma aizsardzības nodaļa. Ņemot vērā Rīgas valstspilsētas pašvaldībā veiktās strukturālās izmaiņas, Rīgas valstspilsētas pašvaldības deleģētajiem pārstāvjiem – Aigaram Kušķim un Pēterim Ratam ir mainīti amatu nosaukumi.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ir nepieciešams aktualizēt Nacionālās kultūras mantojuma pārvaldes vadītāju, jo saskaņā ar Ministru kabineta 2025.gada 25.februāra rīkojumu Nr.119 “Par Ināru Bulu” un kultūras ministra 2025.gada 27.februāra rīkojumu Nr.2.3-2-13 “Par Ināras Bulas iecelšanu Nacionālās kultūras mantojuma pārvaldes vadītāja ierēdņa amatā” Ināra Bula ar 2025.gada 21.martu tika iecelta Nacionālās kultūras mantojuma pārvaldes vadītāja amatā.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7.jūnija rīkojuma Nr.446 “Par Vides aizsardzības un reģionālās attīstības ministrijas un Klimata un enerģētikas ministrijas reorganizāciju” 3.punkts nosaka, ka ar 2024.gada 1.jūliju Vides aizsardzības un reģionālās attīstības ministrijas nosaukums ir Viedās administrācijas un reģionālās attīstības ministrija. Ņemot vērā minēto, nepieciešams precizēt ministrijas pārstāves Padomē Dainas Pētersones amata nosaukumu uz Viedās administrācijas un reģionālās attīstības ministrijas Telpiskās plānošanas un zemes pārvaldības departamenta Zemes pārvaldības un plānojumu uzraudzības nodaļas vecākā eksperte.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Nr.589 ir nepieciešams veikt šādus grozījumus, tādējādi aktualizējot ar MK rīkojumu Nr.589 apstiprināto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valstspilsētas pašvaldība darbam Padomē ir deleģējusi jaunu pārstāvi – Rīgas valstspilsētas pašvaldības Pilsētas attīstības departamenta Arhitektūras pārvaldes vadītāju Elīnu Rožulapu, nomainot līdzšinējo Rīgas valstspilsētas pašvaldības pārstāvi – Rīgas domes Pilsētas attīstības departamenta Kultūrvēsturiskā mantojuma saglabāšanas biroja vadītāja pienākumu izpildītāju Viesturu Brūzi. Ņemot strukturālās izmaiņas Rīgas valstspilsētas pašvaldībā, Aigaram Kušķim un Pēterim Ratam ir mainīti amata nosaukumi. Ņemot vērā minēto, ir jāprecizē MK rīkojuma Nr.589 1.3., 1.6. un 1.9.apakšpunkts;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Nacionālās kultūras mantojuma pārvaldes vadītāja maiņu, nepieciešams precizēt MK rīkojuma Nr.589 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2024.gada 7.jūnija rīkojuma Nr.446 “Par Vides aizsardzības un reģionālās attīstības ministrijas un Klimata un enerģētikas ministrijas reorganizāciju” 3.punkts nosaka, ka ar 2024.gada 1.jūliju Vides aizsardzības un reģionālās attīstības ministrijas nosaukums ir Viedās administrācijas un reģionālās attīstības ministrija. Ņemot vērā minēto, nepieciešams precizēt ministrijas pārstāves Padomē Dainas Pētersones amata nosaukumu uz Viedās administrācijas un reģionālās attīstības ministrijas Telpiskās plānošanas un zemes pārvaldības departamenta Zemes pārvaldības un plānojumu uzraudzības nodaļas vecākā eksperte. Ņemot vērā minēto, ir jāprecizē MK rīkojuma Nr.589 1.10.apakšpunkts.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ar MK rīkojumu Nr.589 apstiprināto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1.punkts paredz MK rīkojuma Nr.589 1.3.apakšpunktā noteikt par Rīgas valstspilsētas pašvaldības pārstāvi par kultūras pieminekļu aizsardzību atbildīgās Rīgas domes institūcijas vadītāju – Rīgas valstspilsētas pašvaldības Pilsētas attīstības departamenta Arhitektūras pārvaldes vadītāju Elīnu Rožulapu, nomainot līdzšinējo Rīgas valstspilsētas pašvaldības pārstāvi – Rīgas domes Pilsētas attīstības departamenta Kultūrvēsturiskā mantojuma saglabāšanas biroja vadītāja pienākumu izpildītāju Viesturu Brūzi.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2.punkts paredz MK rīkojuma Nr.589 1.4.apakšpunktā aktualizēt Padomes sastāvā esošo Nacionālās kultūras mantojuma pārvaldes vadītāju, ņemot vērā Nacionālās kultūras mantojuma pārvaldes vadītāja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 un 4.punkts paredz precizēt MK rīkojuma Nr.589 1.6. un 1.9.apakšpunktā Rīgas valstspilsētas pašvaldības pārstāvju Aigara Kušķa un Pētera Rata amata nosaukumus, nosakot, ka A.Kušķis ir Rīgas valstspilsētas pašvaldības Pilsētas attīstības departamenta Pilsētvides attīstības pārvaldes Rīgas vēsturiskā centra un tā aizsardzības zonas plānošanas nodaļas eksperts Rīgas vēsturiskā centra UNESCO Pasaules mantojuma pārvaldības plānošanas jautājumos, bet P.Ratas – Rīgas valstspilsētas pašvaldības Pilsētas attīstības departamenta Rīgas pilsētas arhitekts.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5.punkts paredz precizēt MK rīkojuma Nr.589 1.10.apakšpunktā noteiktā Viedās administrācijas un reģionālās attīstības ministrijas Padomes pārstāvja ministrijas nosaukumu, pamatojoties uz Ministru kabineta 2024.gada 7.jūnija rīkojuma Nr.446 “Par Vides aizsardzības un reģionālās attīstības ministrijas un Klimata un enerģētikas ministrijas reorganizāciju” 3.punktā noteikto, ka ar 2024.gada 1.jūliju Vides aizsardzības un reģionālās attīstības ministrijas nosaukums ir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aktualizēt Padomes sastāvu, ievērojot to, ka pārstāvjus Padomē saskaņā ar Likuma 10.panta otro daļu izvirza attiecīgās institūcijas, publisko apspriedi nav nepieciešams nodrošināt. Projekts regulē publiskās pārvaldes tiesiskās attiecības, lai veicinātu institūciju sadarbību un lēmumu pieņemšanu.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25-TA-801</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25-TA-801</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anotācija_(ex_ante)_25-TA-801.docx</dc:title>
</cp:coreProperties>
</file>

<file path=docProps/custom.xml><?xml version="1.0" encoding="utf-8"?>
<Properties xmlns="http://schemas.openxmlformats.org/officeDocument/2006/custom-properties" xmlns:vt="http://schemas.openxmlformats.org/officeDocument/2006/docPropsVTypes"/>
</file>