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piederošo nekustamo īpašumu Madonas novadā nodošanu Madonas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pirmā daļa, 42.</w:t>
      </w:r>
      <w:r w:rsidR="00000000" w:rsidRPr="00000000" w:rsidDel="00000000">
        <w:rPr>
          <w:vertAlign w:val="superscript"/>
          <w:rtl w:val="0"/>
        </w:rPr>
        <w:t xml:space="preserve">1</w:t>
      </w:r>
      <w:r w:rsidR="00000000" w:rsidRPr="00000000" w:rsidDel="00000000">
        <w:rPr>
          <w:rtl w:val="0"/>
        </w:rPr>
        <w:t xml:space="preserve"> panta pirmā daļa, 43. pants, likuma “Par autoceļiem” 4. panta pirmā daļa, Pašvaldību likuma 4. panta pirmās daļas 2. un 3. punkts, Ministru kabineta 2010. gada 31. maija rīkojuma Nr. 297 “Par zemes vienību piederību vai piekritību valstij un nostiprināšanu zemesgrāmatā uz valsts vārda attiecīgās ministrijas vai valsts akciju sabiedrības “Privatizācijas aģentūra” personā” 9. pielikuma 4643. punkts, Madonas novada pašvaldības domes 2023. gada 29. jūnija lēmums Nr. 421 “Par valsts autoceļa V884 posma pārņemšanu Lazdonas pagastā, Madonas novadā” (protokols Nr. 9, 63. p.), Madonas novada pašvaldības domes 2023. gada 28. septembra lēmums Nr. 613 “Par nekustamā īpašuma “V884”, Lazdonas pagastā, Madonas novadā, sadalīšanu, zemes vienības ar kadastra apzīmējumu 70660010049 sadalīšanu, nosaukuma piešķiršanu un nekustamā īpašuma lietošanas mērķu noteikšanu” (protokols Nr. 18, 59. p.), Madonas novada pašvaldības domes 2024. gada 30. aprīļa lēmums Nr. 257 “Par valsts autoceļu posmu V858 un P30 pārņemšanu Madonas novadā” (protokola Nr. 7, 21. p.) un Madonas novada pašvaldības domes 2024. gada 29. augusta lēmums Nr. 496 “Par valsts autoceļa V884 posma pārņemšanu Madonas novadā” (protokols Nr. 18, 9. p.).</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lai nodotu bez atlīdzības Madonas novada pašvaldības īpašumā valstij Satiksmes ministrijas personā piederošas inženierbūves (ceļus) un valstij piekrītošu nekustamo īpašumu (zemes vienību), kas nepieciešams pašvaldības autonomās funkcijas īstenošanai, piesaistot tiem nepieciešamo finansējumu, tajā skaitā no Valsts pamatbudžeta valsts autoceļu fonda programmas mērķdotāciju līdzekļiem pašvaldību ceļiem (ielām), kā arī operatīvāk realizējot inženiertīklu izbūves un uzturēšanas pasākumus.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valstij piederošo nekustamo īpašumu nodošanu Madonas novada pašvaldības īpašumā” (turpmāk – rīkojuma projekts) sagatavots, pamatojoties uz Madonas novada pašvaldības domes 2023. gada 29. jūnija lēmumu Nr. 421 “Par valsts autoceļa V884 posma pārņemšanu Lazdonas pagastā, Madonas novadā” (protokols Nr. 9, 63. p.), Madonas novada pašvaldības domes 2024. gada 30. aprīļa lēmumu Nr. 257 “Par valsts autoceļu posmu V858 un P30 pārņemšanu Madonas novadā” (protokola Nr. 7, 21. p.) un Madonas novada pašvaldības domes 2024. gada 29. augusta lēmumu Nr. 496 “Par valsts autoceļa V884 posma pārņemšanu Madonas novadā” (protokols Nr. 18, 9. 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Ministru kabineta 2010. gada 31. maija rīkojuma Nr. 297 “Par zemes vienību piederību vai piekritību valstij un nostiprināšanu zemesgrāmatā uz valsts vārda attiecīgās ministrijas vai valsts akciju sabiedrības “Privatizācijas aģentūra” personā” 9. pielikuma 4643. punktu zemes vienība ar kadastra apzīmējumu 70660010049 piekrīt valstij Satiksmes ministrijas personā. Ar Madonas novada 2023. gada 28. septembra lēmumu Nr. 613 ”Par nekustamā īpašuma “V884”, Lazdonas pagastā, Madonas novadā, sadalīšanu, zemes vienības ar kadastra apzīmējumu 70660010049 sadalīšanu, nosaukuma piešķiršanu un nekustamā īpašuma lietošanas mērķu noteikšanu” (protokols Nr. 18, 59. p.) tiek sadalīta Satiksmes ministrijai piekritīgā nekustamā īpašuma “V884” (kadastra Nr. 70660010049) sastāvā ietilpstošā zemes vienība ar kadastra apzīmējumu 70660010049 3,8 ha platībā, divās zemes vienībās ar kadastra apzīmējumiem 70660010124 1,49 ha platībā un 70660010125 2,2 ha platībā un izveidots jauns nekustamais īpašums “V884” ar kadastra Nr. 70660010126, sastāvošs no vienas zemes vienības ar kadastra apzīmējumu 70660010124 1,49 ha platībā un inženierbūve “Autoceļš V884 km 0,000-0,620” ar kadastra apzīmējumu 70660010124001.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Satiksmes ministrijai nodot bez atlīdzības Madonas novada pašvaldības īpašumā šādus valstij piederošus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komplekso inženierbūvi “Autoceļš P30 km 83,970–84,500” (būves kadastra apzīmējums 70010011283005) – valsts reģionālā autoceļa P30 “Cēsis–Vecpiebalga–Madona” posmu no 83,970. km līdz 84,500. km, Madonā, Madonas novadā, kas atrodas uz Madonas novada pašvaldībai piederošā zemes īpašuma “Raiņa iela” (nekustamā īpašuma kadastra Nr. 70010011283) sastāvā ietilpstošās zemes vienības ar kadastra apzīmējumu 70010011283;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komplekso inženierbūvi “Autoceļš V858 km 0,000–1,040” (būves kadastra apzīmējums 70010011747001) – valsts vietējā autoceļa V858 “Madona–Stiebriņi–Gravas–Bukas” posmu no 0,000. km līdz 1,040. km, Madonā, Madonas novadā, kas atrodas uz Madonas novada pašvaldībai piederoša zemes īpašuma “Kalna iela” (nekustamā īpašuma kadastra Nr. 70010011260) sastāvā ietilpstošās zemes vienības ar kadastra apzīmējumu 70010011747 un uz zemes īpašuma “Rūpniecības iela” (nekustamā īpašuma kadastra Nr. 70010011626) sastāvā ietilpstošās zemes vienības ar kadastra apzīmējumu 70010011634;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ministrijai piekritīgā nekustamā īpašuma “V884” (nekustamā īpašuma kadastra Nr. 70660010126) sastāvā ietilpstošo zemes vienību ar kadastra apzīmējumu 70660010124 1,49 ha platībā un uz tās izbūvēto komplekso inženierbūvi “Autoceļš V884 km 0,000–0,620” (būves kadastra apzīmējums 70660010124001) – valsts vietējā autoceļa V884 “Madona–Zelgauska–Viesiena–Vestiena” posmu no 0,000. km līdz 0,620. km, Lazdonas pagastā, Madonas novadā. Atbilstoši Pašvaldību likuma 4. panta pirmās daļas 2. un 3. punktam Madonas novada pašvaldības dome 2023. gada 29. jūnijā ir pieņēmusi lēmumu Nr. 421, 2024. gada 30. aprīlī ir pieņēmusi lēmumu Nr. 257 un 2024. gada domes 29. augustā ir pieņēmusi lēmumu Nr. 496  nekustamo īpašumu pārņemšanai, tā turpmāk nodrošinot autonomo funkciju realizāciju un izpildi – veikt to uzturēšanu, sakārtot infrastruktūru, tādējādi nodrošinot novada iedzīvotāju intereses, gādāt par pašvaldības īpašumā esošo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 panta pirmās daļas 2.punkts nosaka pašvaldībām pienākumu gādāt par administratīvās teritorijas labiekārtošanu un sanitāro tīrību, savukārt minētā likuma 4. panta pirmās daļas 3. punkts nosaka gādāt par pašvaldības īpašumā esošo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autoceļiem” 5. panta pirmo daļu, ceļu lietotājiem ir tiesības transportlīdzekļu satiksmei lietot visus autoceļus, uz kuriem neattiecas īpašs aizliegums, ievērojot ceļu satiksmes noteikumus un Ministru kabineta noteikumus par autoceļu valsts aizsardzību, un nododamos nekustamos īpašumus paredzēts izmantot publiskai lietošanai un tādas infrastruktūras attīstībai, kas paredzēta publiskai lietošanai. Tādējādi Madonas novada pašvaldība nekustamos īpašumus neizmantos saimnieciskās darbības veikšanai un komercdarbības atbalsta nosacījumi nav piemērojami.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Madonas novada pašvaldībai paredzēts nodot šādus valsts autoceļu posmus: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komplekso inženierbūvi “Autoceļš P30 km 83,970–84,500” (būves kadastra apzīmējums 70010011283005), kas ir valsts reģionālā autoceļa P30 “Cēsis–Vecpiebalga–Madona” posms no 83,970. km līdz 84,500. km, Madonā, Madonas novadā, un atrodas uz Madonas novada pašvaldībai piederošā zemes īpašuma “Raiņa iela” ar kadastra Nr. 70010011283 sastāvā ietilpstošās zemes vienības ar kadastra apzīmējumu 70010011283;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komplekso inženierbūvi “Autoceļš V858 km 0,000–1,040” (būves kadastra apzīmējums 70010011747001), kas ir valsts vietējā autoceļa V858 “Madona–Stiebriņi–Gravas–Bukas” posms no 0,000. km līdz 1,040. km, Madonā, Madonas novadā, un atrodas uz Madonas novada pašvaldībai piederoša zemes īpašuma “Kalna iela” ar kadastra Nr. 70010011260 sastāvā ietilpstošās zemes vienības ar kadastra apzīmējumu 70010011747 un uz zemes īpašuma “Rūpniecības iela” ar kadastra Nr. 70010011626 sastāvā ietilpstošās zemes vienības ar kadastra apzīmējumu 70010011634;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ministrijai piekritīgā nekustamā īpašuma “V884” ar kadastra Nr. 70660010126 sastāvā ietilpstošo zemes vienību ar kadastra apzīmējumu 70660010124 1,49 ha platībā un uz tās izbūvēto komplekso inženierbūvi “Autoceļš V884 km 0,000–0,620” (būves kadastra apzīmējums 70660010124001), kas ir valsts vietējā autoceļa V884 “Madona–Zelgauska–Viesiena–Vestiena” posms no 0,000. km līdz 0,620. km, Lazdonas pagastā, Madonas novadā.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Kompleksā inženierbūve “Autoceļš P30 km 83,970–84,500” (būves kadastra apzīmējums 70010011283005), kas ir valsts reģionālā autoceļa P30 “Cēsis–Vecpiebalga–Madona” posms no 83,970. km līdz 84,500. km, Madonā, Madonas novadā, kompleksā inženierbūve “Autoceļš V858 km 0,000–1,040” (būves kadastra apzīmējums 70010011747001), kas ir valsts vietējā autoceļa V858 “Madona–Stiebriņi–Gravas–Bukas” posms no 0,000. km līdz 1,040. km, Madonā, Madonas novadā, un Satiksmes ministrijai piekritīgais nekustamais īpašums “V884” (kadastra Nr. 70660010049) nav ierakstīts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inženierbūves ir reģistrētas Nekustamo īpašumu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29. septembra noteikumu Nr. 1104 “Noteikumi par valsts autoceļu un valsts autoceļu maršrutā ietverto pašvaldībām piederošo autoceļu posmu sarakstiem” 2. pielikumā “Reģionālie autoceļi” un 3. pielikumā “Vietējie autoceļi”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reģionālā autoceļa P30 “Cēsis–Vecpiebalga–Madona” kopgarums ir 85,7 km, kā arī norādīta piederība valstij autoceļa maršruta posmā no 2,1. km līdz 84,5.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vietējā autoceļa V858 “Madona–Stiebriņi–Gravas–Bukas” kopgarums ir 19,2 km, kā arī norādīta piederība valstij autoceļa maršruta posmā no 0,0. km līdz 19,2.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vietējā autoceļa V884 “Madona–Zelgauska–Viesiena–Vestiena” kopgarums ir 24,2 km, kā arī norādīta piederība valstij autoceļa maršruta posmā no 0,0. km līdz 24,2. km.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Madonas novada pašvaldībai piederošajam zemes īpašuma “Raiņa iela” ar kadastra Nr. 70010011283 sastāvā ietilpstošai zemes vienībai ar kadastra apzīmējumu 70010011283, zemes īpašuma “Kalna iela” ar kadastra Nr. 70010011260 sastāvā ietilpstošai zemes vienībai ar kadastra apzīmējumu 70010011747 un zemes īpašuma “Rūpniecības iela” ar kadastra Nr. 70010011626 sastāvā ietilpstošai zemes vienībai ar kadastra apzīmējumu 70010011634 noteiktie apgrūtinājumi neietekmēs turpmāko nekustamā īpašuma uzturēšanu. Madonas novada pašvaldībai, izmantojot nekustamo īpašumu, ir saistoša Aizsargjoslu likumā noteiktā kārtība atbilstoši aizsargjoslu veidam. Saskaņā ar NĪVKIS datiem nekustamo īpašumu lietošanas mērķis ir zeme dzelzceļa infrastruktūras zemes nodalījuma joslā un ceļu zemes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Izbeidzoties nepieciešamībai Madonas novada pašvaldībai izmantot nekustamos īpašumus rīkojuma projektā minētās autonomās funkcijas izpildei, nekustamie īpašumi tiks atdoti Satiksmes ministrijai visā tā sastāvā kopā ar neatdalāmiem uzlabojumiem.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Nostiprinot zemesgrāmatā īpašuma tiesības, Madonas novada pašvaldībai jāieraksta atzīme par aizliegumu atsavināt nekustamo īpašumu un apgrūtināt to ar hipotēku.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Madonas novada pašvaldībai Pašvaldību likuma 4. panta pirmās daļas 2. punktā minētās autonomās funkcijas izpildes nodrošināšanai – gādāt par savas administratīvās teritorijas labiekārtošanu un sanitāro tīrību (iela, ceļu un laukumu būvniecība, rekonstruēšana un uzturēšana; ielu, laukumu un citu publiskai lietošanai paredzēto teritoriju apgaismošana) un 4. panta pirmās daļas 3. punktā minētās autonomās funkcijas izpildes nodrošināšanai – gādāt par pašvaldības īpašumā esošo ceļu būvniecību, uzturēšanu un pārvaldību.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autonomo funkciju īstenošanai valstij Satiksmes ministrijas personā piekritīgais nekustamais īpašums ir nododams Madonas novada pašvaldības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Pašvaldību likuma 4.panta pirmās daļas 2. un 3. punktu, Madonas novada pašvaldība rīcībā ar nekustamo īpašumu gādās par savas administratīvās teritorijas labiekārtošanu, veiksmīgāk un operatīvāk realizējot dažādu inženierkomunikāciju izbūvi un uzturēšanas pasākumus un normatīvajos aktos noteiktajā kārtībā piesaistot līdzekļus no valsts pamatbudžeta programmas “Valsts autoceļu fonds” apakšprogrammas “Mērķdotācija pašvaldību autoceļiem (ielām)”, un rīkojuma izdošana ir vienīgais veids kā nodrošināt šā uzdevuma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lietotāji. Nekustamais īpašums ir nepieciešams transporta infrastruktūras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kas saistīti ar nekustamā īpašuma ierakstīšanu zemesgrāmatā, segs Madonas novada pašvaldība. Madonas novada pašvaldībai, pārņemot īpašumā nekustamo īpašumu, finansējuma apmērs tiks noteikts saskaņā ar Ministru kabineta 2008. gada 11. marta noteikumiem Nr. 173 „Valsts pamatbudžeta valsts autoceļu fonda programmai piešķirto līdzekļu izlietošanas kārtība”.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2009. gada 29. septembra noteikumi Nr. 1104 “Noteikumi par valsts autoceļu un valsts autoceļu maršrutā ietverto pašvaldībām piederošo autoceļu posmu sarakstiem”.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norādes par rīkojuma projektā minētā nekustamā īpašuma piederību Madonas novada pašvaldībai.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tīmekļvietnes sadaļā “Tiesību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VSIA "Latvijas Valsts ceļi" un Madonas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Madonas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Pašvaldību likuma 4. panta pirmās daļas 2. punktā minētās autonomās funkcijas izpildes nodrošināšanu – gādāt par savas administratīvās teritorijas labiekārtošanu un sanitāro tīrību (iela, ceļu un laukumu būvniecība, rekonstruēšana un uzturēšana; ielu, laukumu un citu publiskai lietošanai paredzēto teritoriju apgaismošana) un 4. panta pirmās daļas 3. punktā minētās autonomās funkcijas izpildes nodrošināšanu – gādāt par pašvaldības īpašumā esošo ceļu būvniecību, uzturēšanu un pārvaldību.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24-TA-1430</w:t>
    </w:r>
    <w:r>
      <w:br/>
    </w:r>
    <w:r w:rsidR="00000000" w:rsidRPr="00000000" w:rsidDel="00000000">
      <w:rPr>
        <w:rtl w:val="0"/>
      </w:rPr>
      <w:t xml:space="preserve">Izdrukāts 29.07.2026. 21.20 - 3.0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24-TA-1430</w:t>
    </w:r>
    <w:r>
      <w:br/>
    </w:r>
    <w:r w:rsidR="00000000" w:rsidRPr="00000000" w:rsidDel="00000000">
      <w:rPr>
        <w:rtl w:val="0"/>
      </w:rPr>
      <w:t xml:space="preserve">Izdrukāts 29.07.2026. 21.20 - 3.0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anotācija_(ex_ante)_24-TA-1430.docx</dc:title>
</cp:coreProperties>
</file>

<file path=docProps/custom.xml><?xml version="1.0" encoding="utf-8"?>
<Properties xmlns="http://schemas.openxmlformats.org/officeDocument/2006/custom-properties" xmlns:vt="http://schemas.openxmlformats.org/officeDocument/2006/docPropsVTypes"/>
</file>