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79CE" w14:textId="77777777" w:rsidR="007064C0" w:rsidRPr="007064C0" w:rsidRDefault="007064C0" w:rsidP="00706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4C0">
        <w:rPr>
          <w:rFonts w:ascii="Times New Roman" w:hAnsi="Times New Roman" w:cs="Times New Roman"/>
          <w:sz w:val="24"/>
          <w:szCs w:val="24"/>
        </w:rPr>
        <w:t xml:space="preserve">Tiesību akta projekta </w:t>
      </w:r>
    </w:p>
    <w:p w14:paraId="2295C44E" w14:textId="77777777" w:rsidR="007064C0" w:rsidRPr="007064C0" w:rsidRDefault="007064C0" w:rsidP="00706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4C0">
        <w:rPr>
          <w:rFonts w:ascii="Times New Roman" w:hAnsi="Times New Roman" w:cs="Times New Roman"/>
          <w:sz w:val="24"/>
          <w:szCs w:val="24"/>
        </w:rPr>
        <w:t xml:space="preserve">"Dzeramā ūdens obligātās nekaitīguma </w:t>
      </w:r>
    </w:p>
    <w:p w14:paraId="6698B076" w14:textId="77777777" w:rsidR="007064C0" w:rsidRPr="007064C0" w:rsidRDefault="007064C0" w:rsidP="00706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4C0">
        <w:rPr>
          <w:rFonts w:ascii="Times New Roman" w:hAnsi="Times New Roman" w:cs="Times New Roman"/>
          <w:sz w:val="24"/>
          <w:szCs w:val="24"/>
        </w:rPr>
        <w:t xml:space="preserve">un kvalitātes prasības, monitoringa un kontroles kārtība" </w:t>
      </w:r>
    </w:p>
    <w:p w14:paraId="0AB68DB1" w14:textId="2E6C5A92" w:rsidR="007064C0" w:rsidRPr="007064C0" w:rsidRDefault="007064C0" w:rsidP="007064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64C0">
        <w:rPr>
          <w:rFonts w:ascii="Times New Roman" w:hAnsi="Times New Roman" w:cs="Times New Roman"/>
          <w:sz w:val="24"/>
          <w:szCs w:val="24"/>
        </w:rPr>
        <w:t>sākotnējās ietekmes (</w:t>
      </w:r>
      <w:proofErr w:type="spellStart"/>
      <w:r w:rsidRPr="007064C0">
        <w:rPr>
          <w:rFonts w:ascii="Times New Roman" w:hAnsi="Times New Roman" w:cs="Times New Roman"/>
          <w:sz w:val="24"/>
          <w:szCs w:val="24"/>
        </w:rPr>
        <w:t>ex-ante</w:t>
      </w:r>
      <w:proofErr w:type="spellEnd"/>
      <w:r w:rsidRPr="007064C0">
        <w:rPr>
          <w:rFonts w:ascii="Times New Roman" w:hAnsi="Times New Roman" w:cs="Times New Roman"/>
          <w:sz w:val="24"/>
          <w:szCs w:val="24"/>
        </w:rPr>
        <w:t xml:space="preserve">) novērtējuma ziņojuma (anotācijas) </w:t>
      </w:r>
      <w:r w:rsidR="000F01CC">
        <w:rPr>
          <w:rFonts w:ascii="Times New Roman" w:hAnsi="Times New Roman" w:cs="Times New Roman"/>
          <w:sz w:val="24"/>
          <w:szCs w:val="24"/>
        </w:rPr>
        <w:t>1.</w:t>
      </w:r>
      <w:r w:rsidRPr="007064C0">
        <w:rPr>
          <w:rFonts w:ascii="Times New Roman" w:hAnsi="Times New Roman" w:cs="Times New Roman"/>
          <w:sz w:val="24"/>
          <w:szCs w:val="24"/>
        </w:rPr>
        <w:t>pielikums</w:t>
      </w:r>
    </w:p>
    <w:p w14:paraId="37925F0D" w14:textId="2B45C560" w:rsidR="00D33E19" w:rsidRPr="007064C0" w:rsidRDefault="00D33E19" w:rsidP="007064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B1B7E9" w14:textId="2A4F2856" w:rsidR="007064C0" w:rsidRDefault="007064C0" w:rsidP="007064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64C0">
        <w:rPr>
          <w:rFonts w:ascii="Times New Roman" w:hAnsi="Times New Roman" w:cs="Times New Roman"/>
          <w:b/>
          <w:bCs/>
          <w:sz w:val="24"/>
          <w:szCs w:val="24"/>
        </w:rPr>
        <w:t xml:space="preserve">Nepieciešamais finansējums </w:t>
      </w:r>
      <w:proofErr w:type="spellStart"/>
      <w:r w:rsidRPr="007064C0">
        <w:rPr>
          <w:rFonts w:ascii="Times New Roman" w:hAnsi="Times New Roman" w:cs="Times New Roman"/>
          <w:b/>
          <w:bCs/>
          <w:sz w:val="24"/>
          <w:szCs w:val="24"/>
        </w:rPr>
        <w:t>auditmonitoringam</w:t>
      </w:r>
      <w:proofErr w:type="spellEnd"/>
      <w:r w:rsidRPr="007064C0">
        <w:rPr>
          <w:rFonts w:ascii="Times New Roman" w:hAnsi="Times New Roman" w:cs="Times New Roman"/>
          <w:b/>
          <w:bCs/>
          <w:sz w:val="24"/>
          <w:szCs w:val="24"/>
        </w:rPr>
        <w:t xml:space="preserve"> pēc jaunās direktīvas 2020/2184 nosacījumiem un finansējums, par kuru būtu jāpalielina valsts budžeta finansējums</w:t>
      </w:r>
    </w:p>
    <w:p w14:paraId="39CB3F3D" w14:textId="4545D263" w:rsidR="000F01CC" w:rsidRDefault="000F01CC" w:rsidP="007064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839"/>
        <w:gridCol w:w="1513"/>
      </w:tblGrid>
      <w:tr w:rsidR="000F01CC" w:rsidRPr="00A14CD5" w14:paraId="18644B40" w14:textId="77777777" w:rsidTr="006F5820">
        <w:trPr>
          <w:trHeight w:val="255"/>
        </w:trPr>
        <w:tc>
          <w:tcPr>
            <w:tcW w:w="567" w:type="dxa"/>
            <w:shd w:val="clear" w:color="000000" w:fill="FFFFFF"/>
          </w:tcPr>
          <w:p w14:paraId="302C8D32" w14:textId="77777777" w:rsidR="000F01CC" w:rsidRPr="00BB2714" w:rsidRDefault="000F01CC" w:rsidP="006F5820">
            <w:pPr>
              <w:spacing w:after="0" w:line="240" w:lineRule="auto"/>
              <w:ind w:left="-12" w:firstLine="1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BB27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Nr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6839" w:type="dxa"/>
            <w:shd w:val="clear" w:color="000000" w:fill="FFFFFF"/>
            <w:noWrap/>
            <w:vAlign w:val="center"/>
            <w:hideMark/>
          </w:tcPr>
          <w:p w14:paraId="38318910" w14:textId="77777777" w:rsidR="000F01CC" w:rsidRPr="00A14CD5" w:rsidRDefault="000F01CC" w:rsidP="006F58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A14CD5">
              <w:rPr>
                <w:rFonts w:ascii="Times New Roman" w:hAnsi="Times New Roman" w:cs="Times New Roman"/>
                <w:b/>
                <w:bCs/>
                <w:lang w:eastAsia="lv-LV"/>
              </w:rPr>
              <w:t>IZMAKSU POZĪCIJA</w:t>
            </w:r>
          </w:p>
        </w:tc>
        <w:tc>
          <w:tcPr>
            <w:tcW w:w="1513" w:type="dxa"/>
            <w:shd w:val="clear" w:color="000000" w:fill="FFFFFF"/>
            <w:noWrap/>
            <w:vAlign w:val="center"/>
            <w:hideMark/>
          </w:tcPr>
          <w:p w14:paraId="5F63F2BE" w14:textId="77777777" w:rsidR="000F01CC" w:rsidRPr="00A97013" w:rsidRDefault="000F01CC" w:rsidP="006F58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lv-LV"/>
              </w:rPr>
            </w:pPr>
            <w:proofErr w:type="spellStart"/>
            <w:r w:rsidRPr="00A97013">
              <w:rPr>
                <w:rFonts w:ascii="Times New Roman" w:hAnsi="Times New Roman" w:cs="Times New Roman"/>
                <w:b/>
                <w:bCs/>
                <w:i/>
                <w:iCs/>
                <w:lang w:eastAsia="lv-LV"/>
              </w:rPr>
              <w:t>euro</w:t>
            </w:r>
            <w:proofErr w:type="spellEnd"/>
          </w:p>
        </w:tc>
      </w:tr>
      <w:tr w:rsidR="000F01CC" w:rsidRPr="00A14CD5" w14:paraId="56C2C7A3" w14:textId="77777777" w:rsidTr="006F5820">
        <w:trPr>
          <w:trHeight w:val="1290"/>
        </w:trPr>
        <w:tc>
          <w:tcPr>
            <w:tcW w:w="567" w:type="dxa"/>
            <w:shd w:val="clear" w:color="000000" w:fill="FFFFFF"/>
          </w:tcPr>
          <w:p w14:paraId="5AA7A320" w14:textId="77777777" w:rsidR="000F01CC" w:rsidRPr="008444FA" w:rsidRDefault="000F01CC" w:rsidP="006F5820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1.</w:t>
            </w:r>
          </w:p>
        </w:tc>
        <w:tc>
          <w:tcPr>
            <w:tcW w:w="6839" w:type="dxa"/>
            <w:shd w:val="clear" w:color="000000" w:fill="FFFFFF"/>
            <w:vAlign w:val="bottom"/>
            <w:hideMark/>
          </w:tcPr>
          <w:p w14:paraId="6C29EA66" w14:textId="77777777" w:rsidR="000F01CC" w:rsidRPr="008444FA" w:rsidRDefault="000F01CC" w:rsidP="006F5820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8444FA">
              <w:rPr>
                <w:rFonts w:ascii="Times New Roman" w:hAnsi="Times New Roman" w:cs="Times New Roman"/>
                <w:lang w:eastAsia="lv-LV"/>
              </w:rPr>
              <w:t xml:space="preserve">359 ūdens paraugi laboratoriskai testēšanai: viena parauga pilna izmaksa 1 677 </w:t>
            </w:r>
            <w:proofErr w:type="spellStart"/>
            <w:r w:rsidRPr="008444FA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 (bez PVN), tai skaitā, 995 </w:t>
            </w:r>
            <w:proofErr w:type="spellStart"/>
            <w:r w:rsidRPr="008444FA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 - pastāvīgie rādītāji un 682 </w:t>
            </w:r>
            <w:proofErr w:type="spellStart"/>
            <w:r w:rsidRPr="008444FA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 - jaunās ES 2020.gada dzeramā ūdens direktīvas seši papildu rādītāji (</w:t>
            </w:r>
            <w:proofErr w:type="spellStart"/>
            <w:r w:rsidRPr="008444FA">
              <w:rPr>
                <w:rFonts w:ascii="Times New Roman" w:hAnsi="Times New Roman" w:cs="Times New Roman"/>
                <w:lang w:eastAsia="lv-LV"/>
              </w:rPr>
              <w:t>polifluorētie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 un </w:t>
            </w:r>
            <w:proofErr w:type="spellStart"/>
            <w:r w:rsidRPr="008444FA">
              <w:rPr>
                <w:rFonts w:ascii="Times New Roman" w:hAnsi="Times New Roman" w:cs="Times New Roman"/>
                <w:lang w:eastAsia="lv-LV"/>
              </w:rPr>
              <w:t>perfluorētie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 savienojumi, </w:t>
            </w:r>
            <w:proofErr w:type="spellStart"/>
            <w:r w:rsidRPr="008444FA">
              <w:rPr>
                <w:rFonts w:ascii="Times New Roman" w:hAnsi="Times New Roman" w:cs="Times New Roman"/>
                <w:lang w:eastAsia="lv-LV"/>
              </w:rPr>
              <w:t>bisfenols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 A, </w:t>
            </w:r>
            <w:proofErr w:type="spellStart"/>
            <w:r w:rsidRPr="008444FA">
              <w:rPr>
                <w:rFonts w:ascii="Times New Roman" w:hAnsi="Times New Roman" w:cs="Times New Roman"/>
                <w:lang w:eastAsia="lv-LV"/>
              </w:rPr>
              <w:t>mikrocistīns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, urāns, </w:t>
            </w:r>
            <w:proofErr w:type="spellStart"/>
            <w:r w:rsidRPr="008444FA">
              <w:rPr>
                <w:rFonts w:ascii="Times New Roman" w:hAnsi="Times New Roman" w:cs="Times New Roman"/>
                <w:lang w:eastAsia="lv-LV"/>
              </w:rPr>
              <w:t>nonilfenols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>, beta-</w:t>
            </w:r>
            <w:proofErr w:type="spellStart"/>
            <w:r w:rsidRPr="008444FA">
              <w:rPr>
                <w:rFonts w:ascii="Times New Roman" w:hAnsi="Times New Roman" w:cs="Times New Roman"/>
                <w:lang w:eastAsia="lv-LV"/>
              </w:rPr>
              <w:t>estradiols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), kuri iepriekš nav </w:t>
            </w:r>
            <w:proofErr w:type="spellStart"/>
            <w:r w:rsidRPr="008444FA">
              <w:rPr>
                <w:rFonts w:ascii="Times New Roman" w:hAnsi="Times New Roman" w:cs="Times New Roman"/>
                <w:lang w:eastAsia="lv-LV"/>
              </w:rPr>
              <w:t>monitorēti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.  </w:t>
            </w:r>
          </w:p>
          <w:p w14:paraId="1F123ADA" w14:textId="77777777" w:rsidR="000F01CC" w:rsidRPr="008444FA" w:rsidRDefault="000F01CC" w:rsidP="006F5820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8444FA">
              <w:rPr>
                <w:rFonts w:ascii="Times New Roman" w:hAnsi="Times New Roman" w:cs="Times New Roman"/>
                <w:lang w:eastAsia="lv-LV"/>
              </w:rPr>
              <w:t xml:space="preserve">(995 </w:t>
            </w:r>
            <w:proofErr w:type="spellStart"/>
            <w:r w:rsidRPr="008444FA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 + 682 </w:t>
            </w:r>
            <w:proofErr w:type="spellStart"/>
            <w:r w:rsidRPr="008444FA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) x 359 ūdens paraugi x 1,21 (tiek piemērots PVN) = 728 472,03 </w:t>
            </w:r>
            <w:proofErr w:type="spellStart"/>
            <w:r w:rsidRPr="008444FA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1513" w:type="dxa"/>
            <w:shd w:val="clear" w:color="000000" w:fill="FFFFFF"/>
            <w:noWrap/>
            <w:vAlign w:val="center"/>
            <w:hideMark/>
          </w:tcPr>
          <w:p w14:paraId="196870F9" w14:textId="77777777" w:rsidR="000F01CC" w:rsidRPr="008444FA" w:rsidRDefault="000F01CC" w:rsidP="006F5820">
            <w:pPr>
              <w:spacing w:line="240" w:lineRule="auto"/>
              <w:ind w:firstLine="13"/>
              <w:rPr>
                <w:rFonts w:ascii="Times New Roman" w:hAnsi="Times New Roman" w:cs="Times New Roman"/>
                <w:lang w:eastAsia="lv-LV"/>
              </w:rPr>
            </w:pPr>
            <w:r w:rsidRPr="008444FA">
              <w:rPr>
                <w:rFonts w:ascii="Times New Roman" w:hAnsi="Times New Roman" w:cs="Times New Roman"/>
                <w:lang w:eastAsia="lv-LV"/>
              </w:rPr>
              <w:t>728 472,03</w:t>
            </w:r>
          </w:p>
        </w:tc>
      </w:tr>
      <w:tr w:rsidR="000F01CC" w:rsidRPr="00A14CD5" w14:paraId="0840C9AA" w14:textId="77777777" w:rsidTr="006F5820">
        <w:trPr>
          <w:trHeight w:val="273"/>
        </w:trPr>
        <w:tc>
          <w:tcPr>
            <w:tcW w:w="567" w:type="dxa"/>
            <w:shd w:val="clear" w:color="000000" w:fill="FFFFFF"/>
          </w:tcPr>
          <w:p w14:paraId="0971A77D" w14:textId="77777777" w:rsidR="000F01CC" w:rsidRPr="008444FA" w:rsidRDefault="000F01CC" w:rsidP="006F58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6839" w:type="dxa"/>
            <w:shd w:val="clear" w:color="000000" w:fill="FFFFFF"/>
            <w:vAlign w:val="bottom"/>
            <w:hideMark/>
          </w:tcPr>
          <w:p w14:paraId="68330FC5" w14:textId="77777777" w:rsidR="000F01CC" w:rsidRPr="008444FA" w:rsidRDefault="000F01CC" w:rsidP="006F58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444FA">
              <w:rPr>
                <w:rFonts w:ascii="Times New Roman" w:eastAsia="Times New Roman" w:hAnsi="Times New Roman" w:cs="Times New Roman"/>
                <w:lang w:eastAsia="lv-LV"/>
              </w:rPr>
              <w:t xml:space="preserve">Transporta izdevumi: 359 ūdens paraugu ņemšanas vietas x vidēji 40 km = 14 360 km, degvielas patēriņš 9,5 l uz 100 km, viena litra cena 1,362 </w:t>
            </w:r>
            <w:proofErr w:type="spellStart"/>
            <w:r w:rsidRPr="008444FA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8444FA">
              <w:rPr>
                <w:rFonts w:ascii="Times New Roman" w:eastAsia="Times New Roman" w:hAnsi="Times New Roman" w:cs="Times New Roman"/>
                <w:lang w:eastAsia="lv-LV"/>
              </w:rPr>
              <w:t xml:space="preserve"> (atbilstoši Inspekcijas maksas pakalpojumu cenrāža aprēķiniem)</w:t>
            </w:r>
          </w:p>
          <w:p w14:paraId="09F0DC99" w14:textId="77777777" w:rsidR="000F01CC" w:rsidRPr="008444FA" w:rsidRDefault="000F01CC" w:rsidP="006F5820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8444FA">
              <w:rPr>
                <w:rFonts w:ascii="Times New Roman" w:hAnsi="Times New Roman" w:cs="Times New Roman"/>
                <w:lang w:eastAsia="lv-LV"/>
              </w:rPr>
              <w:t xml:space="preserve">14 360 km / 100 km x 9,5 l x 1,362 </w:t>
            </w:r>
            <w:proofErr w:type="spellStart"/>
            <w:r w:rsidRPr="001F69CE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 = 1 858,04 </w:t>
            </w:r>
            <w:proofErr w:type="spellStart"/>
            <w:r w:rsidRPr="001F69CE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1513" w:type="dxa"/>
            <w:shd w:val="clear" w:color="000000" w:fill="FFFFFF"/>
            <w:noWrap/>
            <w:vAlign w:val="center"/>
            <w:hideMark/>
          </w:tcPr>
          <w:p w14:paraId="784B9FDD" w14:textId="77777777" w:rsidR="000F01CC" w:rsidRPr="008444FA" w:rsidRDefault="000F01CC" w:rsidP="006F582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8444FA">
              <w:rPr>
                <w:rFonts w:ascii="Times New Roman" w:eastAsia="Times New Roman" w:hAnsi="Times New Roman" w:cs="Times New Roman"/>
                <w:lang w:eastAsia="lv-LV"/>
              </w:rPr>
              <w:t>1 858,04*</w:t>
            </w:r>
          </w:p>
        </w:tc>
      </w:tr>
      <w:tr w:rsidR="000F01CC" w:rsidRPr="00A14CD5" w14:paraId="65A6799C" w14:textId="77777777" w:rsidTr="006F5820">
        <w:trPr>
          <w:trHeight w:val="330"/>
        </w:trPr>
        <w:tc>
          <w:tcPr>
            <w:tcW w:w="567" w:type="dxa"/>
            <w:shd w:val="clear" w:color="000000" w:fill="FFFFFF"/>
          </w:tcPr>
          <w:p w14:paraId="38853349" w14:textId="77777777" w:rsidR="000F01CC" w:rsidRPr="008444FA" w:rsidRDefault="000F01CC" w:rsidP="006F5820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3.</w:t>
            </w:r>
          </w:p>
        </w:tc>
        <w:tc>
          <w:tcPr>
            <w:tcW w:w="6839" w:type="dxa"/>
            <w:shd w:val="clear" w:color="000000" w:fill="FFFFFF"/>
            <w:vAlign w:val="bottom"/>
            <w:hideMark/>
          </w:tcPr>
          <w:p w14:paraId="690D37A8" w14:textId="77777777" w:rsidR="000F01CC" w:rsidRPr="008444FA" w:rsidRDefault="000F01CC" w:rsidP="006F5820">
            <w:pPr>
              <w:spacing w:after="0" w:line="240" w:lineRule="auto"/>
              <w:rPr>
                <w:rFonts w:ascii="Times New Roman" w:hAnsi="Times New Roman" w:cs="Times New Roman"/>
                <w:lang w:eastAsia="lv-LV"/>
              </w:rPr>
            </w:pPr>
            <w:r w:rsidRPr="008444FA">
              <w:rPr>
                <w:rFonts w:ascii="Times New Roman" w:hAnsi="Times New Roman" w:cs="Times New Roman"/>
                <w:lang w:eastAsia="lv-LV"/>
              </w:rPr>
              <w:t>Inspekcijai pieejamais finansējums valsts budžeta programmā 46.01.00 “Uzraudzība un kontrole”</w:t>
            </w:r>
          </w:p>
        </w:tc>
        <w:tc>
          <w:tcPr>
            <w:tcW w:w="1513" w:type="dxa"/>
            <w:shd w:val="clear" w:color="000000" w:fill="FFFFFF"/>
            <w:noWrap/>
            <w:vAlign w:val="center"/>
            <w:hideMark/>
          </w:tcPr>
          <w:p w14:paraId="3B1D1474" w14:textId="77777777" w:rsidR="000F01CC" w:rsidRPr="008444FA" w:rsidRDefault="000F01CC" w:rsidP="006F58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8444FA">
              <w:rPr>
                <w:rFonts w:ascii="Times New Roman" w:hAnsi="Times New Roman" w:cs="Times New Roman"/>
                <w:lang w:eastAsia="lv-LV"/>
              </w:rPr>
              <w:t>60 544</w:t>
            </w:r>
          </w:p>
        </w:tc>
      </w:tr>
      <w:tr w:rsidR="000F01CC" w:rsidRPr="00A14CD5" w14:paraId="6C228D53" w14:textId="77777777" w:rsidTr="006F5820">
        <w:trPr>
          <w:trHeight w:val="255"/>
        </w:trPr>
        <w:tc>
          <w:tcPr>
            <w:tcW w:w="567" w:type="dxa"/>
            <w:shd w:val="clear" w:color="000000" w:fill="FFFFFF"/>
          </w:tcPr>
          <w:p w14:paraId="3E943CD9" w14:textId="77777777" w:rsidR="000F01CC" w:rsidRPr="008444FA" w:rsidRDefault="000F01CC" w:rsidP="006F582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6839" w:type="dxa"/>
            <w:shd w:val="clear" w:color="000000" w:fill="FFFFFF"/>
            <w:vAlign w:val="center"/>
            <w:hideMark/>
          </w:tcPr>
          <w:p w14:paraId="57EF2F3E" w14:textId="77777777" w:rsidR="000F01CC" w:rsidRPr="008444FA" w:rsidRDefault="000F01CC" w:rsidP="006F582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 w:rsidRPr="008444FA"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Papildus </w:t>
            </w: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ne</w:t>
            </w:r>
            <w:r w:rsidRPr="008444FA">
              <w:rPr>
                <w:rFonts w:ascii="Times New Roman" w:hAnsi="Times New Roman" w:cs="Times New Roman"/>
                <w:b/>
                <w:bCs/>
                <w:lang w:eastAsia="lv-LV"/>
              </w:rPr>
              <w:t>pieciešam</w:t>
            </w: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ais valsts budžeta finansējums</w:t>
            </w:r>
            <w:r w:rsidRPr="008444FA"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 2023. gadā un turpmāk ik gadu</w:t>
            </w:r>
          </w:p>
          <w:p w14:paraId="0DF43245" w14:textId="77777777" w:rsidR="000F01CC" w:rsidRPr="001F69CE" w:rsidRDefault="000F01CC" w:rsidP="006F5820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lv-LV"/>
              </w:rPr>
            </w:pPr>
            <w:r w:rsidRPr="001F69CE">
              <w:rPr>
                <w:rFonts w:ascii="Times New Roman" w:hAnsi="Times New Roman" w:cs="Times New Roman"/>
                <w:lang w:eastAsia="lv-LV"/>
              </w:rPr>
              <w:t xml:space="preserve">728 472,03 </w:t>
            </w:r>
            <w:proofErr w:type="spellStart"/>
            <w:r w:rsidRPr="001F69CE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1F69CE">
              <w:rPr>
                <w:rFonts w:ascii="Times New Roman" w:hAnsi="Times New Roman" w:cs="Times New Roman"/>
                <w:lang w:eastAsia="lv-LV"/>
              </w:rPr>
              <w:t xml:space="preserve"> + 1 858,04 </w:t>
            </w:r>
            <w:proofErr w:type="spellStart"/>
            <w:r w:rsidRPr="001F69CE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8444FA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1F69CE">
              <w:rPr>
                <w:rFonts w:ascii="Times New Roman" w:hAnsi="Times New Roman" w:cs="Times New Roman"/>
                <w:lang w:eastAsia="lv-LV"/>
              </w:rPr>
              <w:t>– 60</w:t>
            </w:r>
            <w:r w:rsidRPr="008444FA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1F69CE">
              <w:rPr>
                <w:rFonts w:ascii="Times New Roman" w:hAnsi="Times New Roman" w:cs="Times New Roman"/>
                <w:lang w:eastAsia="lv-LV"/>
              </w:rPr>
              <w:t>544</w:t>
            </w:r>
            <w:r w:rsidRPr="008444FA">
              <w:rPr>
                <w:rFonts w:ascii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1F69CE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1F69CE">
              <w:rPr>
                <w:rFonts w:ascii="Times New Roman" w:hAnsi="Times New Roman" w:cs="Times New Roman"/>
                <w:lang w:eastAsia="lv-LV"/>
              </w:rPr>
              <w:t xml:space="preserve"> =</w:t>
            </w:r>
            <w:r w:rsidRPr="008444FA">
              <w:rPr>
                <w:rFonts w:ascii="Times New Roman" w:hAnsi="Times New Roman" w:cs="Times New Roman"/>
                <w:lang w:eastAsia="lv-LV"/>
              </w:rPr>
              <w:t xml:space="preserve"> 669 786,07</w:t>
            </w:r>
          </w:p>
        </w:tc>
        <w:tc>
          <w:tcPr>
            <w:tcW w:w="1513" w:type="dxa"/>
            <w:shd w:val="clear" w:color="000000" w:fill="FFFFFF"/>
            <w:noWrap/>
            <w:vAlign w:val="center"/>
            <w:hideMark/>
          </w:tcPr>
          <w:p w14:paraId="6C394540" w14:textId="77777777" w:rsidR="000F01CC" w:rsidRPr="001F69CE" w:rsidRDefault="000F01CC" w:rsidP="006F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F69C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669 786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**</w:t>
            </w:r>
          </w:p>
        </w:tc>
      </w:tr>
    </w:tbl>
    <w:p w14:paraId="0494AAB5" w14:textId="77777777" w:rsidR="000F01CC" w:rsidRDefault="000F01CC" w:rsidP="000F01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91181A">
        <w:rPr>
          <w:rFonts w:ascii="Times New Roman" w:hAnsi="Times New Roman" w:cs="Times New Roman"/>
          <w:sz w:val="20"/>
          <w:szCs w:val="24"/>
        </w:rPr>
        <w:t>* Ņemot vērā degvielas cenu svārstības</w:t>
      </w:r>
      <w:r>
        <w:rPr>
          <w:rFonts w:ascii="Times New Roman" w:hAnsi="Times New Roman" w:cs="Times New Roman"/>
          <w:sz w:val="20"/>
          <w:szCs w:val="24"/>
        </w:rPr>
        <w:t xml:space="preserve">, </w:t>
      </w:r>
      <w:r w:rsidRPr="0091181A">
        <w:rPr>
          <w:rFonts w:ascii="Times New Roman" w:hAnsi="Times New Roman" w:cs="Times New Roman"/>
          <w:sz w:val="20"/>
          <w:szCs w:val="24"/>
        </w:rPr>
        <w:t xml:space="preserve">transporta izmaksas </w:t>
      </w:r>
      <w:r>
        <w:rPr>
          <w:rFonts w:ascii="Times New Roman" w:hAnsi="Times New Roman" w:cs="Times New Roman"/>
          <w:sz w:val="20"/>
          <w:szCs w:val="24"/>
        </w:rPr>
        <w:t xml:space="preserve">uz 2022.gada 3.novembri lēšamas jau </w:t>
      </w:r>
      <w:r w:rsidRPr="0091181A">
        <w:rPr>
          <w:rFonts w:ascii="Times New Roman" w:hAnsi="Times New Roman" w:cs="Times New Roman"/>
          <w:sz w:val="20"/>
          <w:szCs w:val="24"/>
        </w:rPr>
        <w:t>1967</w:t>
      </w:r>
      <w:r>
        <w:rPr>
          <w:rFonts w:ascii="Times New Roman" w:hAnsi="Times New Roman" w:cs="Times New Roman"/>
          <w:sz w:val="20"/>
          <w:szCs w:val="24"/>
        </w:rPr>
        <w:t>,</w:t>
      </w:r>
      <w:r w:rsidRPr="0091181A">
        <w:rPr>
          <w:rFonts w:ascii="Times New Roman" w:hAnsi="Times New Roman" w:cs="Times New Roman"/>
          <w:sz w:val="20"/>
          <w:szCs w:val="24"/>
        </w:rPr>
        <w:t xml:space="preserve">68 </w:t>
      </w:r>
      <w:proofErr w:type="spellStart"/>
      <w:r w:rsidRPr="00A97013">
        <w:rPr>
          <w:rFonts w:ascii="Times New Roman" w:hAnsi="Times New Roman" w:cs="Times New Roman"/>
          <w:i/>
          <w:iCs/>
          <w:sz w:val="20"/>
          <w:szCs w:val="24"/>
        </w:rPr>
        <w:t>euro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apmērā (</w:t>
      </w:r>
      <w:r w:rsidRPr="0091181A">
        <w:rPr>
          <w:rFonts w:ascii="Times New Roman" w:hAnsi="Times New Roman" w:cs="Times New Roman"/>
          <w:sz w:val="20"/>
          <w:lang w:eastAsia="lv-LV"/>
        </w:rPr>
        <w:t>359 ūdens paraugi x vid. nobrauktie 40 km = 14</w:t>
      </w:r>
      <w:r>
        <w:rPr>
          <w:rFonts w:ascii="Times New Roman" w:hAnsi="Times New Roman" w:cs="Times New Roman"/>
          <w:sz w:val="20"/>
          <w:lang w:eastAsia="lv-LV"/>
        </w:rPr>
        <w:t> </w:t>
      </w:r>
      <w:r w:rsidRPr="0091181A">
        <w:rPr>
          <w:rFonts w:ascii="Times New Roman" w:hAnsi="Times New Roman" w:cs="Times New Roman"/>
          <w:sz w:val="20"/>
          <w:lang w:eastAsia="lv-LV"/>
        </w:rPr>
        <w:t xml:space="preserve">360 km, degvielas patēriņš </w:t>
      </w:r>
      <w:r>
        <w:rPr>
          <w:rFonts w:ascii="Times New Roman" w:hAnsi="Times New Roman" w:cs="Times New Roman"/>
          <w:sz w:val="20"/>
          <w:lang w:eastAsia="lv-LV"/>
        </w:rPr>
        <w:t>9</w:t>
      </w:r>
      <w:r w:rsidRPr="0091181A">
        <w:rPr>
          <w:rFonts w:ascii="Times New Roman" w:hAnsi="Times New Roman" w:cs="Times New Roman"/>
          <w:sz w:val="20"/>
          <w:lang w:eastAsia="lv-LV"/>
        </w:rPr>
        <w:t xml:space="preserve">,5 l uz 100 km, viena litra cena </w:t>
      </w:r>
      <w:r w:rsidRPr="007E1F1B">
        <w:t xml:space="preserve"> </w:t>
      </w:r>
      <w:r w:rsidRPr="007E1F1B">
        <w:rPr>
          <w:rFonts w:ascii="Times New Roman" w:hAnsi="Times New Roman" w:cs="Times New Roman"/>
          <w:sz w:val="20"/>
          <w:lang w:eastAsia="lv-LV"/>
        </w:rPr>
        <w:t>1</w:t>
      </w:r>
      <w:r>
        <w:rPr>
          <w:rFonts w:ascii="Times New Roman" w:hAnsi="Times New Roman" w:cs="Times New Roman"/>
          <w:sz w:val="20"/>
          <w:lang w:eastAsia="lv-LV"/>
        </w:rPr>
        <w:t>,</w:t>
      </w:r>
      <w:r w:rsidRPr="007E1F1B">
        <w:rPr>
          <w:rFonts w:ascii="Times New Roman" w:hAnsi="Times New Roman" w:cs="Times New Roman"/>
          <w:sz w:val="20"/>
          <w:lang w:eastAsia="lv-LV"/>
        </w:rPr>
        <w:t>797</w:t>
      </w:r>
      <w:r w:rsidRPr="0091181A">
        <w:rPr>
          <w:rFonts w:ascii="Times New Roman" w:hAnsi="Times New Roman" w:cs="Times New Roman"/>
          <w:sz w:val="20"/>
          <w:lang w:eastAsia="lv-LV"/>
        </w:rPr>
        <w:t xml:space="preserve"> </w:t>
      </w:r>
      <w:proofErr w:type="spellStart"/>
      <w:r w:rsidRPr="00A97013">
        <w:rPr>
          <w:rFonts w:ascii="Times New Roman" w:hAnsi="Times New Roman" w:cs="Times New Roman"/>
          <w:i/>
          <w:iCs/>
          <w:sz w:val="20"/>
          <w:lang w:eastAsia="lv-LV"/>
        </w:rPr>
        <w:t>euro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= 2 451,47 </w:t>
      </w:r>
      <w:proofErr w:type="spellStart"/>
      <w:r w:rsidRPr="001F69CE">
        <w:rPr>
          <w:rFonts w:ascii="Times New Roman" w:hAnsi="Times New Roman" w:cs="Times New Roman"/>
          <w:i/>
          <w:iCs/>
          <w:sz w:val="20"/>
          <w:szCs w:val="24"/>
        </w:rPr>
        <w:t>euro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. </w:t>
      </w:r>
    </w:p>
    <w:p w14:paraId="5665977A" w14:textId="77777777" w:rsidR="000F01CC" w:rsidRPr="0091181A" w:rsidRDefault="000F01CC" w:rsidP="000F01C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** Noapaļots līdz veselam </w:t>
      </w:r>
      <w:proofErr w:type="spellStart"/>
      <w:r w:rsidRPr="001F69CE">
        <w:rPr>
          <w:rFonts w:ascii="Times New Roman" w:hAnsi="Times New Roman" w:cs="Times New Roman"/>
          <w:i/>
          <w:iCs/>
          <w:sz w:val="20"/>
          <w:szCs w:val="24"/>
        </w:rPr>
        <w:t>euro</w:t>
      </w:r>
      <w:proofErr w:type="spellEnd"/>
      <w:r>
        <w:rPr>
          <w:rFonts w:ascii="Times New Roman" w:hAnsi="Times New Roman" w:cs="Times New Roman"/>
          <w:sz w:val="20"/>
          <w:szCs w:val="24"/>
        </w:rPr>
        <w:t>.</w:t>
      </w:r>
    </w:p>
    <w:p w14:paraId="22A507E4" w14:textId="77777777" w:rsidR="000F01CC" w:rsidRPr="007064C0" w:rsidRDefault="000F01CC" w:rsidP="007064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F01CC" w:rsidRPr="007064C0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B8485" w14:textId="77777777" w:rsidR="008B58C5" w:rsidRDefault="008B58C5" w:rsidP="003F620F">
      <w:r>
        <w:separator/>
      </w:r>
    </w:p>
  </w:endnote>
  <w:endnote w:type="continuationSeparator" w:id="0">
    <w:p w14:paraId="21734D00" w14:textId="77777777" w:rsidR="008B58C5" w:rsidRDefault="008B58C5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54F6A" w14:textId="77777777" w:rsidR="008B58C5" w:rsidRDefault="008B58C5" w:rsidP="003F620F">
      <w:r>
        <w:separator/>
      </w:r>
    </w:p>
  </w:footnote>
  <w:footnote w:type="continuationSeparator" w:id="0">
    <w:p w14:paraId="51708127" w14:textId="77777777" w:rsidR="008B58C5" w:rsidRDefault="008B58C5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C5"/>
    <w:rsid w:val="000F01CC"/>
    <w:rsid w:val="002E17ED"/>
    <w:rsid w:val="003F620F"/>
    <w:rsid w:val="007064C0"/>
    <w:rsid w:val="008B58C5"/>
    <w:rsid w:val="00C11AD5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FEAE2"/>
  <w15:chartTrackingRefBased/>
  <w15:docId w15:val="{FF8C6186-C047-4C0D-9EF3-D4902A03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4C0"/>
    <w:pPr>
      <w:spacing w:before="0" w:after="160" w:line="259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1065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Batare</dc:creator>
  <cp:keywords/>
  <dc:description/>
  <cp:lastModifiedBy>Dace Būmane</cp:lastModifiedBy>
  <cp:revision>2</cp:revision>
  <dcterms:created xsi:type="dcterms:W3CDTF">2022-12-06T14:33:00Z</dcterms:created>
  <dcterms:modified xsi:type="dcterms:W3CDTF">2022-12-06T14:33:00Z</dcterms:modified>
</cp:coreProperties>
</file>