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4962"/>
        <w:gridCol w:w="2126"/>
      </w:tblGrid>
      <w:tr w:rsidR="00093815" w:rsidRPr="00EA1200" w14:paraId="40C0E55C" w14:textId="77777777" w:rsidTr="000938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1B430EA" w14:textId="14215468" w:rsidR="00093815" w:rsidRPr="00EA1200" w:rsidRDefault="00976B3A" w:rsidP="00B31E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Nr</w:t>
            </w:r>
            <w:r w:rsidR="00093815" w:rsidRPr="00EA120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8C55348" w14:textId="28926423" w:rsidR="00093815" w:rsidRPr="00EA1200" w:rsidRDefault="00976B3A" w:rsidP="00B31E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Vienības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nosaukums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FFA4F4B" w14:textId="78496AA1" w:rsidR="00093815" w:rsidRPr="00EA1200" w:rsidRDefault="00976B3A" w:rsidP="00B31E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Vajadzība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skaits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</w:tc>
      </w:tr>
      <w:tr w:rsidR="00093815" w:rsidRPr="00EA1200" w14:paraId="4D3B43C3" w14:textId="77777777" w:rsidTr="000938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D0AA" w14:textId="77777777" w:rsidR="00093815" w:rsidRPr="00EA1200" w:rsidRDefault="00093815" w:rsidP="00B31E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1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E639" w14:textId="6C00E866" w:rsidR="00093815" w:rsidRPr="00093815" w:rsidRDefault="00093815" w:rsidP="00B31E4F">
            <w:pPr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093815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Pacienta vitālo parametru monitors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AF2D" w14:textId="45D476E1" w:rsidR="00093815" w:rsidRPr="00093815" w:rsidRDefault="00093815" w:rsidP="00B31E4F">
            <w:pPr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363</w:t>
            </w:r>
          </w:p>
        </w:tc>
      </w:tr>
      <w:tr w:rsidR="00093815" w:rsidRPr="00EA1200" w14:paraId="0CC653A6" w14:textId="77777777" w:rsidTr="000938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77B0" w14:textId="71CA31D2" w:rsidR="00093815" w:rsidRPr="00EA1200" w:rsidRDefault="00093815" w:rsidP="00B31E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120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91B4" w14:textId="6C099F7A" w:rsidR="00093815" w:rsidRPr="00093815" w:rsidRDefault="00093815" w:rsidP="00B31E4F">
            <w:pPr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093815">
              <w:rPr>
                <w:rFonts w:ascii="Times New Roman" w:hAnsi="Times New Roman"/>
                <w:sz w:val="28"/>
                <w:szCs w:val="28"/>
                <w:lang w:val="lv-LV"/>
              </w:rPr>
              <w:t>Pacienta vitālo parametru monitora stacija, kas savienojama ar vitālo parametru monitoriem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B1C9" w14:textId="02B7CDE3" w:rsidR="00093815" w:rsidRPr="00093815" w:rsidRDefault="00093815" w:rsidP="00B31E4F">
            <w:pPr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32</w:t>
            </w:r>
          </w:p>
        </w:tc>
      </w:tr>
      <w:tr w:rsidR="00093815" w:rsidRPr="00EA1200" w14:paraId="33E3FFB4" w14:textId="77777777" w:rsidTr="000938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C2E0" w14:textId="77777777" w:rsidR="00093815" w:rsidRPr="00EA1200" w:rsidRDefault="00093815" w:rsidP="00B31E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120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CE5C" w14:textId="7548F60A" w:rsidR="00093815" w:rsidRPr="00093815" w:rsidRDefault="00093815" w:rsidP="00977BB1">
            <w:pPr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093815">
              <w:rPr>
                <w:rFonts w:ascii="Times New Roman" w:hAnsi="Times New Roman"/>
                <w:sz w:val="28"/>
                <w:szCs w:val="28"/>
                <w:lang w:val="lv-LV"/>
              </w:rPr>
              <w:t>Mākslīgās plaušu ventilācijas iekārtas (ar neinvazīvu un invazīvu funkciju,  vēlams ar integrētu turbīnu, ar skandināvu skābekļa ligzdas savienojumu)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F77A" w14:textId="31F0DFBE" w:rsidR="00093815" w:rsidRPr="00093815" w:rsidRDefault="00093815" w:rsidP="00093815">
            <w:pPr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093815">
              <w:rPr>
                <w:rFonts w:ascii="Times New Roman" w:hAnsi="Times New Roman"/>
                <w:sz w:val="28"/>
                <w:szCs w:val="28"/>
                <w:lang w:val="lv-LV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0</w:t>
            </w:r>
          </w:p>
        </w:tc>
      </w:tr>
      <w:tr w:rsidR="00093815" w:rsidRPr="00EA1200" w14:paraId="58BE4BD4" w14:textId="77777777" w:rsidTr="000938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63F2" w14:textId="77777777" w:rsidR="00093815" w:rsidRPr="00EA1200" w:rsidRDefault="00093815" w:rsidP="00B31E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120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26AA" w14:textId="7F368E83" w:rsidR="00093815" w:rsidRPr="00093815" w:rsidRDefault="00093815" w:rsidP="00977BB1">
            <w:pPr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093815">
              <w:rPr>
                <w:rFonts w:ascii="Times New Roman" w:hAnsi="Times New Roman"/>
                <w:sz w:val="28"/>
                <w:szCs w:val="28"/>
                <w:lang w:val="lv-LV"/>
              </w:rPr>
              <w:t>Portatīvs, automātisks RTG (jauda ne mazāka par 30 kW)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3147" w14:textId="0738AFCC" w:rsidR="00093815" w:rsidRPr="00093815" w:rsidRDefault="00093815" w:rsidP="00B31E4F">
            <w:pPr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14</w:t>
            </w:r>
          </w:p>
        </w:tc>
      </w:tr>
      <w:tr w:rsidR="00093815" w:rsidRPr="00EA1200" w14:paraId="26D6337C" w14:textId="77777777" w:rsidTr="000938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F875" w14:textId="77777777" w:rsidR="00093815" w:rsidRPr="00EA1200" w:rsidRDefault="00093815" w:rsidP="00B31E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120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5E52" w14:textId="0518A8DE" w:rsidR="00093815" w:rsidRPr="00093815" w:rsidRDefault="00093815" w:rsidP="00762829">
            <w:pPr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093815">
              <w:rPr>
                <w:rFonts w:ascii="Times New Roman" w:hAnsi="Times New Roman"/>
                <w:sz w:val="28"/>
                <w:szCs w:val="28"/>
                <w:lang w:val="lv-LV"/>
              </w:rPr>
              <w:t>Mobils USG (ar izliektām, lineārām un sektorālām zondēm)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E0DC" w14:textId="7BED6E3D" w:rsidR="00093815" w:rsidRPr="00093815" w:rsidRDefault="00093815" w:rsidP="00B31E4F">
            <w:pPr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22</w:t>
            </w:r>
          </w:p>
        </w:tc>
      </w:tr>
      <w:tr w:rsidR="00093815" w:rsidRPr="00EA1200" w14:paraId="785FB5AD" w14:textId="77777777" w:rsidTr="000938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F48B" w14:textId="77777777" w:rsidR="00093815" w:rsidRPr="00EA1200" w:rsidRDefault="00093815" w:rsidP="00B31E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120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1977" w14:textId="621F257B" w:rsidR="00093815" w:rsidRPr="00093815" w:rsidRDefault="00093815" w:rsidP="00B31E4F">
            <w:pPr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093815">
              <w:rPr>
                <w:rFonts w:ascii="Times New Roman" w:hAnsi="Times New Roman"/>
                <w:sz w:val="28"/>
                <w:szCs w:val="28"/>
                <w:lang w:val="lv-LV"/>
              </w:rPr>
              <w:t>Flowmeters ar mitrinātāju (ar skandināvu tipa skābekļa kontaktligzdas savienojumu)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D462" w14:textId="66349703" w:rsidR="00093815" w:rsidRPr="00093815" w:rsidRDefault="00093815" w:rsidP="00B31E4F">
            <w:pPr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194</w:t>
            </w:r>
          </w:p>
        </w:tc>
      </w:tr>
      <w:tr w:rsidR="00093815" w:rsidRPr="00EA1200" w14:paraId="2F534B52" w14:textId="77777777" w:rsidTr="000938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9447" w14:textId="77777777" w:rsidR="00093815" w:rsidRPr="00EA1200" w:rsidRDefault="00093815" w:rsidP="00B31E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120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6564" w14:textId="04AC7BC1" w:rsidR="00093815" w:rsidRPr="00093815" w:rsidRDefault="00093815" w:rsidP="00093815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093815">
              <w:rPr>
                <w:rFonts w:ascii="Times New Roman" w:hAnsi="Times New Roman"/>
                <w:sz w:val="28"/>
                <w:szCs w:val="28"/>
                <w:lang w:val="lv-LV"/>
              </w:rPr>
              <w:t>Atsūkšanas ierīces, augstas veiktspējas ne mazāk kā 45 l/min</w:t>
            </w:r>
          </w:p>
          <w:p w14:paraId="724A26F4" w14:textId="1D015031" w:rsidR="00093815" w:rsidRPr="00093815" w:rsidRDefault="00093815" w:rsidP="00B31E4F">
            <w:pPr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6E25" w14:textId="57C646DD" w:rsidR="00093815" w:rsidRPr="00093815" w:rsidRDefault="00093815" w:rsidP="00B31E4F">
            <w:pPr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181</w:t>
            </w:r>
          </w:p>
        </w:tc>
      </w:tr>
      <w:tr w:rsidR="00093815" w:rsidRPr="00EA1200" w14:paraId="7A6AAB96" w14:textId="77777777" w:rsidTr="000938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6660" w14:textId="77777777" w:rsidR="00093815" w:rsidRPr="00EA1200" w:rsidRDefault="00093815" w:rsidP="00B31E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120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45B2" w14:textId="308EE268" w:rsidR="00093815" w:rsidRPr="00093815" w:rsidRDefault="00093815" w:rsidP="00B31E4F">
            <w:pPr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093815">
              <w:rPr>
                <w:rFonts w:ascii="Times New Roman" w:hAnsi="Times New Roman"/>
                <w:sz w:val="28"/>
                <w:szCs w:val="28"/>
                <w:lang w:val="lv-LV"/>
              </w:rPr>
              <w:t>Perfūzijas šļirces sūkņa aprīkojums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9AE3" w14:textId="3C76938D" w:rsidR="00093815" w:rsidRPr="00093815" w:rsidRDefault="00093815" w:rsidP="00B31E4F">
            <w:pPr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450</w:t>
            </w:r>
          </w:p>
        </w:tc>
      </w:tr>
      <w:tr w:rsidR="00093815" w:rsidRPr="00EA1200" w14:paraId="7280050F" w14:textId="77777777" w:rsidTr="000938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9160" w14:textId="77777777" w:rsidR="00093815" w:rsidRPr="00EA1200" w:rsidRDefault="00093815" w:rsidP="00B31E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120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01B1" w14:textId="05AD1415" w:rsidR="00093815" w:rsidRPr="00093815" w:rsidRDefault="00093815" w:rsidP="00093815">
            <w:pPr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093815">
              <w:rPr>
                <w:rFonts w:ascii="Times New Roman" w:hAnsi="Times New Roman"/>
                <w:sz w:val="28"/>
                <w:szCs w:val="28"/>
                <w:lang w:val="lv-LV"/>
              </w:rPr>
              <w:t>Transporta mākslīgās plāušu ventilācijas iekārta (vibrācijas izturīga, lietošanai NMPD autotransportā vai pārvietojot pacientu)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8591" w14:textId="217242F6" w:rsidR="00093815" w:rsidRPr="00093815" w:rsidRDefault="00093815" w:rsidP="00B31E4F">
            <w:pPr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12</w:t>
            </w:r>
          </w:p>
        </w:tc>
      </w:tr>
      <w:tr w:rsidR="00093815" w:rsidRPr="00EA1200" w14:paraId="6180B805" w14:textId="77777777" w:rsidTr="000938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F42E" w14:textId="77777777" w:rsidR="00093815" w:rsidRPr="00EA1200" w:rsidRDefault="00093815" w:rsidP="00B31E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120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598F" w14:textId="726C7514" w:rsidR="00093815" w:rsidRPr="00093815" w:rsidRDefault="00093815" w:rsidP="00B31E4F">
            <w:pPr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093815">
              <w:rPr>
                <w:rFonts w:ascii="Times New Roman" w:hAnsi="Times New Roman"/>
                <w:sz w:val="28"/>
                <w:szCs w:val="28"/>
                <w:lang w:val="lv-LV"/>
              </w:rPr>
              <w:t>A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tsūkšanas ierīces (</w:t>
            </w:r>
            <w:r w:rsidRPr="00093815">
              <w:rPr>
                <w:rFonts w:ascii="Times New Roman" w:hAnsi="Times New Roman"/>
                <w:sz w:val="28"/>
                <w:szCs w:val="28"/>
                <w:lang w:val="lv-LV"/>
              </w:rPr>
              <w:t>vibrācijas izturīga, lietošanai NMPD autotransportā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63B4" w14:textId="77777777" w:rsidR="00093815" w:rsidRPr="00093815" w:rsidRDefault="00093815" w:rsidP="00B31E4F">
            <w:pPr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093815">
              <w:rPr>
                <w:rFonts w:ascii="Times New Roman" w:hAnsi="Times New Roman"/>
                <w:sz w:val="28"/>
                <w:szCs w:val="28"/>
                <w:lang w:val="lv-LV"/>
              </w:rPr>
              <w:t>10</w:t>
            </w:r>
          </w:p>
        </w:tc>
      </w:tr>
      <w:tr w:rsidR="00093815" w:rsidRPr="00EA1200" w14:paraId="6C22FF5C" w14:textId="77777777" w:rsidTr="000938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8A89" w14:textId="77777777" w:rsidR="00093815" w:rsidRPr="00EA1200" w:rsidRDefault="00093815" w:rsidP="00B31E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120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60C4" w14:textId="6D27C097" w:rsidR="00093815" w:rsidRPr="00093815" w:rsidRDefault="00093815" w:rsidP="00762829">
            <w:pPr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093815">
              <w:rPr>
                <w:rFonts w:ascii="Times New Roman" w:hAnsi="Times New Roman"/>
                <w:sz w:val="28"/>
                <w:szCs w:val="28"/>
                <w:lang w:val="lv-LV"/>
              </w:rPr>
              <w:t>Mehāniska augšējo elpceļu atsūkšanas ierīce (manuāla, vai ar kāju darbināma)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B734" w14:textId="77777777" w:rsidR="00093815" w:rsidRPr="00093815" w:rsidRDefault="00093815" w:rsidP="00B31E4F">
            <w:pPr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093815">
              <w:rPr>
                <w:rFonts w:ascii="Times New Roman" w:hAnsi="Times New Roman"/>
                <w:sz w:val="28"/>
                <w:szCs w:val="28"/>
                <w:lang w:val="lv-LV"/>
              </w:rPr>
              <w:t>30</w:t>
            </w:r>
          </w:p>
        </w:tc>
      </w:tr>
    </w:tbl>
    <w:p w14:paraId="107775F8" w14:textId="77777777" w:rsidR="00D33E19" w:rsidRDefault="00D33E19"/>
    <w:sectPr w:rsidR="00D33E19" w:rsidSect="004974CF">
      <w:pgSz w:w="11906" w:h="16838"/>
      <w:pgMar w:top="1133" w:right="847" w:bottom="1132" w:left="170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A46A4" w14:textId="77777777" w:rsidR="002F5C2D" w:rsidRDefault="002F5C2D" w:rsidP="003F620F">
      <w:r>
        <w:separator/>
      </w:r>
    </w:p>
  </w:endnote>
  <w:endnote w:type="continuationSeparator" w:id="0">
    <w:p w14:paraId="59B736AE" w14:textId="77777777" w:rsidR="002F5C2D" w:rsidRDefault="002F5C2D" w:rsidP="003F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7827C" w14:textId="77777777" w:rsidR="002F5C2D" w:rsidRDefault="002F5C2D" w:rsidP="003F620F">
      <w:r>
        <w:separator/>
      </w:r>
    </w:p>
  </w:footnote>
  <w:footnote w:type="continuationSeparator" w:id="0">
    <w:p w14:paraId="72C8682B" w14:textId="77777777" w:rsidR="002F5C2D" w:rsidRDefault="002F5C2D" w:rsidP="003F62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FC584C"/>
    <w:multiLevelType w:val="multilevel"/>
    <w:tmpl w:val="3B6E6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72D4"/>
    <w:rsid w:val="00093815"/>
    <w:rsid w:val="00166298"/>
    <w:rsid w:val="001A74FB"/>
    <w:rsid w:val="001C72D4"/>
    <w:rsid w:val="0024506D"/>
    <w:rsid w:val="002E17ED"/>
    <w:rsid w:val="002F5C2D"/>
    <w:rsid w:val="003F620F"/>
    <w:rsid w:val="004974CF"/>
    <w:rsid w:val="006E77C1"/>
    <w:rsid w:val="006F4AC1"/>
    <w:rsid w:val="00762829"/>
    <w:rsid w:val="00976B3A"/>
    <w:rsid w:val="00977BB1"/>
    <w:rsid w:val="00A827D1"/>
    <w:rsid w:val="00B12249"/>
    <w:rsid w:val="00B15843"/>
    <w:rsid w:val="00C711CE"/>
    <w:rsid w:val="00D33E19"/>
    <w:rsid w:val="00DC599E"/>
    <w:rsid w:val="00E33B8C"/>
    <w:rsid w:val="00EE54B8"/>
    <w:rsid w:val="00F5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0DE01"/>
  <w15:docId w15:val="{B62FF34C-3F31-434F-BD2B-3ADE90E9F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before="4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2D4"/>
    <w:pPr>
      <w:spacing w:before="0" w:after="200" w:line="276" w:lineRule="auto"/>
      <w:ind w:firstLine="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20F"/>
    <w:pPr>
      <w:tabs>
        <w:tab w:val="center" w:pos="4153"/>
        <w:tab w:val="right" w:pos="8306"/>
      </w:tabs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3F620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F620F"/>
    <w:pPr>
      <w:tabs>
        <w:tab w:val="center" w:pos="4153"/>
        <w:tab w:val="right" w:pos="8306"/>
      </w:tabs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3F620F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1C72D4"/>
    <w:pPr>
      <w:spacing w:before="0"/>
      <w:ind w:firstLine="0"/>
      <w:jc w:val="left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7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4C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974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74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74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74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74CF"/>
    <w:rPr>
      <w:b/>
      <w:bCs/>
      <w:sz w:val="20"/>
      <w:szCs w:val="20"/>
    </w:rPr>
  </w:style>
  <w:style w:type="character" w:customStyle="1" w:styleId="ng-star-inserted">
    <w:name w:val="ng-star-inserted"/>
    <w:basedOn w:val="DefaultParagraphFont"/>
    <w:rsid w:val="00C711CE"/>
  </w:style>
  <w:style w:type="character" w:customStyle="1" w:styleId="tld-word-0-0">
    <w:name w:val="tld-word-0-0"/>
    <w:basedOn w:val="DefaultParagraphFont"/>
    <w:rsid w:val="00C711CE"/>
  </w:style>
  <w:style w:type="character" w:customStyle="1" w:styleId="tld-sibling-0-2">
    <w:name w:val="tld-sibling-0-2"/>
    <w:basedOn w:val="DefaultParagraphFont"/>
    <w:rsid w:val="00C711CE"/>
  </w:style>
  <w:style w:type="character" w:customStyle="1" w:styleId="tld-sibling-0-1">
    <w:name w:val="tld-sibling-0-1"/>
    <w:basedOn w:val="DefaultParagraphFont"/>
    <w:rsid w:val="00C711CE"/>
  </w:style>
  <w:style w:type="character" w:customStyle="1" w:styleId="tld-word-0-3">
    <w:name w:val="tld-word-0-3"/>
    <w:basedOn w:val="DefaultParagraphFont"/>
    <w:rsid w:val="00C711CE"/>
  </w:style>
  <w:style w:type="character" w:customStyle="1" w:styleId="tld-word-0-5">
    <w:name w:val="tld-word-0-5"/>
    <w:basedOn w:val="DefaultParagraphFont"/>
    <w:rsid w:val="00C711CE"/>
  </w:style>
  <w:style w:type="character" w:customStyle="1" w:styleId="tld-word-0-6">
    <w:name w:val="tld-word-0-6"/>
    <w:basedOn w:val="DefaultParagraphFont"/>
    <w:rsid w:val="00C711CE"/>
  </w:style>
  <w:style w:type="character" w:customStyle="1" w:styleId="tld-word-1-0">
    <w:name w:val="tld-word-1-0"/>
    <w:basedOn w:val="DefaultParagraphFont"/>
    <w:rsid w:val="00C711CE"/>
  </w:style>
  <w:style w:type="character" w:customStyle="1" w:styleId="tld-sibling-1-2">
    <w:name w:val="tld-sibling-1-2"/>
    <w:basedOn w:val="DefaultParagraphFont"/>
    <w:rsid w:val="00C711CE"/>
  </w:style>
  <w:style w:type="character" w:customStyle="1" w:styleId="tld-sibling-1-1">
    <w:name w:val="tld-sibling-1-1"/>
    <w:basedOn w:val="DefaultParagraphFont"/>
    <w:rsid w:val="00C711CE"/>
  </w:style>
  <w:style w:type="character" w:customStyle="1" w:styleId="tld-word-1-3">
    <w:name w:val="tld-word-1-3"/>
    <w:basedOn w:val="DefaultParagraphFont"/>
    <w:rsid w:val="00C711CE"/>
  </w:style>
  <w:style w:type="character" w:customStyle="1" w:styleId="tld-word-2-0">
    <w:name w:val="tld-word-2-0"/>
    <w:basedOn w:val="DefaultParagraphFont"/>
    <w:rsid w:val="00C711CE"/>
  </w:style>
  <w:style w:type="character" w:customStyle="1" w:styleId="tld-word-2-1">
    <w:name w:val="tld-word-2-1"/>
    <w:basedOn w:val="DefaultParagraphFont"/>
    <w:rsid w:val="00C711CE"/>
  </w:style>
  <w:style w:type="character" w:customStyle="1" w:styleId="tld-word-2-2">
    <w:name w:val="tld-word-2-2"/>
    <w:basedOn w:val="DefaultParagraphFont"/>
    <w:rsid w:val="00C711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3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FC4B9EC9CCB458784C8338F95B026" ma:contentTypeVersion="11" ma:contentTypeDescription="Create a new document." ma:contentTypeScope="" ma:versionID="496eb2ae9b243584b39f1d0b95f32110">
  <xsd:schema xmlns:xsd="http://www.w3.org/2001/XMLSchema" xmlns:xs="http://www.w3.org/2001/XMLSchema" xmlns:p="http://schemas.microsoft.com/office/2006/metadata/properties" xmlns:ns2="b1cfdd35-5ce4-41ae-a47b-b21cd7b14d22" xmlns:ns3="102829ed-d2aa-41be-8915-101300bb82a1" targetNamespace="http://schemas.microsoft.com/office/2006/metadata/properties" ma:root="true" ma:fieldsID="fed8ec18bc311ccbfdf373fb74143786" ns2:_="" ns3:_="">
    <xsd:import namespace="b1cfdd35-5ce4-41ae-a47b-b21cd7b14d22"/>
    <xsd:import namespace="102829ed-d2aa-41be-8915-101300bb82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fdd35-5ce4-41ae-a47b-b21cd7b14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829ed-d2aa-41be-8915-101300bb82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83994A-0B08-4782-BFF3-0CB2483B38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84B86A-456C-4FE2-9CB5-8DA475743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cfdd35-5ce4-41ae-a47b-b21cd7b14d22"/>
    <ds:schemaRef ds:uri="102829ed-d2aa-41be-8915-101300bb8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98DD76-C891-4A42-AFA3-91DB670A19D3}">
  <ds:schemaRefs>
    <ds:schemaRef ds:uri="http://purl.org/dc/elements/1.1/"/>
    <ds:schemaRef ds:uri="b1cfdd35-5ce4-41ae-a47b-b21cd7b14d22"/>
    <ds:schemaRef ds:uri="http://schemas.microsoft.com/office/2006/metadata/properties"/>
    <ds:schemaRef ds:uri="http://purl.org/dc/terms/"/>
    <ds:schemaRef ds:uri="102829ed-d2aa-41be-8915-101300bb82a1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614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Aleksandrs Takašovs</dc:creator>
  <cp:lastModifiedBy>Ludis Pauliņš</cp:lastModifiedBy>
  <cp:revision>2</cp:revision>
  <dcterms:created xsi:type="dcterms:W3CDTF">2021-10-26T07:46:00Z</dcterms:created>
  <dcterms:modified xsi:type="dcterms:W3CDTF">2021-10-26T07:46:00Z</dcterms:modified>
</cp:coreProperties>
</file>