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atsavināšanu valsts reģionālā autoceļa P53 "Duči–Limbaži"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 un 26. panta pirmās daļas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nekustamo īpašumu, kurš nepieciešams transporta infrastruktūras attīstībai – valsts reģionālā autoceļa P53 "Duči - Limbaži" posma 18,35.–26,15. km pārbūves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P53 "Duči - Limbaži" posma 18,35.–26,15. km pārbūves īstenošanai nepieciešams no nekustamā īpašuma īpašniekiem atsavināt nekustamo īpašumu īpašumu “Mežerlavas A” (nekustamā īpašuma kadastra Nr. 6664 006 0328) – zemes vienību (zemes vienības kadastra apzīmējums 6664 006 0297) 0,3600 ha platībā – Limbažu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bija apliecināta valsts budžeta apakšprogrammā 23.06.00 “Valsts autoceļu uzturēšana un atjaunošana”, paredzot finanšu līdzekļus programmai “2.1.2. Reģionālie autoceļi” finansēšanas plānā 2019.-2020.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projekta konceptuālā nepieciešamība bija apliecināta ar Latvijas Nacionālo attīstības plānu 2014.-2020.gadam (apstiprināts ar Latvijas Republikas Saeimas 2012.gada 20.decembra lēmumu), nosakot uzdevumu – reģionālo autoceļu sakārtošana, kā arī ar Transporta attīstības pamatnostādnēm 2014.gadam-2020.gadam, kur paredzēta aktivitāte – valsts reģionālo autoceļu segumu atjaunošana (Ministru kabineta 2013. gada 27. decembra rīkojums Nr.683 “Par Transporta attīstības pamatnostādnēm 2014.-2020.gadam”).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P53 “Duči - Limbaži” posma 18,35.–26,15.km pārbūves projekts tika pabeigts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“Mežerlavas A” (nekustamā īpašuma kadastra Nr. 6664 006 0328) atsavināšanas procesa termiņi ir pakārtoti situācijai, lai, ievērojot nekustamā īpašuma īpašnieku intereses, nodrošinātu kompensācijai nepieciešamā īpašuma faktisku un tiesisku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“Mežerlavas A” (nekustamā īpašuma kadastra Nr. 6664 006 0328) ir ierakstīts Vidzemes rajona tiesas Limbažu pagasta zemesgrāmatas nodalījumā Nr. 10000942336.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“Mežerlavas A” (nekustamā īpašuma kadastra Nr. 6664 006 0328)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aizsargājama koka (dižkoka) teritorija – 0,0162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 0,3600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zemteku – 0,0268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 kā arī Ministru kabineta 2011. gada 19. aprīļa noteikumos Nr. 303 "Ziemeļvidzemes biosfēras rezervāta individuālie aizsardzības un izmantošanas noteikumi" noteiktie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par nekustamā īpašuma “Mežerlavas A” (nekustamā īpašuma kadastra Nr. 6664 006 0328) – zemes vienības (zemes vienības kadastra apzīmējums 6664 006 0297) 0,3600 ha platībā – Limbažu pagastā, Limbažu novadā atsavināšanu paredzēts kompensēt atbilstoši Likuma 26. panta pirmās daļas 2. punktam, saskaņā ar kuru daļu no atlīdzības var izmaksāt naudā un daļu kompensēt ar citu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“Mežerlavas A” (nekustamā īpašuma kadastra Nr. 6664 006 0328) – zemes vienības (zemes vienības kadastra apzīmējums 6664 006 0297) 0,3600 ha platībā – Limbažu pagastā, Limbažu novadā atsavināšanai atbilstoši aprēķinātajam atlīdzības apmēram un kompensācijas veidam,informējot par to telefoniski.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9. decembra lēmumu Nr.03.1-14/3839 apstiprināja taisnīgas atlīdzības apmēru par nekustamo īpašumu “Mežerlavas A” (nekustamā īpašuma kadastra Nr. 6664 006 0328) – zemes vienību (zemes vienības kadastra apzīmējums 6664 006 0297) 0,3600 ha platībā – Limbažu pagastā, Limbažu novadā, nosakot to 3 809,38 euro. Atlīdzības apmērs kompensējams un izmaksājams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kompensējot ar valsts nekustamo īpašumu “Mežerlavas pie P53” (nekustamā īpašuma kadastra Nr. 6664 006 0375) – zemes vienību (zemes vienības kadastra apzīmējums 6664 006 0373) 0,2720 ha platībā – Limbažu pagastā, Limbažu novadā, kura tirgus vērtība noteikta 2 828,80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atlikušo atlīdzības daļu 980,58 euro izmaksājot naudā, kas sastāv no atlikušās atlīdzības daļas 915,20 euro un kompensējamiem zaudējumiem 65,38 euro. Zaudējumu kompensācija paredzēta par pakalpojumiem bāriņtiesā un darbībām saistībā nekustamā īpašuma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“Mežerlavas pie P53” (nekustamā īpašuma kadastra Nr. 6664 006 0375) ir ierakstīts Vidzemes rajona tiesas Limbažu pagasta zemesgrāmatas nodalījumā Nr. 100000945790.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“Mežerlavas pie P53” (nekustamā īpašuma kadastra Nr. 6664 006 0375) – zemes vienībai (zemes vienības kadastra apzīmējums 6664 006 0373) 0,2720 ha platībā – Limbažu pagastā, Limbažu novadā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aizsargājama koka (dižkoka) teritorija – 0,1234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-biosfēras rezervāta ainavu aizsardzības zonas teritorija – 0,2720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izmantojot nekustamo īpašumu, būs saistoša Aizsargjoslu likumā noteiktā kārtība atbilstoši aizsargjoslu veidam, kā arī Ministru kabineta 2011. gada 19. aprīļa noteikumos Nr. 303 "Ziemeļvidzemes biosfēras rezervāta individuālie aizsardzības un izmantošanas noteikumi" noteiktie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“Mežerlavas A” (nekustamā īpašuma kadastra Nr. 6664 006 0328) – zemes vienību (zemes vienības kadastra apzīmējums 6664 006 0297) 0,3600 ha platībā – Limbažu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P53 "Duči-Limbaži"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P53 "Duči-Limbaži"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zaudējumu kompensēšanu un īpašuma tiesību nostiprināšanu zemesgrāmatā tiks segti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25-TA-3003</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25-TA-3003</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anotācija_(ex_ante)_25-TA-3003.docx</dc:title>
</cp:coreProperties>
</file>

<file path=docProps/custom.xml><?xml version="1.0" encoding="utf-8"?>
<Properties xmlns="http://schemas.openxmlformats.org/officeDocument/2006/custom-properties" xmlns:vt="http://schemas.openxmlformats.org/officeDocument/2006/docPropsVTypes"/>
</file>