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Talsu novada pašvaldības nekustamā īpašuma Rīgas ielā 21, Talsos, Talsu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43.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Talsu novada pašvaldības domes 2021. gada 17. novembra lēmums Nr. 315 (sēdes protokols Nr. 13, 2. punkts) “Par nekustamā īpašuma nodošanu bez atlīdzības Iekšlietu ministrijas īpašumā”.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2021. gada 28. aprīļa rīkojums Nr.292 “Par Latvijas Atveseļošanas un noturības mehānisma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Talsu novada pašvaldības nekustamā īpašuma Rīgas ielā 21, Talsos, Talsu novadā, pārņemšanu valsts īpašumā”  (turpmāk – projekts) paredz no Talsu novada pašvaldības pārņemt bez atlīdzības valsts īpašumā un nodot Iekšlietu ministrijas valdījumā nekustamo īpašumu Rīgas ielā 21, Talsos, Talsu novadā, lai nodrošinātu Iekšlietu ministrijas padotībā esošo iestāžu valsts pārvaldes funkciju – sabiedriskās kārtības  un drošības, civilās aizsardzības un ugunsdrošības,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Īpašuma tiesības uz nekustamo īpašumu (kadastra Nr. 8801 006 0077) – zemes vienību (zemes vienības kadastra apzīmējums 8801 006 0077) 1,9039 ha platībā – Rīgas ielā 21, Talsos, Talsu novadā (turpmāk – nekustamais īpašums), ir nostiprinātas Talsu pilsētas zemesgrāmatas nodalījumā Nr. 100000118440 uz Talsu pilsētas pašvaldības vārda.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informāciju no Nekustamā īpašuma valsts kadastra informācijas sistēmas (turpmāk – NĪVK IS) uz zemes vienības ar kadastra apzīmējumu 8801 006 0077 ir pirmsreģistrētas būves ar kadastra apzīmējumiem 8801 006 0077 001 (nosaukums - Pievedceļš "Jauniem kapiem" 1.kārta) un 8801 006 0077 002 (nosaukums - Pievedceļš "Jauniem kapiem" 2.kārta"). Talsu novada pašvaldība informēja, ka būvju pirmsreģistrācija NĪVK IS veikta pamatojoties uz Būvniecības lietu Nr.BIS-BL-119381-1549, uz kuras pamata izdota būvatļauja ar Nr.BIS-BV-4.5-2020-4, bet nekādas darbības šo pievedceļu izbūvei nav veiktas, kā arī tuvākajā laikā netiek plānots veikt. Ņemot vērā iepriekš minēto Talsu novada pašvaldība sakārtoja būvju ar kadastra apzīmējumiem 8801 006 0077 001 (nosaukums - Pievedceļš "Jauniem kapiem" 1.kārta) un 8801 006 0077 002 (nosaukums - Pievedceļš "Jauniem kapiem" 2.kārta") tiesisko statusu, dzēšot ierakstu par tām no NĪVK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informāciju no NĪVK IS  zemes vienības noteiktais lietošanas mērķis: 0906 – Valsts aizsardzības nozīmes objektu, drošības, policijas, ugunsdzēsības un glābšanas, robežsardzes un soda izciešanas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 IS datiem zemes vienībai ir noteikti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7312040100 – ekspluatācijas aizsargjoslas teritorija gar pazemes elektronisko sakaru tīklu līniju un kabeļu kanalizāciju - 0,0192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7312050601 – ekspluatācijas aizsargjoslas teritorija ap elektrisko tīklu gaisvadu līniju pilsētās un ciemos ar nominālo spriegumu līdz 20 kilovoltiem – 0,0307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7312050601 – ekspluatācijas aizsargjoslas teritorija ap elektrisko tīklu gaisvadu līniju pilsētās un ciemos ar nominālo spriegumu līdz 20 kilovoltiem - 0, 0042 ha.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kadastrālā vērtība uz 2023. gada 19. aprīli ir 16 059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3. novembra sēdē (protokols Nr. 66, 24.§ Informatīvais ziņojums "Par strukturālajām reformām iekšlietu nozarē”) pieņemts konceptuāls lēmums atbalstīt informatīvajā ziņojumā iekļautos pasākumus strukturālo reformu un zaļās pārejas reformas īstenošanai iekšlietu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2021. gada 28. aprīļa rīkojumu Nr.292 “Par Latvijas Atveseļošanas un noturības mehānisma plānu” (protokols Nr. 36, 27. §) apstiprināts Latvijas Atveseļošanas un noturības mehānisma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Eiropas Savienības Atveseļošanas un noturības mehānisma komponentes “Klimata pārmaiņas un vides ilgtspēja” 1.3. reformu un investīciju virziena “Pielāgošanās klimata pārmaiņām” 1.3.1.r. reformas “Katastrofu pārvaldības sistēmas adaptācija klimata pārmaiņām, glābšanas un ātrās reaģēšanas dienestu koordinācijai” 1.3.1.1.i. investīcijas “Glābšanas dienestu kapacitātes stiprināšana, īpaši VUGD infrastruktūras un materiāltehniskās bāzes modernizācija” ietvaros investīcijas plānots ieguldīt gandrīz nulles enerģijas patēriņa ēku būvniecībā, kur energoefektivitātes rādītājs apkurei atbilst B klasei, nepārsniedzot 43,68 kWh/m² gadā. Eiropas Savienības Atveseļošanas un noturības mehānisma investīciju ietvaros plānots uzbūvēt 8 līdz 10 katastrofu pārvaldības centrus. Vadoties no pieejamā finansējuma apmēra, investīciju aprēķini ir balstīti uz desmit jaunbūvējamu centru platību un izmaksām. Saskaņā ar aprēķiniem, kas balstīti uz šiem desmit objektiem, būtiski tiks palielināta katastrofu pārvaldības infrastruktūras platība, vienlaikus līdz 77% gadā samazinot enerģijas patēriņu apkurei, salīdzinot ar līdzvērtīgas platības līdzšinējiem objektiem. Kopējais iepriekš minētajai investīcijai pieejamais finansējums no Atveseļošanas fonda ir 36 630 000 </w:t>
      </w:r>
      <w:r w:rsidR="00000000" w:rsidRPr="00000000" w:rsidDel="00000000">
        <w:rPr>
          <w:i w:val="1"/>
          <w:rtl w:val="0"/>
        </w:rPr>
        <w:t xml:space="preserve">euro</w:t>
      </w:r>
      <w:r w:rsidR="00000000" w:rsidRPr="00000000" w:rsidDel="00000000">
        <w:rPr>
          <w:rtl w:val="0"/>
        </w:rPr>
        <w:t xml:space="preserve"> bez pievienotās vērtības nodokļa. Ieceres rezultātā Talsos plānots būvēt B kategorijas ugunsdzēsības depo ar papildu telpām Valsts policijai, Valsts robežsardzei, Iekšlietu ministrijas Informācijas centram, Pilsonības un migrācijas lietu pārvaldei, kā arī Neatliekamās medicīniskās palīdzības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nekustamais īpašums nepieciešams jauna administratīvā kompleksa būvniecībai, lai nodrošinātu Iekšlietu ministrijas padotībā esošo iestāžu valsts pārvaldes funkciju - sabiedriskās kārtības  un drošības, civilās aizsardzības un ugunsdrošības, īstenošanu, kas izpaužas kā administratīvās ēkas, kurā tiks izvietots B kategorijas ugunsdzēsības depo ar papildu telpām iekšlietu resora iestādēm (Valsts policijai, Valsts robežsardzei, Iekšlietu ministrijas Informācijas centram, Pilsonības un migrācijas lietu pārvaldei), kā arī Neatliekamās medicīniskās palīdzības dienestam,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 (turpmāk – Aģentūra) 2021. gada 2. novembra vēstulē Nr. 1.2.8-15/5436 “Par Talsu novada pašvaldības lēmumu par zemes vienību Miera un Rīgas ielu krustojumā, Talsos” lūdza Talsu novada pašvaldībai pieņemt lēmumu par nekustamā īpašuma nodošanu bez atlīdzības Iekšlietu ministrijas valdījumā, norādot Talsu novada  pašvaldībai veikt nepieciešamos precizējumus Talsu novada Teritorijas plānojumā minētās zemes vienības funkcionālajai izmantošanai jaunas B kategorijas ugunsdzēsības depo ēkas ar papildu telpām iekšlietu resora iestādēm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gada 17. novembrī pieņemts Talsu novada pašvaldības domes lēmums Nr. 315 (sēdes protokols Nr. 13, 2.punkts) nodot bez atlīdzības Latvijas valstij Iekšlietu ministrijas personā nekustamo īpašumu Iekšlietu ministrijas padotībā esošo iestāžu valsts pārvaldes funkciju – sabiedriskās kārtības un drošības, civilās aizsardzības un ugunsdrošības,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 2023. gada 27. marta vēstulē Nr. 1.3.2-01/2419 “Par adresi un lietošanas mērķi” lūdza Talsu novada pašvaldībai veikt nepieciešamās darbības, lai nekustamajam īpašumam piešķirtu adresi, kā arī nomainīt nekustamā īpašuma lietošanas mērķi uz NĪLM kodu 0906  - Valsts aizsardzības nozīmes objektu, drošības, policijas, ugunsdzēsības un glābšanas, robežsardzes un soda izciešanas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 gada 4. aprīlī pieņemts Talsu novada pašvaldības domes lēmums Nr. TNPCA/23/4-8/10/NĪM “Par adreses piešķiršanu un lietošanas mērķa maiņu nekustamajam īpašumam ar kadastra numuru 8801 006 0077, Talsos, Talsu novadā”  zemes vienībai ar kadastra apzīmējumu 8801 006 0077 piešķirt adresi - Rīgas iela 21, Talsi, Talsu novads. Zemes vienībai ar kadastra apzīmējumu 8801 006 0077 visā platībā (1,9039 ha) noteikt nekustamā īpašuma lietošanas mērķi – Valsts aizsardzības nozīmes objektu, drošības, policijas, ugunsdrošības un soda izciešanas iestāžu apbūve (NĪLM kods 0906). Iekšlietu ministrija, nostiprinot zemesgrāmatā īpašuma tiesības uz nekustamo īpašumu veiks arī adreses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nepieciešamība iegūt un paturēt nekustamo īpašumu Iekšlietu ministrijas valdījumā ir nesaraujami saistīta ar jauna administratīvā kompleksa būvniecību un uzturēšanu. Savukārt, ja iestātos neparedzēti apstākļi, kas izslēgtu jauna administratīvā kompleksa būvniecību nekustamajā īpašumā, šis nekustamais īpašums tiktu  nodots atpakaļ pašvaldībai neapbūvēts.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pārvaldīšanu un apsaimniekošanu nodrošinās Aģentūra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attiecas uz publiskās pārvaldes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finanšu līdzekļi  no valsts budžeta nav nepieciešami. Projekts tiks īstenots Iekšlietu ministrijai (Aģentūrai) piešķirto valsts budžeta līdzekļu ietvaros, tajā skaitā sedzot izdevumus par nekustamā īpašuma īpašumtiesību pārreģistrāciju zemesgrāmatā uz valsts vārda Iekšlietu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neatbilst Ministru kabineta 2009. gada 25.augusta noteikumu Nr. 970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23-TA-1032</w:t>
    </w:r>
    <w:r>
      <w:br/>
    </w:r>
    <w:r w:rsidR="00000000" w:rsidRPr="00000000" w:rsidDel="00000000">
      <w:rPr>
        <w:rtl w:val="0"/>
      </w:rPr>
      <w:t xml:space="preserve">Izdrukāts 29.07.2026. 23.47 - 4.0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23-TA-1032</w:t>
    </w:r>
    <w:r>
      <w:br/>
    </w:r>
    <w:r w:rsidR="00000000" w:rsidRPr="00000000" w:rsidDel="00000000">
      <w:rPr>
        <w:rtl w:val="0"/>
      </w:rPr>
      <w:t xml:space="preserve">Izdrukāts 29.07.2026. 23.47 - 4.0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anotācija_(ex_ante)_23-TA-1032.docx</dc:title>
</cp:coreProperties>
</file>

<file path=docProps/custom.xml><?xml version="1.0" encoding="utf-8"?>
<Properties xmlns="http://schemas.openxmlformats.org/officeDocument/2006/custom-properties" xmlns:vt="http://schemas.openxmlformats.org/officeDocument/2006/docPropsVTypes"/>
</file>