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2014.-2020. gada plānošanas perioda vadības likuma 20.panta 6. un 13.punktu, lai nodrošinātu sekmīgu un savlaicīgu Eiropas Savienības (turpmāk – ES) fondu līdzekļu apguvi un ES struktūrfondu un Kohēzijas fonda 2014.–2020. gada plānošanas perioda darbības programma “Izaugsme un nodarbinātība” (turpmāk – Darbības programma) kopējā mērķa un iznākumu rādītāju sasniegšanu ES fondu 2014.-2020.gada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Darbības programmas 13.1.5. specifiskā atbalsta mērķa "Atveseļošanas pasākumi veselības nozarē" (turpmāk – SAM 13.1.5.) īstenošanai atbilstoši 2022.gada 27. jūnijā apstiprinātajiem grozījumiem Darbības programmā, ar kuriem tika precizēti pieejamie resursi un īstenošanas kārtība REACT-EU finansējuma ietvaros īstenojamajiem specifiskā atbalsta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8.jūnija grozījumiem Darbības programmā, kuri apstiprināti ar Ministru kabineta rīkojumu Nr.406 “Grozījumi Eiropas Savienības struktūrfondu un Kohēzijas fonda 2014.-2020. gada plānošanas perioda darbības programmā "Izaugsme un nodarbinātība"” 2021.gadā 8.jūnijā (protokols Nr.46 32.§) (turpmāk- protokollēmums) tika atbalstīti Atveseļošanas palīdzības kohēzijai un Eiropas teritorijām (turpmāk – REACT-EU) finansējuma ietvaros pasākumi 67 600 001 </w:t>
      </w:r>
      <w:r w:rsidR="00000000" w:rsidRPr="00000000" w:rsidDel="00000000">
        <w:rPr>
          <w:i w:val="1"/>
          <w:rtl w:val="0"/>
        </w:rPr>
        <w:t xml:space="preserve">euro</w:t>
      </w:r>
      <w:r w:rsidR="00000000" w:rsidRPr="00000000" w:rsidDel="00000000">
        <w:rPr>
          <w:rtl w:val="0"/>
        </w:rPr>
        <w:t xml:space="preserve"> apmērā, savukārt Eiropas Komisija (turpmāk – EK) apstiprinājusi tos 2021.gada 30.jūnijā, nosakot papildus finansējumu jaunā specifiskā atbalsta mērķī SAM 13.1.5.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9.3.2. specifiskā atbalsta mērķa "Uzlabot kvalitatīvu veselības aprūpes pakalpojumu pieejamību, jo īpaši sociālās, teritoriālās atstumtības un nabadzības riskam pakļautajiem iedzīvotājiem, attīstot veselības aprūpes infrastruktūru" (turpmāk – SAM 9.3.2.) līdzību ar SAM 13.1.5. un to, ka Darbības programma šos abus specifiskā atbalsta mērķus paredz īstenot ciešā sasaitē, ar SAM 13.1.5. īstenošanas nosacījumiem tika papildināti 2016. gada 20. decembra Ministru kabineta noteikumi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(turpmāk – MK noteikumi Nr.870).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sākotnējām aplēsēm, tika paredzēts, ka kopumā REACT-EU ietvaros Latvijai 2022.gadam būs pieejami indikatīvi 60,2 milj. </w:t>
      </w:r>
      <w:r w:rsidR="00000000" w:rsidRPr="00000000" w:rsidDel="00000000">
        <w:rPr>
          <w:i w:val="1"/>
          <w:rtl w:val="0"/>
        </w:rPr>
        <w:t xml:space="preserve">euro</w:t>
      </w:r>
      <w:r w:rsidR="00000000" w:rsidRPr="00000000" w:rsidDel="00000000">
        <w:rPr>
          <w:rtl w:val="0"/>
        </w:rPr>
        <w:t xml:space="preserve"> finansējuma. Savukārt, precīzu REACT-EU resursu sadalījumu pa dalībvalstīm nosaka EK (par katru piešķīruma gadu atsevišķi – 2021. un 2022. gads), balstoties uz katras dalībvalsts jaunākiem pieejamiem statistikas datiem par COVID-19 krīzes ekonomiskās un sociālās ietekmes nopietnību, tostarp iekšzemes kopprodukta (IKP) kritumu, bezdarba (kopējo un jauniešu) līmeni un dalībvalstu relatīvo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2021. gada 23. novembrī pieņēma lēmumu (ES) 2021/2055</w:t>
      </w:r>
      <w:r w:rsidR="00000000" w:rsidRPr="00000000" w:rsidDel="00000000">
        <w:rPr>
          <w:vertAlign w:val="superscript"/>
          <w:rtl w:val="0"/>
        </w:rPr>
        <w:t xml:space="preserve">[1]</w:t>
      </w:r>
      <w:r w:rsidR="00000000" w:rsidRPr="00000000" w:rsidDel="00000000">
        <w:rPr>
          <w:rtl w:val="0"/>
        </w:rPr>
        <w:t xml:space="preserve"> par 2022. gadam paredzēto REACT-EU resursu sadalījumu dalībvalstīm, atbilstoši kuram 2022.gadam Latvijai tika piešķirts REACT-EU finansējums ievērojami mazākā apmērā nekā sākotnēji prognozēts.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pamatojoties uz minēto lēmumu, lai nodrošinātu iespēju nodeklarēt EK maksimāli iespējamo ar REACT-EU saistīto izdevumu apjomu un mazinātu deklarējamo izdevumu iztrūkuma risku, tika lemts pāriet uz 100% REACT-EU likmi Darbības programmā atsevišķajiem prioritārajiem virzieniem, kuros tiek sniegts atbalsts no REACT-EU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pāreju uz 100% REACT-EU likmi Darbības programmā un COVID-19 pandēmijas izraisītās ārkārtas situācijas laikā pieņemto Ministru kabineta lēmumu veselības jomā</w:t>
      </w:r>
      <w:r w:rsidR="00000000" w:rsidRPr="00000000" w:rsidDel="00000000">
        <w:rPr>
          <w:vertAlign w:val="superscript"/>
          <w:rtl w:val="0"/>
        </w:rPr>
        <w:t xml:space="preserve">[2]</w:t>
      </w:r>
      <w:r w:rsidR="00000000" w:rsidRPr="00000000" w:rsidDel="00000000">
        <w:rPr>
          <w:rtl w:val="0"/>
        </w:rPr>
        <w:t xml:space="preserve">, kas paredzēja COVID-19 krīzes mazināšanai plānoto slimnīcu izdevumu segšanu no valsts budžeta pilnā apjomā, tika lemts, ka arī SAM 13.1.5. ietvaros viss nacionālā līdzfinansējuma apjoms tiks atspoguļots kā valsts budžeta finansējums, iekļaujoties potenciāli deklarējamo un no EK atgūstamo izdevumu kopapjomā un palīdzot mazināt deklarējamo izdevumu iztrūkuma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lēmumus, ar Darbības programmas grozījumiem Nr.8, kurus EK ir apstiprinājusi 2022. gada 22. jūlijā, tika precizēti REACT-EU pieejamie resursi un īstenošanas kārtība, tai skaitā SAM 13.1.5.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SAM 13.1.5. kopējais finansējums tika saglabāts iepriekšējā apjomā, tika samazināta REACT-EU ERAF finansējuma daļa. Attiecīgi, atbilstoši samazinātajam REACT-EU ERAF finansējumam, Darbības programmā tika precizēts finansējuma sadalījums pa gadiem, ka arī samazināti SAM 13.1.5. plānotie sasniedzamie rezultāta un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“i.13.1.5.a” – uzlaboto ārstniecības iestāžu skaits, kurās attīstīta infrastruktūra veselības aprūpes pakalpojumu sniegšanai, – samazināts no 8 ārstniecības iestādēm uz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“i.13.1.5.b (CV12)” – attīstītās infrastruktūras vērtība COVID-19 seku mazināšanai – kopējās publiskās izmaksas noteiktas atbilstoši pieejamajam REACT-EU ERAF finansējumam – 51 573 785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“r.13.1.5.a (CV8)” – izveidota papildus gultas vieta Covid-19 pacientiem, – gultas vietu skaits par REACT-EU ERAF finansējumu samazināts no 454 uz 449.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iepriekš minētie SAM 13.1.5. rezultāta un iznākuma rādītāji ir Darbības programmas veidotie specifiskie rādītāji un Darbības programmā tie ir nosakāmi atbilstoši pieejamajam REACT-EU ERAF finansējuma apjomam. Dati par tiem SAM 13.1.5. īstenotajos projektos tiks uzkrāti un ievadīti Kohēzijas politikas fondu vadības informācijas sistēmā 2014.–2020. gadam atbilstoši normatīvajam regulējumam. Savukārt, kopumā SAM 13.1.5. ietvaros plānots veikt ieguldījumus veselības aprūpes infrastruktūrā kvalitatīvu veselības aprūpes pakalpojumu pieejamības uzlabošanai ārkārtējo situāciju gadījumos 67 600 001 </w:t>
      </w:r>
      <w:r w:rsidR="00000000" w:rsidRPr="00000000" w:rsidDel="00000000">
        <w:rPr>
          <w:i w:val="1"/>
          <w:rtl w:val="0"/>
        </w:rPr>
        <w:t xml:space="preserve">euro</w:t>
      </w:r>
      <w:r w:rsidR="00000000" w:rsidRPr="00000000" w:rsidDel="00000000">
        <w:rPr>
          <w:rtl w:val="0"/>
        </w:rPr>
        <w:t xml:space="preserve"> apmērā​​​​​​, tai skaitā par REACT-EU ERAF finansējumu – 51 573 785 </w:t>
      </w:r>
      <w:r w:rsidR="00000000" w:rsidRPr="00000000" w:rsidDel="00000000">
        <w:rPr>
          <w:i w:val="1"/>
          <w:rtl w:val="0"/>
        </w:rPr>
        <w:t xml:space="preserve">euro</w:t>
      </w:r>
      <w:r w:rsidR="00000000" w:rsidRPr="00000000" w:rsidDel="00000000">
        <w:rPr>
          <w:rtl w:val="0"/>
        </w:rPr>
        <w:t xml:space="preserve">, kas veido aptuveni 76,29 % no kopējā SAM 13.1.5. pieejamā finansējuma, un nacionālo līdzfinansējumu – 16 026 216 </w:t>
      </w:r>
      <w:r w:rsidR="00000000" w:rsidRPr="00000000" w:rsidDel="00000000">
        <w:rPr>
          <w:i w:val="1"/>
          <w:rtl w:val="0"/>
        </w:rPr>
        <w:t xml:space="preserve">euro</w:t>
      </w:r>
      <w:r w:rsidR="00000000" w:rsidRPr="00000000" w:rsidDel="00000000">
        <w:rPr>
          <w:rtl w:val="0"/>
        </w:rPr>
        <w:t xml:space="preserve"> (aptuveni 23,71 % no kopējā SAM 13.1.5. pieejamā finansējuma). Kopumā SAM 13.1.5. īstenojamo projektu ietvaros vēl aizvien plānots izveidot 454 papildus gultas vietas Covid-19 pacientiem (par REACT-EU ERAF finansējumu – 51 573 785 </w:t>
      </w:r>
      <w:r w:rsidR="00000000" w:rsidRPr="00000000" w:rsidDel="00000000">
        <w:rPr>
          <w:i w:val="1"/>
          <w:rtl w:val="0"/>
        </w:rPr>
        <w:t xml:space="preserve">euro</w:t>
      </w:r>
      <w:r w:rsidR="00000000" w:rsidRPr="00000000" w:rsidDel="00000000">
        <w:rPr>
          <w:rtl w:val="0"/>
        </w:rPr>
        <w:t xml:space="preserve"> un valsts budžeta finansējumu (turpmāk - VB) – 16 026 216 </w:t>
      </w:r>
      <w:r w:rsidR="00000000" w:rsidRPr="00000000" w:rsidDel="00000000">
        <w:rPr>
          <w:i w:val="1"/>
          <w:rtl w:val="0"/>
        </w:rPr>
        <w:t xml:space="preserve">euro</w:t>
      </w:r>
      <w:r w:rsidR="00000000" w:rsidRPr="00000000" w:rsidDel="00000000">
        <w:rPr>
          <w:rtl w:val="0"/>
        </w:rPr>
        <w:t xml:space="preserve">), un dati, par izveidotām papildus gultas vietām Covid-19 pacientiem no VB projekta ietvaros, tiks uzkrāti projektos, bet netiks ziņoti EK, ņemot vērā to, ka šie pasākumi tiek finansēti no VB. Minētie pasākumi tiks ieviesti 8 ārstniecības iestādēs. Visām 8 ārstniecības iestādēm tiks piesaistīts REACT-EU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Komisijas Īstenošanas lēmums (ES) 2021/2055 (2021. gada 23. novembris), ar ko groza Īstenošanas lēmumu (ES) 2021/182 nolūkā noteikt 2022. gadam paredzēto REACT-EU resursu sadalījumu pa dalībvalstīm (izziņots ar dokumenta numuru C(2021) 8271)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Ministru kabineta 2020.gada 2.jūnija sēdes protokols Nr.38 49.§ (TA-1034) “Informatīvais ziņojums "Par pasākumiem Covid-19 krīzes pārvarēšanai un ekonomikas atlabšanai"”.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saskaņā ar protokollēmuma 4.1.5. punktu Veselības ministrijai tika atļauts uzņemties līgumsaistības SAM 13.1.5. ietvaros par REACT–EU ERAF finansējumu 57 460 000 </w:t>
      </w:r>
      <w:r w:rsidR="00000000" w:rsidRPr="00000000" w:rsidDel="00000000">
        <w:rPr>
          <w:i w:val="1"/>
          <w:rtl w:val="0"/>
        </w:rPr>
        <w:t xml:space="preserve"> euro</w:t>
      </w:r>
      <w:r w:rsidR="00000000" w:rsidRPr="00000000" w:rsidDel="00000000">
        <w:rPr>
          <w:rtl w:val="0"/>
        </w:rPr>
        <w:t xml:space="preserve"> un nacionālo līdzfinansējumu 10 140 001 </w:t>
      </w:r>
      <w:r w:rsidR="00000000" w:rsidRPr="00000000" w:rsidDel="00000000">
        <w:rPr>
          <w:i w:val="1"/>
          <w:rtl w:val="0"/>
        </w:rPr>
        <w:t xml:space="preserve">euro</w:t>
      </w:r>
      <w:r w:rsidR="00000000" w:rsidRPr="00000000" w:rsidDel="00000000">
        <w:rPr>
          <w:rtl w:val="0"/>
        </w:rPr>
        <w:t xml:space="preserve"> (kopā 67 600 001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Darbības programmā veiktajiem grozījumiem Nr.8, SAM 13.1.5. pieejamais finansējums ir 67 600 001 </w:t>
      </w:r>
      <w:r w:rsidR="00000000" w:rsidRPr="00000000" w:rsidDel="00000000">
        <w:rPr>
          <w:i w:val="1"/>
          <w:rtl w:val="0"/>
        </w:rPr>
        <w:t xml:space="preserve">euro</w:t>
      </w:r>
      <w:r w:rsidR="00000000" w:rsidRPr="00000000" w:rsidDel="00000000">
        <w:rPr>
          <w:rtl w:val="0"/>
        </w:rPr>
        <w:t xml:space="preserve">, tai skaitā REACT-EU ERAF finansējums – 51 573 785 </w:t>
      </w:r>
      <w:r w:rsidR="00000000" w:rsidRPr="00000000" w:rsidDel="00000000">
        <w:rPr>
          <w:i w:val="1"/>
          <w:rtl w:val="0"/>
        </w:rPr>
        <w:t xml:space="preserve">euro</w:t>
      </w:r>
      <w:r w:rsidR="00000000" w:rsidRPr="00000000" w:rsidDel="00000000">
        <w:rPr>
          <w:rtl w:val="0"/>
        </w:rPr>
        <w:t xml:space="preserve"> un nacionālais līdzfinansējums – 16 026 216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SAM 13.1.5. īstenošanu regulējošos normatīvos aktus un dokumentus ar šobrīd spēkā esošo Darbības programmas redakciju, ir nepieciešami tehniskie grozījumi MK noteikumos Nr.870.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SAM 13.1.5. Ministru kabineta noteikumu atbilstību šobrīd spēkā esošajai Darbības programmas redakcijai, ir nepieciešams veikt attiecīgus grozījumus MK noteikumos Nr.870.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izmaiņas MK noteikumos Nr.870: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un noteikt uzraudzības rādītāju vērtības bez dalījuma pa REACT-EU piešķīrumiem;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MK noteikumos Nr. 870 SAM 13.1.5. specifiskie rezultāta un iznākuma rādītāji ir sadalīti pa gadiem – 2021.gadam atbilstoši Darbības programmā garantētajai daļai un 2022.gadam atbilstoši Ministru kabineta 2021. gada 8. jūnija protokollēmumam (prot. Nr. 46 32.§ 5. punkts), noteikumu projekts paredz precizēt 7.1.2., 7.2.4. un 7.2.5. apakšpunktus, nosakot SAM 13.1.5. rādītājus bez dalījuma pa REACT-EU piešķīrumiem,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7.1.2. apakšpunktu jaunā redakcijā un svītrot 7.1.2.1. un 7.1.2.2.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7.2.4. un 7.2.5. apakšpunktus jaunā redakcijā un svītrot 7.2.4.1., 7.2.4.2., 7.2.5.1. un 7.2.5.2.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SAM 13.1.5. ietvaros sasniedzamais iznākuma rādītājs – SAM 13.1.5. ietvaros attīstītās infrastruktūras vērtība Covid-19 seku mazināšanai – kopējās publiskās izmaksas 51 573 785 </w:t>
      </w:r>
      <w:r w:rsidR="00000000" w:rsidRPr="00000000" w:rsidDel="00000000">
        <w:rPr>
          <w:i w:val="1"/>
          <w:rtl w:val="0"/>
        </w:rPr>
        <w:t xml:space="preserve">euro</w:t>
      </w:r>
      <w:r w:rsidR="00000000" w:rsidRPr="00000000" w:rsidDel="00000000">
        <w:rPr>
          <w:rtl w:val="0"/>
        </w:rPr>
        <w:t xml:space="preserve">, kas sadalās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“Bērnu klīniskā universitātes slimnīca” – 7 781 843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“Liepājas reģionālā slimnīca” – 2 212 568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"Daugavpils reģionālā slimnīca" – 456 703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"Ziemeļkurzemes reģionālā slimnīca" – 2 212 568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"Vidzemes slimnīca" – 2 212 568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"Rēzeknes slimnīca" – 2 212 568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"Rīgas Austrumu klīniskā universitātes slimnīca" – 17 569 494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"Paula Stradiņa klīniskā universitātes slimnīca" – 16 915 473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SAM 13.1.5. pieejamā attiecināmā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precizēt SAM 13.1.5. pieejamo attiecināmo finansējumu atbilstoši Darbības programmā veiktajiem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Nr.870 grozījumu stāšanās spēkā, SAM 13.1.5. ietvaros plānotais attiecināmais finansējums būs 67 600 001 </w:t>
      </w:r>
      <w:r w:rsidR="00000000" w:rsidRPr="00000000" w:rsidDel="00000000">
        <w:rPr>
          <w:i w:val="1"/>
          <w:rtl w:val="0"/>
        </w:rPr>
        <w:t xml:space="preserve">euro</w:t>
      </w:r>
      <w:r w:rsidR="00000000" w:rsidRPr="00000000" w:rsidDel="00000000">
        <w:rPr>
          <w:rtl w:val="0"/>
        </w:rPr>
        <w:t xml:space="preserve">, tai skaitā ERAF no REACT-EU – 51 573 785 </w:t>
      </w:r>
      <w:r w:rsidR="00000000" w:rsidRPr="00000000" w:rsidDel="00000000">
        <w:rPr>
          <w:i w:val="1"/>
          <w:rtl w:val="0"/>
        </w:rPr>
        <w:t xml:space="preserve">euro</w:t>
      </w:r>
      <w:r w:rsidR="00000000" w:rsidRPr="00000000" w:rsidDel="00000000">
        <w:rPr>
          <w:rtl w:val="0"/>
        </w:rPr>
        <w:t xml:space="preserve"> un nacionālais finansējums – 16 026 216 </w:t>
      </w:r>
      <w:r w:rsidR="00000000" w:rsidRPr="00000000" w:rsidDel="00000000">
        <w:rPr>
          <w:i w:val="1"/>
          <w:rtl w:val="0"/>
        </w:rPr>
        <w:t xml:space="preserve">euro</w:t>
      </w:r>
      <w:r w:rsidR="00000000" w:rsidRPr="00000000" w:rsidDel="00000000">
        <w:rPr>
          <w:rtl w:val="0"/>
        </w:rPr>
        <w:t xml:space="preserve">, kas būs atbilstošs šobrīd spēkā esošajai Darbības programmas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SAM 13.1.5. maksimālo attiecināmo ERAF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870 10.2. apakšpunkts nosaka, ka SAM 13.1.5. ietvaros projekta maksimālais attiecināmais ERAF finansējuma apmērs nedrīkst pārsniegt 85 procentus, bet valsts budžeta finansējums – 15 procentus no SAM 13.1.5. plānotā kopējā publiskā attiecināmā finansējuma. Attiecināmais privātais līdzfinansējums, kas paredzēts ES fondu projektu valsts atbalsta nosacījumu izpildei, katram projektam tiek noteikts saskaņā ar MK noteikumu Nr.870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precizēt SAM 13.1.5. ietvaros maksimālo publiskā attiecināmā finansējuma intensitāti, kur ERAF no REACT-EU finansējums nepārsniedz SAM 13.1.5. ietvaros pieejamo ERAF no REACT-EU finansējuma apmēru, bet valsts budžeta finansējums – SAM 13.1.5. ietvaros noteikto nacionālo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MK noteikumu Nr.870 1. pielikumu atbilstoši Darbības programmā veiktajām izmaiņām attiecībā uz SAM 13.1.5. piešķīrumu.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(turpmāk – EK regula Nr. 1303/2013), 71. panta 1. punkta c) apakšpunkta izpratnē, izmaiņas kas ietekmē darbības veidu, mērķus vai īstenošanas nosacījumus, tādējādi traucējot tās sākotnējo mērķu sasniegšanu. Līdz ar to, noteikumu projekta grozījumi nav uzskatāmi par būtiskām izmaiņām, jo ne darbības veids, ne mērķi netiek mainīti, noteikumu projekts paredz veikt precizējumus SAM 13.1.5. īstenošanas nosacījumos attiecībā uz papildus piešķirto REACT-EU ES fondu finansējumu, un šie precizējumi netraucē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SAM 13.1.5. mērķa sasniegšanu un iznākumu rādītāju sasniegšanu. Grozījumi prasīs izmaiņas īstenošanā esošajos projektos, uz kuriem attiecināmās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negatīvas ietekmes uz SAM 9.3.2. un SAM 13.1.5. mērķu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100 796 293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-3 079 128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100 796 293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-3 079 128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125 148 630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224 843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125 148 630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224 843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-24 352 337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-24 352 337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SAM 9.3.2. projektu iesniegumu atlases pirmās kārtas pirmās apakškārtas un otrās apakškārtas projektiem un otrās kārtas projektam ir plānots Finanšu ministrijas (Centrālās finanšu līgumu aģentūras) budžeta apakšprogrammā 62.08.00 “Eiropas Reģionālās attīstības fonda (ERAF) avansa maksājumi un atmaksas finansējuma saņēmējiem (2014-2020)”.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SAM 13.1.5. REACT-EU un SAM 9.3.2. finansējuma apguve pa gadiem un plānotais finansējums 2023.gadam ir norādīts atbilstoši Kohēzijas politikas vadības informācijas sistēmā 2014.–2020. gadam pieejamai informācijai par SAM 9.3.2. un SAM 13.1.5. REACT-EU finansējuma saņēmēju finansēšanas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šobrīd MK noteikumu Nr.870 8.punkta spēkā esošai redakcijai SAM 9.3.2. un SAM 13.1.5. ietvaros plānotais kopējais attiecināmais finansējums ir 363 579 361 </w:t>
            </w:r>
            <w:r w:rsidR="00000000" w:rsidRPr="00000000" w:rsidDel="00000000">
              <w:rPr>
                <w:sz w:val="24"/>
                <w:i w:val="1"/>
                <w:rtl w:val="0"/>
              </w:rPr>
              <w:t xml:space="preserve">euro</w:t>
            </w:r>
            <w:r w:rsidR="00000000" w:rsidRPr="00000000" w:rsidDel="00000000">
              <w:rPr>
                <w:sz w:val="24"/>
                <w:rtl w:val="0"/>
              </w:rPr>
              <w:t xml:space="preserve"> (no tā virssaistību finansējums – 40 312 177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273 340 959 </w:t>
            </w:r>
            <w:r w:rsidR="00000000" w:rsidRPr="00000000" w:rsidDel="00000000">
              <w:rPr>
                <w:sz w:val="24"/>
                <w:i w:val="1"/>
                <w:rtl w:val="0"/>
              </w:rPr>
              <w:t xml:space="preserve">euro</w:t>
            </w:r>
            <w:r w:rsidR="00000000" w:rsidRPr="00000000" w:rsidDel="00000000">
              <w:rPr>
                <w:sz w:val="24"/>
                <w:rtl w:val="0"/>
              </w:rPr>
              <w:t xml:space="preserve"> (no tā virssaistību finansējums – 34 265 350 </w:t>
            </w:r>
            <w:r w:rsidR="00000000" w:rsidRPr="00000000" w:rsidDel="00000000">
              <w:rPr>
                <w:sz w:val="24"/>
                <w:i w:val="1"/>
                <w:rtl w:val="0"/>
              </w:rPr>
              <w:t xml:space="preserve">euro</w:t>
            </w:r>
            <w:r w:rsidR="00000000" w:rsidRPr="00000000" w:rsidDel="00000000">
              <w:rPr>
                <w:sz w:val="24"/>
                <w:rtl w:val="0"/>
              </w:rPr>
              <w:t xml:space="preserve">) un nacionālais finansējums – 90 238 402 </w:t>
            </w:r>
            <w:r w:rsidR="00000000" w:rsidRPr="00000000" w:rsidDel="00000000">
              <w:rPr>
                <w:sz w:val="24"/>
                <w:i w:val="1"/>
                <w:rtl w:val="0"/>
              </w:rPr>
              <w:t xml:space="preserve">euro</w:t>
            </w:r>
            <w:r w:rsidR="00000000" w:rsidRPr="00000000" w:rsidDel="00000000">
              <w:rPr>
                <w:sz w:val="24"/>
                <w:rtl w:val="0"/>
              </w:rPr>
              <w:t xml:space="preserve"> (maksimālais valsts budžeta finansējums – 77 215 775 </w:t>
            </w:r>
            <w:r w:rsidR="00000000" w:rsidRPr="00000000" w:rsidDel="00000000">
              <w:rPr>
                <w:sz w:val="24"/>
                <w:i w:val="1"/>
                <w:rtl w:val="0"/>
              </w:rPr>
              <w:t xml:space="preserve">euro</w:t>
            </w:r>
            <w:r w:rsidR="00000000" w:rsidRPr="00000000" w:rsidDel="00000000">
              <w:rPr>
                <w:sz w:val="24"/>
                <w:rtl w:val="0"/>
              </w:rPr>
              <w:t xml:space="preserve"> (no tā virssaistību finansējums – 4 612 096 </w:t>
            </w:r>
            <w:r w:rsidR="00000000" w:rsidRPr="00000000" w:rsidDel="00000000">
              <w:rPr>
                <w:sz w:val="24"/>
                <w:i w:val="1"/>
                <w:rtl w:val="0"/>
              </w:rPr>
              <w:t xml:space="preserve">euro</w:t>
            </w:r>
            <w:r w:rsidR="00000000" w:rsidRPr="00000000" w:rsidDel="00000000">
              <w:rPr>
                <w:sz w:val="24"/>
                <w:rtl w:val="0"/>
              </w:rPr>
              <w:t xml:space="preserve">) un minimālais privātais finansējums – 13 022 627 </w:t>
            </w:r>
            <w:r w:rsidR="00000000" w:rsidRPr="00000000" w:rsidDel="00000000">
              <w:rPr>
                <w:sz w:val="24"/>
                <w:i w:val="1"/>
                <w:rtl w:val="0"/>
              </w:rPr>
              <w:t xml:space="preserve">euro</w:t>
            </w:r>
            <w:r w:rsidR="00000000" w:rsidRPr="00000000" w:rsidDel="00000000">
              <w:rPr>
                <w:sz w:val="24"/>
                <w:rtl w:val="0"/>
              </w:rPr>
              <w:t xml:space="preserve"> (no tā virssaistību finansējums – 1 434 731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Kohēzijas politikas vadības informācijas sistēmā 2014.–2020. gadam pieejamai informācijai laika periodā no 2017.gada līdz 2023.gadam SAM 9.3.2. ietvaros finansējumu saņēmēju attiecināmā finansējuma faktiskā apguve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2017.gadā apgūts finansējums 1 975 445,49 </w:t>
            </w:r>
            <w:r w:rsidR="00000000" w:rsidRPr="00000000" w:rsidDel="00000000">
              <w:rPr>
                <w:sz w:val="24"/>
                <w:i w:val="1"/>
                <w:rtl w:val="0"/>
              </w:rPr>
              <w:t xml:space="preserve">euro</w:t>
            </w:r>
            <w:r w:rsidR="00000000" w:rsidRPr="00000000" w:rsidDel="00000000">
              <w:rPr>
                <w:sz w:val="24"/>
                <w:rtl w:val="0"/>
              </w:rPr>
              <w:t xml:space="preserve"> apmērā (t.sk. ERAF finansējums 1 610 605,08 </w:t>
            </w:r>
            <w:r w:rsidR="00000000" w:rsidRPr="00000000" w:rsidDel="00000000">
              <w:rPr>
                <w:sz w:val="24"/>
                <w:i w:val="1"/>
                <w:rtl w:val="0"/>
              </w:rPr>
              <w:t xml:space="preserve">euro</w:t>
            </w:r>
            <w:r w:rsidR="00000000" w:rsidRPr="00000000" w:rsidDel="00000000">
              <w:rPr>
                <w:sz w:val="24"/>
                <w:rtl w:val="0"/>
              </w:rPr>
              <w:t xml:space="preserve">, valsts budžeta līdzfinansējums 251 270,56 </w:t>
            </w:r>
            <w:r w:rsidR="00000000" w:rsidRPr="00000000" w:rsidDel="00000000">
              <w:rPr>
                <w:sz w:val="24"/>
                <w:i w:val="1"/>
                <w:rtl w:val="0"/>
              </w:rPr>
              <w:t xml:space="preserve">euro</w:t>
            </w:r>
            <w:r w:rsidR="00000000" w:rsidRPr="00000000" w:rsidDel="00000000">
              <w:rPr>
                <w:sz w:val="24"/>
                <w:rtl w:val="0"/>
              </w:rPr>
              <w:t xml:space="preserve"> un privātais līdzfinansējums 113 569,85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2018.gadā apgūts finansējums 18 639 456,17 </w:t>
            </w:r>
            <w:r w:rsidR="00000000" w:rsidRPr="00000000" w:rsidDel="00000000">
              <w:rPr>
                <w:sz w:val="24"/>
                <w:i w:val="1"/>
                <w:rtl w:val="0"/>
              </w:rPr>
              <w:t xml:space="preserve">euro</w:t>
            </w:r>
            <w:r w:rsidR="00000000" w:rsidRPr="00000000" w:rsidDel="00000000">
              <w:rPr>
                <w:sz w:val="24"/>
                <w:rtl w:val="0"/>
              </w:rPr>
              <w:t xml:space="preserve"> apmērā (t.sk. ERAF finansējums 15 402 930,82 </w:t>
            </w:r>
            <w:r w:rsidR="00000000" w:rsidRPr="00000000" w:rsidDel="00000000">
              <w:rPr>
                <w:sz w:val="24"/>
                <w:i w:val="1"/>
                <w:rtl w:val="0"/>
              </w:rPr>
              <w:t xml:space="preserve">euro</w:t>
            </w:r>
            <w:r w:rsidR="00000000" w:rsidRPr="00000000" w:rsidDel="00000000">
              <w:rPr>
                <w:sz w:val="24"/>
                <w:rtl w:val="0"/>
              </w:rPr>
              <w:t xml:space="preserve">, valsts budžeta līdzfinansējums 1 965 780,31 </w:t>
            </w:r>
            <w:r w:rsidR="00000000" w:rsidRPr="00000000" w:rsidDel="00000000">
              <w:rPr>
                <w:sz w:val="24"/>
                <w:i w:val="1"/>
                <w:rtl w:val="0"/>
              </w:rPr>
              <w:t xml:space="preserve">euro</w:t>
            </w:r>
            <w:r w:rsidR="00000000" w:rsidRPr="00000000" w:rsidDel="00000000">
              <w:rPr>
                <w:sz w:val="24"/>
                <w:rtl w:val="0"/>
              </w:rPr>
              <w:t xml:space="preserve"> un privātais līdzfinansējums 1 270 745,04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2019.gadā apgūts finansējums 15 775 444,73 </w:t>
            </w:r>
            <w:r w:rsidR="00000000" w:rsidRPr="00000000" w:rsidDel="00000000">
              <w:rPr>
                <w:sz w:val="24"/>
                <w:i w:val="1"/>
                <w:rtl w:val="0"/>
              </w:rPr>
              <w:t xml:space="preserve">euro</w:t>
            </w:r>
            <w:r w:rsidR="00000000" w:rsidRPr="00000000" w:rsidDel="00000000">
              <w:rPr>
                <w:sz w:val="24"/>
                <w:rtl w:val="0"/>
              </w:rPr>
              <w:t xml:space="preserve"> apmērā (t.sk. ERAF finansējums 13 027 296,10 </w:t>
            </w:r>
            <w:r w:rsidR="00000000" w:rsidRPr="00000000" w:rsidDel="00000000">
              <w:rPr>
                <w:sz w:val="24"/>
                <w:i w:val="1"/>
                <w:rtl w:val="0"/>
              </w:rPr>
              <w:t xml:space="preserve">euro</w:t>
            </w:r>
            <w:r w:rsidR="00000000" w:rsidRPr="00000000" w:rsidDel="00000000">
              <w:rPr>
                <w:sz w:val="24"/>
                <w:rtl w:val="0"/>
              </w:rPr>
              <w:t xml:space="preserve">, valsts budžeta līdzfinansējums 1 753 316,13 </w:t>
            </w:r>
            <w:r w:rsidR="00000000" w:rsidRPr="00000000" w:rsidDel="00000000">
              <w:rPr>
                <w:sz w:val="24"/>
                <w:i w:val="1"/>
                <w:rtl w:val="0"/>
              </w:rPr>
              <w:t xml:space="preserve">euro</w:t>
            </w:r>
            <w:r w:rsidR="00000000" w:rsidRPr="00000000" w:rsidDel="00000000">
              <w:rPr>
                <w:sz w:val="24"/>
                <w:rtl w:val="0"/>
              </w:rPr>
              <w:t xml:space="preserve"> un privātais līdzfinansējums 994 832,50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apgūts finansējums 22 161 238,20  </w:t>
            </w:r>
            <w:r w:rsidR="00000000" w:rsidRPr="00000000" w:rsidDel="00000000">
              <w:rPr>
                <w:sz w:val="24"/>
                <w:i w:val="1"/>
                <w:rtl w:val="0"/>
              </w:rPr>
              <w:t xml:space="preserve">euro</w:t>
            </w:r>
            <w:r w:rsidR="00000000" w:rsidRPr="00000000" w:rsidDel="00000000">
              <w:rPr>
                <w:sz w:val="24"/>
                <w:rtl w:val="0"/>
              </w:rPr>
              <w:t xml:space="preserve"> apmērā (t.sk. ERAF finansējums 17 504 965,60 </w:t>
            </w:r>
            <w:r w:rsidR="00000000" w:rsidRPr="00000000" w:rsidDel="00000000">
              <w:rPr>
                <w:sz w:val="24"/>
                <w:i w:val="1"/>
                <w:rtl w:val="0"/>
              </w:rPr>
              <w:t xml:space="preserve">euro</w:t>
            </w:r>
            <w:r w:rsidR="00000000" w:rsidRPr="00000000" w:rsidDel="00000000">
              <w:rPr>
                <w:sz w:val="24"/>
                <w:rtl w:val="0"/>
              </w:rPr>
              <w:t xml:space="preserve">, valsts budžeta līdzfinansējums 3 405 672,63 </w:t>
            </w:r>
            <w:r w:rsidR="00000000" w:rsidRPr="00000000" w:rsidDel="00000000">
              <w:rPr>
                <w:sz w:val="24"/>
                <w:i w:val="1"/>
                <w:rtl w:val="0"/>
              </w:rPr>
              <w:t xml:space="preserve">euro</w:t>
            </w:r>
            <w:r w:rsidR="00000000" w:rsidRPr="00000000" w:rsidDel="00000000">
              <w:rPr>
                <w:sz w:val="24"/>
                <w:rtl w:val="0"/>
              </w:rPr>
              <w:t xml:space="preserve"> un privātais līdzfinansējums 1 250 599,97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apgūts finansējums 36 438 770,18 </w:t>
            </w:r>
            <w:r w:rsidR="00000000" w:rsidRPr="00000000" w:rsidDel="00000000">
              <w:rPr>
                <w:sz w:val="24"/>
                <w:i w:val="1"/>
                <w:rtl w:val="0"/>
              </w:rPr>
              <w:t xml:space="preserve">euro</w:t>
            </w:r>
            <w:r w:rsidR="00000000" w:rsidRPr="00000000" w:rsidDel="00000000">
              <w:rPr>
                <w:sz w:val="24"/>
                <w:rtl w:val="0"/>
              </w:rPr>
              <w:t xml:space="preserve"> apmērā (t.sk. ERAF finansējums 26 123 083,29 </w:t>
            </w:r>
            <w:r w:rsidR="00000000" w:rsidRPr="00000000" w:rsidDel="00000000">
              <w:rPr>
                <w:sz w:val="24"/>
                <w:i w:val="1"/>
                <w:rtl w:val="0"/>
              </w:rPr>
              <w:t xml:space="preserve">euro</w:t>
            </w:r>
            <w:r w:rsidR="00000000" w:rsidRPr="00000000" w:rsidDel="00000000">
              <w:rPr>
                <w:sz w:val="24"/>
                <w:rtl w:val="0"/>
              </w:rPr>
              <w:t xml:space="preserve">, valsts budžeta līdzfinansējums 8 583 067,31 </w:t>
            </w:r>
            <w:r w:rsidR="00000000" w:rsidRPr="00000000" w:rsidDel="00000000">
              <w:rPr>
                <w:sz w:val="24"/>
                <w:i w:val="1"/>
                <w:rtl w:val="0"/>
              </w:rPr>
              <w:t xml:space="preserve">euro</w:t>
            </w:r>
            <w:r w:rsidR="00000000" w:rsidRPr="00000000" w:rsidDel="00000000">
              <w:rPr>
                <w:sz w:val="24"/>
                <w:rtl w:val="0"/>
              </w:rPr>
              <w:t xml:space="preserve"> un privātais līdzfinansējums 1 732 619,58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apgūts finansējums 107 231 447,74 </w:t>
            </w:r>
            <w:r w:rsidR="00000000" w:rsidRPr="00000000" w:rsidDel="00000000">
              <w:rPr>
                <w:sz w:val="24"/>
                <w:i w:val="1"/>
                <w:rtl w:val="0"/>
              </w:rPr>
              <w:t xml:space="preserve">euro</w:t>
            </w:r>
            <w:r w:rsidR="00000000" w:rsidRPr="00000000" w:rsidDel="00000000">
              <w:rPr>
                <w:sz w:val="24"/>
                <w:rtl w:val="0"/>
              </w:rPr>
              <w:t xml:space="preserve"> apmērā (t.sk. ERAF finansējumus 71 413 201,13 </w:t>
            </w:r>
            <w:r w:rsidR="00000000" w:rsidRPr="00000000" w:rsidDel="00000000">
              <w:rPr>
                <w:sz w:val="24"/>
                <w:i w:val="1"/>
                <w:rtl w:val="0"/>
              </w:rPr>
              <w:t xml:space="preserve">euro</w:t>
            </w:r>
            <w:r w:rsidR="00000000" w:rsidRPr="00000000" w:rsidDel="00000000">
              <w:rPr>
                <w:sz w:val="24"/>
                <w:rtl w:val="0"/>
              </w:rPr>
              <w:t xml:space="preserve">, valsts budžeta līdzfinansējums 32 062 274,28 </w:t>
            </w:r>
            <w:r w:rsidR="00000000" w:rsidRPr="00000000" w:rsidDel="00000000">
              <w:rPr>
                <w:sz w:val="24"/>
                <w:i w:val="1"/>
                <w:rtl w:val="0"/>
              </w:rPr>
              <w:t xml:space="preserve">euro</w:t>
            </w:r>
            <w:r w:rsidR="00000000" w:rsidRPr="00000000" w:rsidDel="00000000">
              <w:rPr>
                <w:sz w:val="24"/>
                <w:rtl w:val="0"/>
              </w:rPr>
              <w:t xml:space="preserve"> un privātais līdzfinansējums 3 755 972,33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plānots apgūt finansējumu 94 524 056,45 </w:t>
            </w:r>
            <w:r w:rsidR="00000000" w:rsidRPr="00000000" w:rsidDel="00000000">
              <w:rPr>
                <w:sz w:val="24"/>
                <w:i w:val="1"/>
                <w:rtl w:val="0"/>
              </w:rPr>
              <w:t xml:space="preserve">euro</w:t>
            </w:r>
            <w:r w:rsidR="00000000" w:rsidRPr="00000000" w:rsidDel="00000000">
              <w:rPr>
                <w:sz w:val="24"/>
                <w:rtl w:val="0"/>
              </w:rPr>
              <w:t xml:space="preserve"> apmērā (t.sk. ERAF finansējumus 70 738 396,06 </w:t>
            </w:r>
            <w:r w:rsidR="00000000" w:rsidRPr="00000000" w:rsidDel="00000000">
              <w:rPr>
                <w:sz w:val="24"/>
                <w:i w:val="1"/>
                <w:rtl w:val="0"/>
              </w:rPr>
              <w:t xml:space="preserve">euro</w:t>
            </w:r>
            <w:r w:rsidR="00000000" w:rsidRPr="00000000" w:rsidDel="00000000">
              <w:rPr>
                <w:sz w:val="24"/>
                <w:rtl w:val="0"/>
              </w:rPr>
              <w:t xml:space="preserve">, valsts budžeta līdzfinansējums 19 272 831,74 </w:t>
            </w:r>
            <w:r w:rsidR="00000000" w:rsidRPr="00000000" w:rsidDel="00000000">
              <w:rPr>
                <w:sz w:val="24"/>
                <w:i w:val="1"/>
                <w:rtl w:val="0"/>
              </w:rPr>
              <w:t xml:space="preserve">euro</w:t>
            </w:r>
            <w:r w:rsidR="00000000" w:rsidRPr="00000000" w:rsidDel="00000000">
              <w:rPr>
                <w:sz w:val="24"/>
                <w:rtl w:val="0"/>
              </w:rPr>
              <w:t xml:space="preserve"> un privātais līdzfinansējums 4 512 828,65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atlikumu 71 154,02 </w:t>
            </w:r>
            <w:r w:rsidR="00000000" w:rsidRPr="00000000" w:rsidDel="00000000">
              <w:rPr>
                <w:sz w:val="24"/>
                <w:i w:val="1"/>
                <w:rtl w:val="0"/>
              </w:rPr>
              <w:t xml:space="preserve">euro</w:t>
            </w:r>
            <w:r w:rsidR="00000000" w:rsidRPr="00000000" w:rsidDel="00000000">
              <w:rPr>
                <w:sz w:val="24"/>
                <w:rtl w:val="0"/>
              </w:rPr>
              <w:t xml:space="preserve"> apmērā veido SAM 9.3.2. projektu ietvaros konstatētās neatbilstības, no kurām 60 480,93 </w:t>
            </w:r>
            <w:r w:rsidR="00000000" w:rsidRPr="00000000" w:rsidDel="00000000">
              <w:rPr>
                <w:sz w:val="24"/>
                <w:i w:val="1"/>
                <w:rtl w:val="0"/>
              </w:rPr>
              <w:t xml:space="preserve">euro</w:t>
            </w:r>
            <w:r w:rsidR="00000000" w:rsidRPr="00000000" w:rsidDel="00000000">
              <w:rPr>
                <w:sz w:val="24"/>
                <w:rtl w:val="0"/>
              </w:rPr>
              <w:t xml:space="preserve"> ir ERAF finansējums, 6 403,85 </w:t>
            </w:r>
            <w:r w:rsidR="00000000" w:rsidRPr="00000000" w:rsidDel="00000000">
              <w:rPr>
                <w:sz w:val="24"/>
                <w:i w:val="1"/>
                <w:rtl w:val="0"/>
              </w:rPr>
              <w:t xml:space="preserve">euro</w:t>
            </w:r>
            <w:r w:rsidR="00000000" w:rsidRPr="00000000" w:rsidDel="00000000">
              <w:rPr>
                <w:sz w:val="24"/>
                <w:rtl w:val="0"/>
              </w:rPr>
              <w:t xml:space="preserve"> – valsts budžeta līdzfinansējums un 4 269,24 </w:t>
            </w:r>
            <w:r w:rsidR="00000000" w:rsidRPr="00000000" w:rsidDel="00000000">
              <w:rPr>
                <w:sz w:val="24"/>
                <w:i w:val="1"/>
                <w:rtl w:val="0"/>
              </w:rPr>
              <w:t xml:space="preserve">euro</w:t>
            </w:r>
            <w:r w:rsidR="00000000" w:rsidRPr="00000000" w:rsidDel="00000000">
              <w:rPr>
                <w:sz w:val="24"/>
                <w:rtl w:val="0"/>
              </w:rPr>
              <w:t xml:space="preserve"> – privātais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šobrīd MK noteikumu Nr.870 spēkā esošajai redakcijai SAM 13.1.5. attiecināmā finansējuma faktiskā apguve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apgūts finansējums 27 527,50  </w:t>
            </w:r>
            <w:r w:rsidR="00000000" w:rsidRPr="00000000" w:rsidDel="00000000">
              <w:rPr>
                <w:sz w:val="24"/>
                <w:i w:val="1"/>
                <w:rtl w:val="0"/>
              </w:rPr>
              <w:t xml:space="preserve">euro</w:t>
            </w:r>
            <w:r w:rsidR="00000000" w:rsidRPr="00000000" w:rsidDel="00000000">
              <w:rPr>
                <w:sz w:val="24"/>
                <w:rtl w:val="0"/>
              </w:rPr>
              <w:t xml:space="preserve"> apmērā (t.sk. ERAF finansējums no REACT-EU 21 730,21 </w:t>
            </w:r>
            <w:r w:rsidR="00000000" w:rsidRPr="00000000" w:rsidDel="00000000">
              <w:rPr>
                <w:sz w:val="24"/>
                <w:i w:val="1"/>
                <w:rtl w:val="0"/>
              </w:rPr>
              <w:t xml:space="preserve">euro</w:t>
            </w:r>
            <w:r w:rsidR="00000000" w:rsidRPr="00000000" w:rsidDel="00000000">
              <w:rPr>
                <w:sz w:val="24"/>
                <w:rtl w:val="0"/>
              </w:rPr>
              <w:t xml:space="preserve">, valsts budžeta līdzfinansējums 3 834,58 </w:t>
            </w:r>
            <w:r w:rsidR="00000000" w:rsidRPr="00000000" w:rsidDel="00000000">
              <w:rPr>
                <w:sz w:val="24"/>
                <w:i w:val="1"/>
                <w:rtl w:val="0"/>
              </w:rPr>
              <w:t xml:space="preserve">euro</w:t>
            </w:r>
            <w:r w:rsidR="00000000" w:rsidRPr="00000000" w:rsidDel="00000000">
              <w:rPr>
                <w:sz w:val="24"/>
                <w:rtl w:val="0"/>
              </w:rPr>
              <w:t xml:space="preserve"> un privātais līdzfinansējums 1 962,71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apgūts finansējums 688 486,09 </w:t>
            </w:r>
            <w:r w:rsidR="00000000" w:rsidRPr="00000000" w:rsidDel="00000000">
              <w:rPr>
                <w:sz w:val="24"/>
                <w:i w:val="1"/>
                <w:rtl w:val="0"/>
              </w:rPr>
              <w:t xml:space="preserve">euro</w:t>
            </w:r>
            <w:r w:rsidR="00000000" w:rsidRPr="00000000" w:rsidDel="00000000">
              <w:rPr>
                <w:sz w:val="24"/>
                <w:rtl w:val="0"/>
              </w:rPr>
              <w:t xml:space="preserve"> apmērā (t.sk. ERAF finansējums no REACT-EU 543 490,92 </w:t>
            </w:r>
            <w:r w:rsidR="00000000" w:rsidRPr="00000000" w:rsidDel="00000000">
              <w:rPr>
                <w:sz w:val="24"/>
                <w:i w:val="1"/>
                <w:rtl w:val="0"/>
              </w:rPr>
              <w:t xml:space="preserve">euro</w:t>
            </w:r>
            <w:r w:rsidR="00000000" w:rsidRPr="00000000" w:rsidDel="00000000">
              <w:rPr>
                <w:sz w:val="24"/>
                <w:rtl w:val="0"/>
              </w:rPr>
              <w:t xml:space="preserve">, valsts budžeta līdzfinansējums 95 906,11 </w:t>
            </w:r>
            <w:r w:rsidR="00000000" w:rsidRPr="00000000" w:rsidDel="00000000">
              <w:rPr>
                <w:sz w:val="24"/>
                <w:i w:val="1"/>
                <w:rtl w:val="0"/>
              </w:rPr>
              <w:t xml:space="preserve">euro</w:t>
            </w:r>
            <w:r w:rsidR="00000000" w:rsidRPr="00000000" w:rsidDel="00000000">
              <w:rPr>
                <w:sz w:val="24"/>
                <w:rtl w:val="0"/>
              </w:rPr>
              <w:t xml:space="preserve"> un privātais līdzfinansējums 49 089,06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apgūts finansējums 33 605 943,17 </w:t>
            </w:r>
            <w:r w:rsidR="00000000" w:rsidRPr="00000000" w:rsidDel="00000000">
              <w:rPr>
                <w:sz w:val="24"/>
                <w:i w:val="1"/>
                <w:rtl w:val="0"/>
              </w:rPr>
              <w:t xml:space="preserve">euro</w:t>
            </w:r>
            <w:r w:rsidR="00000000" w:rsidRPr="00000000" w:rsidDel="00000000">
              <w:rPr>
                <w:sz w:val="24"/>
                <w:rtl w:val="0"/>
              </w:rPr>
              <w:t xml:space="preserve"> apmērā (t.sk. ERAF finansējums no REACT-EU 26 836 882,33 </w:t>
            </w:r>
            <w:r w:rsidR="00000000" w:rsidRPr="00000000" w:rsidDel="00000000">
              <w:rPr>
                <w:sz w:val="24"/>
                <w:i w:val="1"/>
                <w:rtl w:val="0"/>
              </w:rPr>
              <w:t xml:space="preserve">euro</w:t>
            </w:r>
            <w:r w:rsidR="00000000" w:rsidRPr="00000000" w:rsidDel="00000000">
              <w:rPr>
                <w:sz w:val="24"/>
                <w:rtl w:val="0"/>
              </w:rPr>
              <w:t xml:space="preserve">, valsts budžeta līdzfinansējums 4 735 912,34 </w:t>
            </w:r>
            <w:r w:rsidR="00000000" w:rsidRPr="00000000" w:rsidDel="00000000">
              <w:rPr>
                <w:sz w:val="24"/>
                <w:i w:val="1"/>
                <w:rtl w:val="0"/>
              </w:rPr>
              <w:t xml:space="preserve">euro</w:t>
            </w:r>
            <w:r w:rsidR="00000000" w:rsidRPr="00000000" w:rsidDel="00000000">
              <w:rPr>
                <w:sz w:val="24"/>
                <w:rtl w:val="0"/>
              </w:rPr>
              <w:t xml:space="preserve"> un privātais līdzfinansējums 2 033 148,50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plānots apgūt finansējumu 36 409 599,47 </w:t>
            </w:r>
            <w:r w:rsidR="00000000" w:rsidRPr="00000000" w:rsidDel="00000000">
              <w:rPr>
                <w:sz w:val="24"/>
                <w:i w:val="1"/>
                <w:rtl w:val="0"/>
              </w:rPr>
              <w:t xml:space="preserve">euro</w:t>
            </w:r>
            <w:r w:rsidR="00000000" w:rsidRPr="00000000" w:rsidDel="00000000">
              <w:rPr>
                <w:sz w:val="24"/>
                <w:rtl w:val="0"/>
              </w:rPr>
              <w:t xml:space="preserve"> apmērā (t.sk. ERAF finansējumus no REACT-EU 30 057 896,14 </w:t>
            </w:r>
            <w:r w:rsidR="00000000" w:rsidRPr="00000000" w:rsidDel="00000000">
              <w:rPr>
                <w:sz w:val="24"/>
                <w:i w:val="1"/>
                <w:rtl w:val="0"/>
              </w:rPr>
              <w:t xml:space="preserve">euro</w:t>
            </w:r>
            <w:r w:rsidR="00000000" w:rsidRPr="00000000" w:rsidDel="00000000">
              <w:rPr>
                <w:sz w:val="24"/>
                <w:rtl w:val="0"/>
              </w:rPr>
              <w:t xml:space="preserve">, valsts budžeta līdzfinansējums 5 079 505,37 </w:t>
            </w:r>
            <w:r w:rsidR="00000000" w:rsidRPr="00000000" w:rsidDel="00000000">
              <w:rPr>
                <w:sz w:val="24"/>
                <w:i w:val="1"/>
                <w:rtl w:val="0"/>
              </w:rPr>
              <w:t xml:space="preserve">euro</w:t>
            </w:r>
            <w:r w:rsidR="00000000" w:rsidRPr="00000000" w:rsidDel="00000000">
              <w:rPr>
                <w:sz w:val="24"/>
                <w:rtl w:val="0"/>
              </w:rPr>
              <w:t xml:space="preserve"> un privātais līdzfinansējums 1 272 197,96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Bet ņemot vērā noteikumu projektā paredzētās izmaiņas SAM 13.1.5. finansējumā, tad plānotais kopējais attiecināmais finansējums pēc noteikumu projekta stāšanās spēkā būs 363 579 361 </w:t>
            </w:r>
            <w:r w:rsidR="00000000" w:rsidRPr="00000000" w:rsidDel="00000000">
              <w:rPr>
                <w:sz w:val="24"/>
                <w:i w:val="1"/>
                <w:rtl w:val="0"/>
              </w:rPr>
              <w:t xml:space="preserve">euro</w:t>
            </w:r>
            <w:r w:rsidR="00000000" w:rsidRPr="00000000" w:rsidDel="00000000">
              <w:rPr>
                <w:sz w:val="24"/>
                <w:rtl w:val="0"/>
              </w:rPr>
              <w:t xml:space="preserve"> (no tā virssaistību finansējums – 40 312 177 </w:t>
            </w:r>
            <w:r w:rsidR="00000000" w:rsidRPr="00000000" w:rsidDel="00000000">
              <w:rPr>
                <w:sz w:val="24"/>
                <w:i w:val="1"/>
                <w:rtl w:val="0"/>
              </w:rPr>
              <w:t xml:space="preserve">euro</w:t>
            </w:r>
            <w:r w:rsidR="00000000" w:rsidRPr="00000000" w:rsidDel="00000000">
              <w:rPr>
                <w:sz w:val="24"/>
                <w:rtl w:val="0"/>
              </w:rPr>
              <w:t xml:space="preserve">), tai skaitā ERAF finansējums –267 454 744 </w:t>
            </w:r>
            <w:r w:rsidR="00000000" w:rsidRPr="00000000" w:rsidDel="00000000">
              <w:rPr>
                <w:sz w:val="24"/>
                <w:i w:val="1"/>
                <w:rtl w:val="0"/>
              </w:rPr>
              <w:t xml:space="preserve">euro</w:t>
            </w:r>
            <w:r w:rsidR="00000000" w:rsidRPr="00000000" w:rsidDel="00000000">
              <w:rPr>
                <w:sz w:val="24"/>
                <w:rtl w:val="0"/>
              </w:rPr>
              <w:t xml:space="preserve"> (no tā virssaistību finansējums – 34 265 350 </w:t>
            </w:r>
            <w:r w:rsidR="00000000" w:rsidRPr="00000000" w:rsidDel="00000000">
              <w:rPr>
                <w:sz w:val="24"/>
                <w:i w:val="1"/>
                <w:rtl w:val="0"/>
              </w:rPr>
              <w:t xml:space="preserve">euro</w:t>
            </w:r>
            <w:r w:rsidR="00000000" w:rsidRPr="00000000" w:rsidDel="00000000">
              <w:rPr>
                <w:sz w:val="24"/>
                <w:rtl w:val="0"/>
              </w:rPr>
              <w:t xml:space="preserve">) un nacionālais finansējums – 96 124 617 </w:t>
            </w:r>
            <w:r w:rsidR="00000000" w:rsidRPr="00000000" w:rsidDel="00000000">
              <w:rPr>
                <w:sz w:val="24"/>
                <w:i w:val="1"/>
                <w:rtl w:val="0"/>
              </w:rPr>
              <w:t xml:space="preserve">euro</w:t>
            </w:r>
            <w:r w:rsidR="00000000" w:rsidRPr="00000000" w:rsidDel="00000000">
              <w:rPr>
                <w:sz w:val="24"/>
                <w:rtl w:val="0"/>
              </w:rPr>
              <w:t xml:space="preserve"> (maksimālais valsts budžeta finansējums –83 326 833 </w:t>
            </w:r>
            <w:r w:rsidR="00000000" w:rsidRPr="00000000" w:rsidDel="00000000">
              <w:rPr>
                <w:sz w:val="24"/>
                <w:i w:val="1"/>
                <w:rtl w:val="0"/>
              </w:rPr>
              <w:t xml:space="preserve">euro</w:t>
            </w:r>
            <w:r w:rsidR="00000000" w:rsidRPr="00000000" w:rsidDel="00000000">
              <w:rPr>
                <w:sz w:val="24"/>
                <w:rtl w:val="0"/>
              </w:rPr>
              <w:t xml:space="preserve"> (no tā virssaistību finansējums – 4 612 096 </w:t>
            </w:r>
            <w:r w:rsidR="00000000" w:rsidRPr="00000000" w:rsidDel="00000000">
              <w:rPr>
                <w:sz w:val="24"/>
                <w:i w:val="1"/>
                <w:rtl w:val="0"/>
              </w:rPr>
              <w:t xml:space="preserve">euro</w:t>
            </w:r>
            <w:r w:rsidR="00000000" w:rsidRPr="00000000" w:rsidDel="00000000">
              <w:rPr>
                <w:sz w:val="24"/>
                <w:rtl w:val="0"/>
              </w:rPr>
              <w:t xml:space="preserve">) un minimālais privātais finansējums – 12 797 784 </w:t>
            </w:r>
            <w:r w:rsidR="00000000" w:rsidRPr="00000000" w:rsidDel="00000000">
              <w:rPr>
                <w:sz w:val="24"/>
                <w:i w:val="1"/>
                <w:rtl w:val="0"/>
              </w:rPr>
              <w:t xml:space="preserve">euro</w:t>
            </w:r>
            <w:r w:rsidR="00000000" w:rsidRPr="00000000" w:rsidDel="00000000">
              <w:rPr>
                <w:sz w:val="24"/>
                <w:rtl w:val="0"/>
              </w:rPr>
              <w:t xml:space="preserve"> (no tā virssaistību finansējums – 1 434 731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SAM 9.3.2. ietvaros plānotais attiecināmais finansējums ir vismaz 295 979 360 </w:t>
            </w:r>
            <w:r w:rsidR="00000000" w:rsidRPr="00000000" w:rsidDel="00000000">
              <w:rPr>
                <w:sz w:val="24"/>
                <w:i w:val="1"/>
                <w:rtl w:val="0"/>
              </w:rPr>
              <w:t xml:space="preserve">euro</w:t>
            </w:r>
            <w:r w:rsidR="00000000" w:rsidRPr="00000000" w:rsidDel="00000000">
              <w:rPr>
                <w:sz w:val="24"/>
                <w:rtl w:val="0"/>
              </w:rPr>
              <w:t xml:space="preserve"> (no tā virssaistību finansējums – 40 312 177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215 880 959 </w:t>
            </w:r>
            <w:r w:rsidR="00000000" w:rsidRPr="00000000" w:rsidDel="00000000">
              <w:rPr>
                <w:sz w:val="24"/>
                <w:i w:val="1"/>
                <w:rtl w:val="0"/>
              </w:rPr>
              <w:t xml:space="preserve">euro</w:t>
            </w:r>
            <w:r w:rsidR="00000000" w:rsidRPr="00000000" w:rsidDel="00000000">
              <w:rPr>
                <w:sz w:val="24"/>
                <w:rtl w:val="0"/>
              </w:rPr>
              <w:t xml:space="preserve"> (no tā virssaistību finansējums – 34 265 350 </w:t>
            </w:r>
            <w:r w:rsidR="00000000" w:rsidRPr="00000000" w:rsidDel="00000000">
              <w:rPr>
                <w:sz w:val="24"/>
                <w:i w:val="1"/>
                <w:rtl w:val="0"/>
              </w:rPr>
              <w:t xml:space="preserve">euro</w:t>
            </w:r>
            <w:r w:rsidR="00000000" w:rsidRPr="00000000" w:rsidDel="00000000">
              <w:rPr>
                <w:sz w:val="24"/>
                <w:rtl w:val="0"/>
              </w:rPr>
              <w:t xml:space="preserve">)  un nacionālais finansējums – 80 098 401 </w:t>
            </w:r>
            <w:r w:rsidR="00000000" w:rsidRPr="00000000" w:rsidDel="00000000">
              <w:rPr>
                <w:sz w:val="24"/>
                <w:i w:val="1"/>
                <w:rtl w:val="0"/>
              </w:rPr>
              <w:t xml:space="preserve">euro</w:t>
            </w:r>
            <w:r w:rsidR="00000000" w:rsidRPr="00000000" w:rsidDel="00000000">
              <w:rPr>
                <w:sz w:val="24"/>
                <w:rtl w:val="0"/>
              </w:rPr>
              <w:t xml:space="preserve"> (maksimālais valsts budžeta finansējums – 67 300 617 </w:t>
            </w:r>
            <w:r w:rsidR="00000000" w:rsidRPr="00000000" w:rsidDel="00000000">
              <w:rPr>
                <w:sz w:val="24"/>
                <w:i w:val="1"/>
                <w:rtl w:val="0"/>
              </w:rPr>
              <w:t xml:space="preserve">euro</w:t>
            </w:r>
            <w:r w:rsidR="00000000" w:rsidRPr="00000000" w:rsidDel="00000000">
              <w:rPr>
                <w:sz w:val="24"/>
                <w:rtl w:val="0"/>
              </w:rPr>
              <w:t xml:space="preserve"> (no tā virssaistību finansējums – 4 612 096 </w:t>
            </w:r>
            <w:r w:rsidR="00000000" w:rsidRPr="00000000" w:rsidDel="00000000">
              <w:rPr>
                <w:sz w:val="24"/>
                <w:i w:val="1"/>
                <w:rtl w:val="0"/>
              </w:rPr>
              <w:t xml:space="preserve">euro</w:t>
            </w:r>
            <w:r w:rsidR="00000000" w:rsidRPr="00000000" w:rsidDel="00000000">
              <w:rPr>
                <w:sz w:val="24"/>
                <w:rtl w:val="0"/>
              </w:rPr>
              <w:t xml:space="preserve">) un minimālais privātais līdzfinansējums – 12 797 784 </w:t>
            </w:r>
            <w:r w:rsidR="00000000" w:rsidRPr="00000000" w:rsidDel="00000000">
              <w:rPr>
                <w:sz w:val="24"/>
                <w:i w:val="1"/>
                <w:rtl w:val="0"/>
              </w:rPr>
              <w:t xml:space="preserve">euro</w:t>
            </w:r>
            <w:r w:rsidR="00000000" w:rsidRPr="00000000" w:rsidDel="00000000">
              <w:rPr>
                <w:sz w:val="24"/>
                <w:rtl w:val="0"/>
              </w:rPr>
              <w:t xml:space="preserve"> (no tā virssaistību finansējums – 1 434 731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SAM 13.1.5. ietvaros plānotais attiecināmais finansējums ir vismaz 67 600 001 </w:t>
            </w:r>
            <w:r w:rsidR="00000000" w:rsidRPr="00000000" w:rsidDel="00000000">
              <w:rPr>
                <w:sz w:val="24"/>
                <w:i w:val="1"/>
                <w:rtl w:val="0"/>
              </w:rPr>
              <w:t xml:space="preserve">eur</w:t>
            </w:r>
            <w:r w:rsidR="00000000" w:rsidRPr="00000000" w:rsidDel="00000000">
              <w:rPr>
                <w:sz w:val="24"/>
                <w:rtl w:val="0"/>
              </w:rPr>
              <w:t xml:space="preserve">o, tai skaitā ERAF no REACT-EU finansējums – 51 573 785 </w:t>
            </w:r>
            <w:r w:rsidR="00000000" w:rsidRPr="00000000" w:rsidDel="00000000">
              <w:rPr>
                <w:sz w:val="24"/>
                <w:i w:val="1"/>
                <w:rtl w:val="0"/>
              </w:rPr>
              <w:t xml:space="preserve">euro</w:t>
            </w:r>
            <w:r w:rsidR="00000000" w:rsidRPr="00000000" w:rsidDel="00000000">
              <w:rPr>
                <w:sz w:val="24"/>
                <w:rtl w:val="0"/>
              </w:rPr>
              <w:t xml:space="preserve"> un nacionālais finansējums  vismaz – 16 026 216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pēc noteikumu projekta stāšanās spēkā SAM 13.1.5. ietvaros finansējuma faktiskā apguve būs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apgūts finansējums 27 527,50  </w:t>
            </w:r>
            <w:r w:rsidR="00000000" w:rsidRPr="00000000" w:rsidDel="00000000">
              <w:rPr>
                <w:sz w:val="24"/>
                <w:i w:val="1"/>
                <w:rtl w:val="0"/>
              </w:rPr>
              <w:t xml:space="preserve">euro</w:t>
            </w:r>
            <w:r w:rsidR="00000000" w:rsidRPr="00000000" w:rsidDel="00000000">
              <w:rPr>
                <w:sz w:val="24"/>
                <w:rtl w:val="0"/>
              </w:rPr>
              <w:t xml:space="preserve"> apmērā (t.sk. ERAF finansējums no REACT-EU 19 504,04 </w:t>
            </w:r>
            <w:r w:rsidR="00000000" w:rsidRPr="00000000" w:rsidDel="00000000">
              <w:rPr>
                <w:sz w:val="24"/>
                <w:i w:val="1"/>
                <w:rtl w:val="0"/>
              </w:rPr>
              <w:t xml:space="preserve">euro</w:t>
            </w:r>
            <w:r w:rsidR="00000000" w:rsidRPr="00000000" w:rsidDel="00000000">
              <w:rPr>
                <w:sz w:val="24"/>
                <w:rtl w:val="0"/>
              </w:rPr>
              <w:t xml:space="preserve">, valsts budžeta līdzfinansējums 6 060,75 </w:t>
            </w:r>
            <w:r w:rsidR="00000000" w:rsidRPr="00000000" w:rsidDel="00000000">
              <w:rPr>
                <w:sz w:val="24"/>
                <w:i w:val="1"/>
                <w:rtl w:val="0"/>
              </w:rPr>
              <w:t xml:space="preserve">euro</w:t>
            </w:r>
            <w:r w:rsidR="00000000" w:rsidRPr="00000000" w:rsidDel="00000000">
              <w:rPr>
                <w:sz w:val="24"/>
                <w:rtl w:val="0"/>
              </w:rPr>
              <w:t xml:space="preserve"> un privātais līdzfinansējums 1 962,71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apgūts finansējums 688 486,09 </w:t>
            </w:r>
            <w:r w:rsidR="00000000" w:rsidRPr="00000000" w:rsidDel="00000000">
              <w:rPr>
                <w:sz w:val="24"/>
                <w:i w:val="1"/>
                <w:rtl w:val="0"/>
              </w:rPr>
              <w:t xml:space="preserve">euro</w:t>
            </w:r>
            <w:r w:rsidR="00000000" w:rsidRPr="00000000" w:rsidDel="00000000">
              <w:rPr>
                <w:sz w:val="24"/>
                <w:rtl w:val="0"/>
              </w:rPr>
              <w:t xml:space="preserve"> apmērā (t.sk. ERAF finansējums no REACT-EU 487 812,49 </w:t>
            </w:r>
            <w:r w:rsidR="00000000" w:rsidRPr="00000000" w:rsidDel="00000000">
              <w:rPr>
                <w:sz w:val="24"/>
                <w:i w:val="1"/>
                <w:rtl w:val="0"/>
              </w:rPr>
              <w:t xml:space="preserve">euro</w:t>
            </w:r>
            <w:r w:rsidR="00000000" w:rsidRPr="00000000" w:rsidDel="00000000">
              <w:rPr>
                <w:sz w:val="24"/>
                <w:rtl w:val="0"/>
              </w:rPr>
              <w:t xml:space="preserve">, valsts budžeta līdzfinansējums 151 584,54 </w:t>
            </w:r>
            <w:r w:rsidR="00000000" w:rsidRPr="00000000" w:rsidDel="00000000">
              <w:rPr>
                <w:sz w:val="24"/>
                <w:i w:val="1"/>
                <w:rtl w:val="0"/>
              </w:rPr>
              <w:t xml:space="preserve">euro</w:t>
            </w:r>
            <w:r w:rsidR="00000000" w:rsidRPr="00000000" w:rsidDel="00000000">
              <w:rPr>
                <w:sz w:val="24"/>
                <w:rtl w:val="0"/>
              </w:rPr>
              <w:t xml:space="preserve"> un privātais līdzfinansējums 49 089,06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apgūts finansējums 33 605 943,17 </w:t>
            </w:r>
            <w:r w:rsidR="00000000" w:rsidRPr="00000000" w:rsidDel="00000000">
              <w:rPr>
                <w:sz w:val="24"/>
                <w:i w:val="1"/>
                <w:rtl w:val="0"/>
              </w:rPr>
              <w:t xml:space="preserve">euro</w:t>
            </w:r>
            <w:r w:rsidR="00000000" w:rsidRPr="00000000" w:rsidDel="00000000">
              <w:rPr>
                <w:sz w:val="24"/>
                <w:rtl w:val="0"/>
              </w:rPr>
              <w:t xml:space="preserve"> apmērā (t.sk. ERAF finansējums no REACT-EU 24 087 699,71 </w:t>
            </w:r>
            <w:r w:rsidR="00000000" w:rsidRPr="00000000" w:rsidDel="00000000">
              <w:rPr>
                <w:sz w:val="24"/>
                <w:i w:val="1"/>
                <w:rtl w:val="0"/>
              </w:rPr>
              <w:t xml:space="preserve">euro</w:t>
            </w:r>
            <w:r w:rsidR="00000000" w:rsidRPr="00000000" w:rsidDel="00000000">
              <w:rPr>
                <w:sz w:val="24"/>
                <w:rtl w:val="0"/>
              </w:rPr>
              <w:t xml:space="preserve">, valsts budžeta līdzfinansējums 7 485 094,96 </w:t>
            </w:r>
            <w:r w:rsidR="00000000" w:rsidRPr="00000000" w:rsidDel="00000000">
              <w:rPr>
                <w:sz w:val="24"/>
                <w:i w:val="1"/>
                <w:rtl w:val="0"/>
              </w:rPr>
              <w:t xml:space="preserve">euro</w:t>
            </w:r>
            <w:r w:rsidR="00000000" w:rsidRPr="00000000" w:rsidDel="00000000">
              <w:rPr>
                <w:sz w:val="24"/>
                <w:rtl w:val="0"/>
              </w:rPr>
              <w:t xml:space="preserve"> un privātais līdzfinansējums 2 033 148,50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plānots apgūt finansējumu 36 409 599,47 </w:t>
            </w:r>
            <w:r w:rsidR="00000000" w:rsidRPr="00000000" w:rsidDel="00000000">
              <w:rPr>
                <w:sz w:val="24"/>
                <w:i w:val="1"/>
                <w:rtl w:val="0"/>
              </w:rPr>
              <w:t xml:space="preserve">euro</w:t>
            </w:r>
            <w:r w:rsidR="00000000" w:rsidRPr="00000000" w:rsidDel="00000000">
              <w:rPr>
                <w:sz w:val="24"/>
                <w:rtl w:val="0"/>
              </w:rPr>
              <w:t xml:space="preserve"> apmērā (t.sk. ERAF finansējums no REACT-EU 26 978 768,76 </w:t>
            </w:r>
            <w:r w:rsidR="00000000" w:rsidRPr="00000000" w:rsidDel="00000000">
              <w:rPr>
                <w:sz w:val="24"/>
                <w:i w:val="1"/>
                <w:rtl w:val="0"/>
              </w:rPr>
              <w:t xml:space="preserve">euro</w:t>
            </w:r>
            <w:r w:rsidR="00000000" w:rsidRPr="00000000" w:rsidDel="00000000">
              <w:rPr>
                <w:sz w:val="24"/>
                <w:rtl w:val="0"/>
              </w:rPr>
              <w:t xml:space="preserve">, valsts budžeta līdzfinansējums 8 383 475,75 </w:t>
            </w:r>
            <w:r w:rsidR="00000000" w:rsidRPr="00000000" w:rsidDel="00000000">
              <w:rPr>
                <w:sz w:val="24"/>
                <w:i w:val="1"/>
                <w:rtl w:val="0"/>
              </w:rPr>
              <w:t xml:space="preserve">euro</w:t>
            </w:r>
            <w:r w:rsidR="00000000" w:rsidRPr="00000000" w:rsidDel="00000000">
              <w:rPr>
                <w:sz w:val="24"/>
                <w:rtl w:val="0"/>
              </w:rPr>
              <w:t xml:space="preserve"> un privātais līdzfinansējums 1 047 354,96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noteikumu projektam finansiālā ietekme ir sekojoša: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tiek samazināta ERAF finansējuma daļa no REACT-EU par 5 886 215,00 </w:t>
            </w:r>
            <w:r w:rsidR="00000000" w:rsidRPr="00000000" w:rsidDel="00000000">
              <w:rPr>
                <w:sz w:val="24"/>
                <w:i w:val="1"/>
                <w:rtl w:val="0"/>
              </w:rPr>
              <w:t xml:space="preserve">euro</w:t>
            </w:r>
            <w:r w:rsidR="00000000" w:rsidRPr="00000000" w:rsidDel="00000000">
              <w:rPr>
                <w:sz w:val="24"/>
                <w:rtl w:val="0"/>
              </w:rPr>
              <w:t xml:space="preserve"> (t.sk. 2023.gadam – par 3 079 127,38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tiek palielināta VB finansējuma daļa par 6 111 058,00 </w:t>
            </w:r>
            <w:r w:rsidR="00000000" w:rsidRPr="00000000" w:rsidDel="00000000">
              <w:rPr>
                <w:sz w:val="24"/>
                <w:i w:val="1"/>
                <w:rtl w:val="0"/>
              </w:rPr>
              <w:t xml:space="preserve">euro</w:t>
            </w:r>
            <w:r w:rsidR="00000000" w:rsidRPr="00000000" w:rsidDel="00000000">
              <w:rPr>
                <w:sz w:val="24"/>
                <w:rtl w:val="0"/>
              </w:rPr>
              <w:t xml:space="preserve"> (t.sk. 2023.gadam – par 3 303 970,38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tiek samazināta privātā līdzfinansējuma daļa par 224 843,00 </w:t>
            </w:r>
            <w:r w:rsidR="00000000" w:rsidRPr="00000000" w:rsidDel="00000000">
              <w:rPr>
                <w:sz w:val="24"/>
                <w:i w:val="1"/>
                <w:rtl w:val="0"/>
              </w:rPr>
              <w:t xml:space="preserve">euro</w:t>
            </w:r>
            <w:r w:rsidR="00000000" w:rsidRPr="00000000" w:rsidDel="00000000">
              <w:rPr>
                <w:sz w:val="24"/>
                <w:rtl w:val="0"/>
              </w:rPr>
              <w:t xml:space="preserve"> (t.sk. 2023.gadam – par 224 843,00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Visus augstāk minētos budžeta ieņēmumus veido ERAF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870 neskar sabiedrību tiešā veidā, ņemot vērā to, ka tiesību akta projekts ir vērsts uz sekmīgu ar REACT-EU saistīto izdevumu deklarēšanu un MK noteikumu par SAM 9.3.2. un SAM 13.1.5. atbilstību Darbības programmā noteiktajiem mērķiem un rādītājiem.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saņēmēji ir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23-TA-37</w:t>
    </w:r>
    <w:r>
      <w:br/>
    </w:r>
    <w:r w:rsidR="00000000" w:rsidRPr="00000000" w:rsidDel="00000000">
      <w:rPr>
        <w:rtl w:val="0"/>
      </w:rPr>
      <w:t xml:space="preserve">Izdrukāts 29.07.2026. 21.37 - 3.0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23-TA-37</w:t>
    </w:r>
    <w:r>
      <w:br/>
    </w:r>
    <w:r w:rsidR="00000000" w:rsidRPr="00000000" w:rsidDel="00000000">
      <w:rPr>
        <w:rtl w:val="0"/>
      </w:rPr>
      <w:t xml:space="preserve">Izdrukāts 29.07.2026. 21.37 - 3.0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anotācija_(ex_ante)_23-TA-37.docx</dc:title>
</cp:coreProperties>
</file>

<file path=docProps/custom.xml><?xml version="1.0" encoding="utf-8"?>
<Properties xmlns="http://schemas.openxmlformats.org/officeDocument/2006/custom-properties" xmlns:vt="http://schemas.openxmlformats.org/officeDocument/2006/docPropsVTypes"/>
</file>