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termiņa pagarināšanu Latvijas Nacionālo bruņoto spēku karavīru dalībai Ziemeļatlantijas līguma organizācijas misijā Irākā (NATO Mission Iraq)"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Artūra Krišjāņa Kariņa vadītā Ministru kabineta iecerēto darbību 203. punkts  - Turpināsim līdzdarboties NATO kolektīvās aizsardzības sistēmā un tās mērķu ieviešanā, kā arī aktīvi piedalīsimies ES ārējās un drošības politikas iniciatīvās, tādējādi nodrošinot adekvātu ieguldījumu Latvijas drošības garanta attīstībā. Turpināsim stiprināt pastāvīgu NATO sabiedroto ilgtermiņa klātbūtni Latvijā, tostarp attīstot daudznacionālas divīzijas štāba izveidi Latvijā, kā arī turpināsim dalību starptautiskajās misijās un operācijās un ātrās reaģēšanas spēkos;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plāna tās īstenošanai 203.3. apakšpunkts -  Nodrošināt Latvijas karavīru dalību ANO, NATO, ES un koalīcijas spēku operācijās, NATO ātrās reaģēšanas spēkos, ES kaujas grupās un Apvienotajos reaģēšanas spēkos.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lēmuma "Par termiņa pagarināšanu Latvijas Nacionālo bruņoto spēku karavīru dalībai Ziemeļatlantijas līguma organizācijas (turpmāk – NATO) misijā Irākā (NATO Mission Iraq)" projekts sagatavots, lai varētu pagarināt Latvijas Nacionālo bruņoto spēku (turpmāk – NBS) karavīru dalību NATO misijā Irākā.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jūlijā pēc NATO samita Briselē tika pieņemts lēmums uzsākt apmācības misiju Irākā, izveidojot NATO misiju – NATO Mission Iraq (turpmāk – NMI). NMI darbība pilnvērtīgi tika uzsākta 2018. 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NMI īstenošanā iesaistītas visas trīsdesmit NATO dalībvalstis un trīs partnervalstis (Austrālija, Somija un Zviedrija).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NMI ir apmācību un padomdošanas misija, kas neietver kaujas uzdevumu funkcijas. Misijas galvenie uzdevumi ir atbalsta sniegšana un padomdošana efektīvai, ilgtspējīgai, pārskatāmai un visaptverošai Irākas valsts aizsardzības un drošības institūciju un civilā sektora izveidei. Tas dod ieguldījumu Irākas spējai efektīvi cīnīties pret terorismu, jo sevišķi cīņā pret teroristisko grupu </w:t>
      </w:r>
      <w:r w:rsidR="00000000" w:rsidRPr="00000000" w:rsidDel="00000000">
        <w:rPr>
          <w:i w:val="1"/>
          <w:rtl w:val="0"/>
        </w:rPr>
        <w:t xml:space="preserve">ISIL/Daesh</w:t>
      </w:r>
      <w:r w:rsidR="00000000" w:rsidRPr="00000000" w:rsidDel="00000000">
        <w:rPr>
          <w:rtl w:val="0"/>
        </w:rPr>
        <w:t xml:space="preserve">, nepieļaut terorisma atdzimšanu valstī un veicina Irākas spēju stabilizēt valsti kopumā. NMI personāls konsultē Irākas drošības iestāžu amatpersonas un tos spēkus, kas atrodas tiešā Irākas valdības pakļautībā. Visas NMI darbības tiek veiktas ar Irākas valdības piekrišanu, pilnībā ievērojot Irākas suverenitāti un teritoriālo integritāti. Šobrīd misija sastāv no vairākiem simtiem militāro un civilo padomnieku un atbalsta elementu, un tās vadību ir uzņēmusies Itālija.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situācija Irākā vēl joprojām ir vērtējama kā nestabila un trausla.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situācija Irākā vēl joprojām ir vērtējama kā nestabila un trausla. Neskatoties uz to, ka Irākas spējas ir ievērojami uzlabojušās, tomēr Irākas valdībai ir nepieciešams arī turpmāks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reģionālo politisko dinamiku, NMI ir būtisks instruments kā celt Irākas valdības un drošības spēku kapacitāti, lai stabilizētu situāciju valstī. Tāpēc ir svarīgi pagarināt NBS dalību šajā misijā, turpinot pilnveidot mūsu karavīru kaujas spējas, kā arī turpināt taktisko sadarbību un veicināt savstarpējo savietojamību NATO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2020.gada 17.septembra Saeimas lēmumu “Par Latvijas Nacionālo bruņoto spēku karavīru dalību Ziemeļatlantijas līguma organizācijas misijā Irākā (NATO Mission Iraq)”, NBS piedalās misijā kopš 2020. gada 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NBS misijā piedalās 2 karavīru sastāvā, kuri pilda pienākumus NMI misijas štābā Bagdādē, savukārt ar 2023. gada februāri NBS atgriezīsies pie sākotnējiem uzdevumiem  - nodrošināt misijas spēku aizsardzību, fokusējoties uz bāzes aizsardzības nodrošināšanu un NMI padomnieku drošas pārvietošanās nodrošināšanu misijas rajonā - ar kuriem tika uzsākta NBS dalība šajā misijā. Uz misijas rajonu papildus tiks nosūtīta vada lieluma vienība 30 karavīru sastāvā, kas integrēsies Dānijas kontingenta sastāvā, un ar kuru ir arī noslēgta tehniskā vienošanās, atrunājot visus ar misiju saistītos nodrošinājuma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NBS spēku statusu Irākas Republikas teritorijā, NATO ar Irākas Republikas valdību  ir noslēgta vienošanās, kurā ir noregulēti ar NATO personāla statusu Irākas Republikas teritorijā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notikumu dinamisko attīstību, Irākas spēju attīstības vajadzības un attiecīgi turpmākās misijas vajadzības, Aizsardzības ministrija, ja nepieciešams, var izskatīt NBS kontingenta palielināšu līdz 40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dalība operācijā turpināsies saskaņā ar “Latvijas Nacionālo bruņoto spēku piedalīšanās starptautiskajās operācijās” 1. panta pirmās daļas 1. punkta nosacījumiem – tā ir dalība starptautiskā miera uzturēšanas operācijā, kuras mērķis ir atjaunot un uzturēt mieru konflikta zonās un kurās iesaistītajam personālam nav tiesību piedalīties karadarbībā, izņemot gadījumus, kad tas ir nepieciešams pašaizsardzības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NBS plānoto uzdevumu raksturu un Latvijas apņemšanos pildīt saistības attiecībā pret NATO un saviem partneriem, NBS dalību misijā ar Saeimas lēmumu nepieciešams pagarināt uz laiku līdz 2024. gada 1. 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nodrošinās Latvijas saistības atbilstoši piešķirtajiem valsts budžeta līdzekļiem budžeta programmas 22.00.00 "Nacionālie bruņotie spēki" ietvaros no starptautiskajām operācijām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2020.gada 17.septembra Saeimas lēmumu “Par Latvijas Nacionālo bruņoto spēku karavīru dalību Ziemeļatlantijas līguma organizācijas misijā Irākā (NATO Mission Iraq)”, kopš 2020. gada novembra NBS piedalās misijā līdztekus visām pārējām NATO dalībvalstīm, apliecinot apņemšanos piedalīties cīņā pret terorismu.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22-TA-2682</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22-TA-2682</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anotācija_(ex_ante)_22-TA-2682.docx</dc:title>
</cp:coreProperties>
</file>

<file path=docProps/custom.xml><?xml version="1.0" encoding="utf-8"?>
<Properties xmlns="http://schemas.openxmlformats.org/officeDocument/2006/custom-properties" xmlns:vt="http://schemas.openxmlformats.org/officeDocument/2006/docPropsVTypes"/>
</file>