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nekustamo īpašumu daļu atsavināšanu Latvijas Republikas un Baltkrievijas Republikas valsts robežas joslas, patrulēšanas joslas un robežzīmju uzraudzības joslas ierīkošanai"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nekustamo īpašumu daļu atsavināšanu Latvijas Republikas un Baltkrievijas Republikas valsts robežas joslas, patrulēšanas joslas un robežzīmju uzraudzības joslas ierīkošanai" (turpmāk - Rīkojuma projekts) izstrādāts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likuma 13.panta pirmo, ceturto, piekto un devīto daļu, 31.panta trešās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Ārējās sauszemes robežas infrastruktūras izbūves likuma 2.pantu;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20.janvāra rīkojumu Nr.55 “Par Valdības rīcības plānu Deklarācijas par Evikas Siliņas vadītā Ministru kabineta iecerēto darbību īstenošanai” apstiprinātā Valdības rīcības plāna Deklarācijas par Evikas Siliņas vadītā Ministru kabineta iecerēto darbību īstenošanai  3.punktu (Pabeigsim žoga būvniecību uz robežas ar Baltkrieviju un Krieviju. Ieguldīsim viedajā robežapsardzībā un cilvēkresursos, kas veic robežapsardzību.).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atsavināt no zemes īpašniekiem tiem piederošo nekustamo īpašumu daļas, kas atrodas pie valsts ārējās robežas ar Baltkrievijas Republiku, lai nodrošinātu valsts ārējās robežas efektīvu kontroli un aizsardzību. Nekustamo īpašumu daļu atsavināšanas mērķis ir nodrošināt valsts robežas joslas, patrulēšanas joslas un robežzīmju uzraudzības joslas ierīkošanu gar valsts ārējo robežu, kas ietver arī informatīvo norāžu uzstādīšanu un citas robežas apsardzībai nepieciešamās infrastruktūras ierīkošanu.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Republikas valsts robežas joslu gar ārējo un iekšējo robežu, patrulēšanas joslas izvietojumu konkrētā posmā gar ārējo robežu un valsts robežas joslas un patrulēšanas joslas norāžu paraugus un uzstādīšanas kārtību nosaka Ministru kabineta 2022.gada 24.maija noteikumi Nr.310 "Noteikumi par Latvijas Republikas valsts robežas joslu, patrulēšanas joslu, pierobežas joslu un pierobežu, kā arī pierobežas, pierobežas joslas, valsts robežas joslas un patrulēšanas joslas norāžu paraugiem un to uzstādīšanas kārtību” (turpmāk – Noteikumi Nr.310), kas izdoti pamatojoties uz Latvijas Republikas valsts robežas likumā 13.panta pirmajā un sestajā daļā, 15.panta pirmajā daļā, 19.panta pirmajā daļā un 21.pantā Ministru kabinetam doto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josla tiek noteikta ar mērķi – iezīmēt robežu dabā, kā arī, lai novērstu iespējamo apdraudējumu robežkontroles jomā, nodrošinātu valsts robežas neaizskaramību, organizētu kontrolētu valsts robežas šķērsošanu un novērstu personu ārējās robežas nelikumīgu šķērsošanu, kā arī mantu un preču pārvietošanu pāri valsts robežai ārpus noteiktajām robežas šķērsošanas vietām. Saskaņā ar Latvijas Republikas valsts robežas likuma 13.panta pirmo daļu Ministru kabinets nosaka noteikta platuma valsts robežas joslu, un tās platums nedrīkst būt šaurāks par Latvijas Republikas noslēgtajos starptautiskajos līgumos noteikto valsts robežas joslas platumu. Atbilstoši Noteikumu Nr.310 2.1.apakšpunktam, Latvijas Republikas valsts robežas platums ar Baltkrievijas Republiku ir 12 metri. Vietās, kur gar ārējo robežu valsts robežas josla nav nosakāma (publiskās upes un ezeri) vai to nevar noteikt dabisku šķēršļu (applūstoša vai pārpurvota teritorija, stāvkrasts) dēļ un citā veidā pie ārējās robežas nav iespējams nodrošināt robežapsardzības sistēmas pastāvēšanai nepieciešamos apstākļus, Ministru kabinets var noteikt patrulēšanas joslu. Patrulēšanas joslu nosaka pēc iespējas tuvāk valsts robežai. Saskaņā ar Latvijas Republikas valsts robežas likuma 13.panta septīto daļu teritorija no valsts robežas līdz patrulēšanas joslai ir robežzīmju uzraudzības josla. Robežzīmju uzraudzības josla nav patrulēšanas joslas sastāvdaļa. Ja no patrulēšanas joslas nav redzama vai ir būtiski apgrūtināta valsts robežas redzamība, var veikt robežzīmju uzraudzības joslas iekārtošanu un uzturēšanu atbilstoši Ministru kabineta 2022.gada 1.februāra noteikumu Nr.79 "Latvijas Republikas valsts robežas joslas, patrulēšanas joslas un robežzīmju uzraudzības joslas iekārtošanas un uzturēšanas noteikumi" noteiktām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Latvijas Republikas un Baltkrievijas Republikas valsts robežas ierīcību atbilstoši Latvijas Republikas valsts robežas likuma nosacījumiem, nepieciešams no zemes īpašniekiem atsavināt nekustamo īpašumu daļas, kas atrodas pie valsts ārējās sauszemes robežas un kas dotu iespēju saskaņā ar Noteikumu Nr.310 nosacījumiem noteikt noteikta platuma valsts robežas joslu, patrulēšanas joslu gar valsts ārējo robežu un robežzīmju uzraudzības joslas ierīkošanu, kas ietver arī informatīvo norāžu uzstādīšanu un citas robežas apsardzībai nepieciešamās infrastruktūras ierīkošanu.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Latvijas Republikas un Baltkrievijas Republikas valsts robežas ierīcību, nepieciešams atsavināt šādu nekustamo īpašumu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“Varavīksnes” (kadastra Nr. 6080 003 0097) daļu – zemes vienību (zemes vienības kadastra apzīmējums 6080 003 0152) 0,0182 ha platībā, zemes vienību (zemes vienības kadastra apzīmējums 6080 003 0153) 0,0315 ha platībā, Ķepovas pagastā, Krāslavas novadā (turpmāk – nekustamais īpašums “Varavīksnes”);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“Kapeika” (kadastra Nr. 6050 006 0096) daļu – zemes vienību (zemes vienības kadastra apzīmējums 6050 003 0402) 0,0119 ha platībā, zemes vienību (zemes vienības kadastra apzīmējums 6050 003 0403) 0,0093 ha platībā, zemes vienību (zemes vienības kadastra apzīmējums 6050 003 0404) 0,0159 ha platībā un zemes vienību (zemes vienības kadastra apzīmējums 6050 003 0410) 0,03 ha platībā, Bērziņu pagastā, Krāslavas novadā (turpmāk – nekustamais īpašums “Kapeika”);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nekustamā īpašuma “Dzeguzēni” (kadastra Nr. 6050 003 0037) daļu – zemes vienību (zemes vienības kadastra apzīmējums 6050 005 0134) 0,0019 ha platībā, zemes vienību (zemes vienības kadastra apzīmējums 6050 005 0135) 0,03 ha platībā, zemes vienību (zemes vienības kadastra apzīmējums 6050 005 0136) 0,023 ha platībā, Bērziņu pagastā, Krāslavas novadā (turpmāk – nekustamais īpašums “Dzeguzēni”);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nekustamā īpašuma “Kalēji” (kadastra Nr. 6092 006 0016) daļu – zemes vienību (zemes vienības kadastra apzīmējums 6092 006 0471) 0,0066 ha platībā, zemes vienību (zemes vienības kadastra apzīmējums 6092 006 0472) 0,003 ha platībā un zemes vienību (zemes vienības kadastra apzīmējums 6092 006 0473) 0,0195 ha platībā, Šķaunes pagastā, Krāslavas novadā (turpmāk – nekustamais īpašums “Kalēji”);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“Gaidiņi” (kadastra Nr. 6070 009 0235) daļu – zemes vienību (zemes vienības kadastra apzīmējums 6070 010 0180) 0,4105 ha platībā, Kaplavas pagastā, Krāslavas novadā (turpmāk – nekustamais īpašums “Gaidiņi”);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nekustamā īpašuma “Upeslīči” (kadastra Nr. 6080 005 0033) daļu – zemes vienību (zemes vienības kadastra apzīmējums 6080 005 0098) 0,1551 ha platībā, Ķepovas pagastā, Krāslavas novadā (turpmāk – nekustamais īpašums “Upeslīči”);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nekustamā īpašuma “Baltbirzes” (kadastra Nr. 6080 002 0008) daļu – zemes vienību (zemes vienības kadastra apzīmējums 6080 005 0100) 0,0565 ha platībā un zemes vienību (zemes vienības kadastra apzīmējums 6080 005 0101) 0,0726 ha platībā Ķepovas pagastā, Krāslavas novadā (turpmāk – nekustamais īpašums “Baltbirzes”);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nekustamā īpašuma “Kļavinieki” (kadastra Nr. 6084 004 0033) daļu – zemes vienību (zemes vienības kadastra apzīmējums 6084 004 0420) 0,15 ha platībā, Piedrujas pagastā, Krāslavas novadā (turpmāk – nekustamais īpašums “Kļavinieki”).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Atsavināmo nekustamo īpašumu daļu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Nekustamais īpašums "Varavīksnes” ir ierakstīts Latgales rajona tiesas Ķepovas pagasta zemesgrāmatas nodalījumā Nr.100000485871. Nekustamajam īpašumam “Varavīksnes” zemesgrāmatā nav ierakstīti aizliegumi par labu trešajām personām. Nekustamā īpašuma "Varavīksnes”  zemes vienībai ar kadastra apzīmējumu 6080 003 0152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- 7311020103 - no 10 līdz 25 kilometriem garas dabiskas ūdensteces vides un dabas resursu aizsardzības aizsargjoslas teritorija lauku apvidos - 0.0182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- 0.0182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- 0.0182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6080 003 0153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- 7311020103 - no 10 līdz 25 kilometriem garas dabiskas ūdensteces vides un dabas resursu aizsardzības aizsargjoslas teritorija lauku apvidos - 0.0315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- 0.0315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- 0.0315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uz 2025. gada 1. janvāri ir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vienībai ar kadastra apzīmējumu 6080 003 0152 - fiskālā kadastrālā vērtība - 51 </w:t>
      </w:r>
      <w:r w:rsidR="00000000" w:rsidRPr="00000000" w:rsidDel="00000000">
        <w:rPr>
          <w:i w:val="1"/>
          <w:rtl w:val="0"/>
        </w:rPr>
        <w:t xml:space="preserve">euro</w:t>
      </w:r>
      <w:r w:rsidR="00000000" w:rsidRPr="00000000" w:rsidDel="00000000">
        <w:rPr>
          <w:rtl w:val="0"/>
        </w:rPr>
        <w:t xml:space="preserve">, universālā kadastrālā vērtība - 44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vienībai ar kadastra apzīmējumu 6080 003 0153 - fiskālā kadastrālā vērtība - 88 </w:t>
      </w:r>
      <w:r w:rsidR="00000000" w:rsidRPr="00000000" w:rsidDel="00000000">
        <w:rPr>
          <w:i w:val="1"/>
          <w:rtl w:val="0"/>
        </w:rPr>
        <w:t xml:space="preserve">euro</w:t>
      </w:r>
      <w:r w:rsidR="00000000" w:rsidRPr="00000000" w:rsidDel="00000000">
        <w:rPr>
          <w:rtl w:val="0"/>
        </w:rPr>
        <w:t xml:space="preserve">, universālā kadastrālā vērtība - 76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“Varavīksnes” īpašniekam saskaņā ar Ārējās sauszemes robežas infrastruktūras izbūves likuma 3. panta otro daļu, Atsavināšanas likuma 18.panta pirmo daļu un 2011.gada 15.marta noteikumu Nr.204 “Kārtība, kādā nosaka taisnīgu atlīdzību par sabiedrības vajadzībām atsavināmo nekustamo īpašumu” (turpmāk - MK noteikumi Nr.204) 13.punktu, 2023. gada 14. septembrī nosūtīts paziņojums Nr. 1.3.2-10/6472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"Varavīksnes”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apsekošanu un novērtēšanu, noteicis nekustamā īpašuma tirgus vērtību un kompensējamo zaudējumu apmēru saistībā ar nekustamā īpašuma atsavināšanu uz 2024. gada 28. februāri (vērtējums aktualizēts 2025. gada 1. apīlī):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(kadastra apzīmējums 6080 003 0152) 0,0182 ha platībā – 65,89 </w:t>
      </w:r>
      <w:r w:rsidR="00000000" w:rsidRPr="00000000" w:rsidDel="00000000">
        <w:rPr>
          <w:i w:val="1"/>
          <w:rtl w:val="0"/>
        </w:rPr>
        <w:t xml:space="preserve">euro</w:t>
      </w:r>
      <w:r w:rsidR="00000000" w:rsidRPr="00000000" w:rsidDel="00000000">
        <w:rPr>
          <w:rtl w:val="0"/>
        </w:rPr>
        <w:t xml:space="preserve"> (sešdesmit pieci </w:t>
      </w:r>
      <w:r w:rsidR="00000000" w:rsidRPr="00000000" w:rsidDel="00000000">
        <w:rPr>
          <w:i w:val="1"/>
          <w:rtl w:val="0"/>
        </w:rPr>
        <w:t xml:space="preserve">euro</w:t>
      </w:r>
      <w:r w:rsidR="00000000" w:rsidRPr="00000000" w:rsidDel="00000000">
        <w:rPr>
          <w:rtl w:val="0"/>
        </w:rPr>
        <w:t xml:space="preserve">, 89 centi), tajā skaitā zemes vienības tirgus vērtība ir 65,89 </w:t>
      </w:r>
      <w:r w:rsidR="00000000" w:rsidRPr="00000000" w:rsidDel="00000000">
        <w:rPr>
          <w:i w:val="1"/>
          <w:rtl w:val="0"/>
        </w:rPr>
        <w:t xml:space="preserve">euro</w:t>
      </w:r>
      <w:r w:rsidR="00000000" w:rsidRPr="00000000" w:rsidDel="00000000">
        <w:rPr>
          <w:rtl w:val="0"/>
        </w:rPr>
        <w:t xml:space="preserve">. Īpašniekam kompensējamie zaudējumi saistībā ar nekustamā īpašuma daļas atsavināšanu (zemes vienībā esošās koksnes vērtība) netika konstatēti;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(kadastra apzīmējums 6080 003 0153) 0,0315 ha platībā – 141,34 </w:t>
      </w:r>
      <w:r w:rsidR="00000000" w:rsidRPr="00000000" w:rsidDel="00000000">
        <w:rPr>
          <w:i w:val="1"/>
          <w:rtl w:val="0"/>
        </w:rPr>
        <w:t xml:space="preserve">euro</w:t>
      </w:r>
      <w:r w:rsidR="00000000" w:rsidRPr="00000000" w:rsidDel="00000000">
        <w:rPr>
          <w:rtl w:val="0"/>
        </w:rPr>
        <w:t xml:space="preserve"> (viens simts četrdesmit viens </w:t>
      </w:r>
      <w:r w:rsidR="00000000" w:rsidRPr="00000000" w:rsidDel="00000000">
        <w:rPr>
          <w:i w:val="1"/>
          <w:rtl w:val="0"/>
        </w:rPr>
        <w:t xml:space="preserve">euro</w:t>
      </w:r>
      <w:r w:rsidR="00000000" w:rsidRPr="00000000" w:rsidDel="00000000">
        <w:rPr>
          <w:rtl w:val="0"/>
        </w:rPr>
        <w:t xml:space="preserve">, 34 centi), tajā skaitā zemes vienības tirgus vērtība ir 114,04 </w:t>
      </w:r>
      <w:r w:rsidR="00000000" w:rsidRPr="00000000" w:rsidDel="00000000">
        <w:rPr>
          <w:i w:val="1"/>
          <w:rtl w:val="0"/>
        </w:rPr>
        <w:t xml:space="preserve">euro</w:t>
      </w:r>
      <w:r w:rsidR="00000000" w:rsidRPr="00000000" w:rsidDel="00000000">
        <w:rPr>
          <w:rtl w:val="0"/>
        </w:rPr>
        <w:t xml:space="preserve"> un kompensējamie zaudējumi saistībā ar nekustamā īpašuma daļas atsavināšanu (zemes vienībā esošās koksnes vērtība) ir 27,30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zaudējumi nav identificēti.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“Varavīksnes” īpašnieks nepiedalījās zemes vienības apsekošanā dabā un nesazinājās ar vērtētāju.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“Varavīksnes” īpašniekam saskaņā ar MK noteikumu Nr.204 27.punktu 2024. gada 5. septembrī nosūtīts paziņojums Nr. 1.3.2-18/6456 “Par uzaicinājumu piedalīties sēdē par aprēķinātās atlīdzības izvērtēšanu (“Varavīksnes”)”.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Īpašnieka pilnvarotā persona 2024. gada 9. septembra vēstulē Nr.0236 rakstiski ir informējusi ar Iekšlietu ministrijas 2024.gada 10.maija rīkojumu Nr.1-2/579 “Par pastāvīgās komisijas izveidi taisnīgas atlīdzības noteikšanai par sabiedrības vajadzībām atsavināmo nekustamo īpašumu” izveidoto komisiju (turpmāk – Komisija), ka piekrīt aprēķinātajai atlīdzībai un nepiedalīsies Komisijas sēdē par aprēķinātās atlīdzības izvērtēšanu. Pamatojoties uz MK noteikumu Nr. 204 35. punktu, Komisija 2024. gada 15. oktobra sēdē apstiprināja atlīdzības apmēru par nekustamā īpašuma daļas atsavināšanu, nosakot to 207,23 </w:t>
      </w:r>
      <w:r w:rsidR="00000000" w:rsidRPr="00000000" w:rsidDel="00000000">
        <w:rPr>
          <w:i w:val="1"/>
          <w:rtl w:val="0"/>
        </w:rPr>
        <w:t xml:space="preserve">euro</w:t>
      </w:r>
      <w:r w:rsidR="00000000" w:rsidRPr="00000000" w:rsidDel="00000000">
        <w:rPr>
          <w:rtl w:val="0"/>
        </w:rPr>
        <w:t xml:space="preserve"> (divi simti septiņi </w:t>
      </w:r>
      <w:r w:rsidR="00000000" w:rsidRPr="00000000" w:rsidDel="00000000">
        <w:rPr>
          <w:i w:val="1"/>
          <w:rtl w:val="0"/>
        </w:rPr>
        <w:t xml:space="preserve">euro</w:t>
      </w:r>
      <w:r w:rsidR="00000000" w:rsidRPr="00000000" w:rsidDel="00000000">
        <w:rPr>
          <w:rtl w:val="0"/>
        </w:rPr>
        <w:t xml:space="preserve">, 23 centi) atbilstoši sertificēta nekustamā īpašumu vērtētāja sagatavotajam 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2.Nekustamais īpašums "Kapeika” ir ierakstīts Latgales rajona tiesas Bērziņu pagasta zemesgrāmatas nodalījumā Nr.100000179858. Nekustamajam īpašumam “Kapeika” zemesgrāmatā nav ierakstīti aizliegumi par labu trešajām personām. Nekustamā īpašuma "Kapeika”  zemes vienībai ar kadastra apzīmējumu 6050 003 0402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- 7311020103 - no 10 līdz 25 kilometriem garas dabiskas ūdensteces vides un dabas resursu aizsardzības aizsargjoslas teritorija lauku apvidos - 0.0119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- 0.0119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- 0.0119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003 0403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- 0.0093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- 7311020103 - no 10 līdz 25 kilometriem garas dabiskas ūdensteces vides un dabas resursu aizsardzības aizsargjoslas teritorija lauku apvidos - 0.0093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- 0.0093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003 0404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- 7311020103 - no 10 līdz 25 kilometriem garas dabiskas ūdensteces vides un dabas resursu aizsardzības aizsargjoslas teritorija lauku apvidos - 0.0159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- 0.0159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- 0.0159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003 0410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- 7311041000 - ūdensnotekas (ūdensteču regulēta posma un speciāli raktas gultnes), kā arī uz tās esošas hidrotehniskas būves un ierīces ekspluatācijas aizsargjoslas teritorija lauksaimniecībā izmantojamās zemēs - 0.0042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- 0.0274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- 0.0274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- 7311020103 - no 10 līdz 25 kilometriem garas dabiskas ūdensteces vides un dabas resursu aizsardzības aizsargjoslas teritorija lauku apvidos - 0.0274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uz 2025. gada 1. janvāri ir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vienībai ar kadastra apzīmējumu 6050 003 0402 - fiskālā kadastrālā vērtība - 33 </w:t>
      </w:r>
      <w:r w:rsidR="00000000" w:rsidRPr="00000000" w:rsidDel="00000000">
        <w:rPr>
          <w:i w:val="1"/>
          <w:rtl w:val="0"/>
        </w:rPr>
        <w:t xml:space="preserve">euro</w:t>
      </w:r>
      <w:r w:rsidR="00000000" w:rsidRPr="00000000" w:rsidDel="00000000">
        <w:rPr>
          <w:rtl w:val="0"/>
        </w:rPr>
        <w:t xml:space="preserve">, universālā kadastrālā vērtība - 29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vienībai ar kadastra apzīmējumu 6050 003 0403 - fiskālā kadastrālā vērtība - 26 </w:t>
      </w:r>
      <w:r w:rsidR="00000000" w:rsidRPr="00000000" w:rsidDel="00000000">
        <w:rPr>
          <w:i w:val="1"/>
          <w:rtl w:val="0"/>
        </w:rPr>
        <w:t xml:space="preserve">euro</w:t>
      </w:r>
      <w:r w:rsidR="00000000" w:rsidRPr="00000000" w:rsidDel="00000000">
        <w:rPr>
          <w:rtl w:val="0"/>
        </w:rPr>
        <w:t xml:space="preserve">, universālā kadastrālā vērtība - 22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vienībai ar kadastra apzīmējumu 6050 003 0404 - fiskālā kadastrālā vērtība - 45 </w:t>
      </w:r>
      <w:r w:rsidR="00000000" w:rsidRPr="00000000" w:rsidDel="00000000">
        <w:rPr>
          <w:i w:val="1"/>
          <w:rtl w:val="0"/>
        </w:rPr>
        <w:t xml:space="preserve">euro</w:t>
      </w:r>
      <w:r w:rsidR="00000000" w:rsidRPr="00000000" w:rsidDel="00000000">
        <w:rPr>
          <w:rtl w:val="0"/>
        </w:rPr>
        <w:t xml:space="preserve">, universālā kadastrālā vērtība - 38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vienībai ar kadastra apzīmējumu 6050 003 0410 - fiskālā kadastrālā vērtība - 84 </w:t>
      </w:r>
      <w:r w:rsidR="00000000" w:rsidRPr="00000000" w:rsidDel="00000000">
        <w:rPr>
          <w:i w:val="1"/>
          <w:rtl w:val="0"/>
        </w:rPr>
        <w:t xml:space="preserve">euro</w:t>
      </w:r>
      <w:r w:rsidR="00000000" w:rsidRPr="00000000" w:rsidDel="00000000">
        <w:rPr>
          <w:rtl w:val="0"/>
        </w:rPr>
        <w:t xml:space="preserve">, universālā kadastrālā vērtība - 72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“Kapeika” īpašniekam saskaņā ar Ārējās sauszemes robežas infrastruktūras izbūves likuma 3. panta otro daļu, Atsavināšanas likuma 18.panta pirmo daļu un MK noteikumu Nr.204 13.punktu, 2023. gada 13. septembrī nosūtīts paziņojums Nr. 1.3.2-10/6452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"Kapeika”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daļas apsekošanu un novērtēšanu, noteicis nekustamā īpašuma "Kapeika" tirgus vērtību un kompensējamo zaudējumu apmēru saistībā ar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(kadastra apzīmējums 6050 003 0402) 0,0119 ha platībā uz 2024. gada 19. maiju – 56,28 </w:t>
      </w:r>
      <w:r w:rsidR="00000000" w:rsidRPr="00000000" w:rsidDel="00000000">
        <w:rPr>
          <w:i w:val="1"/>
          <w:rtl w:val="0"/>
        </w:rPr>
        <w:t xml:space="preserve">euro</w:t>
      </w:r>
      <w:r w:rsidR="00000000" w:rsidRPr="00000000" w:rsidDel="00000000">
        <w:rPr>
          <w:rtl w:val="0"/>
        </w:rPr>
        <w:t xml:space="preserve"> (piecdesmit seši</w:t>
      </w:r>
      <w:r w:rsidR="00000000" w:rsidRPr="00000000" w:rsidDel="00000000">
        <w:rPr>
          <w:i w:val="1"/>
          <w:rtl w:val="0"/>
        </w:rPr>
        <w:t xml:space="preserve"> euro</w:t>
      </w:r>
      <w:r w:rsidR="00000000" w:rsidRPr="00000000" w:rsidDel="00000000">
        <w:rPr>
          <w:rtl w:val="0"/>
        </w:rPr>
        <w:t xml:space="preserve">, 28 centi), tajā skaitā zemes vienības tirgus vērtība ir 43,08 </w:t>
      </w:r>
      <w:r w:rsidR="00000000" w:rsidRPr="00000000" w:rsidDel="00000000">
        <w:rPr>
          <w:i w:val="1"/>
          <w:rtl w:val="0"/>
        </w:rPr>
        <w:t xml:space="preserve">euro</w:t>
      </w:r>
      <w:r w:rsidR="00000000" w:rsidRPr="00000000" w:rsidDel="00000000">
        <w:rPr>
          <w:rtl w:val="0"/>
        </w:rPr>
        <w:t xml:space="preserve">, un Īpašniekam kompensējamie zaudējumi saistībā ar Nekustamā īpašuma daļas atsavināšanu (zemes vienībā esošās koksnes vērtība) ir 13,20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(kadastra apzīmējums 6050 003 0403) 0,0093 ha platībā uz 2024. gada 19. maiju – 46,42 </w:t>
      </w:r>
      <w:r w:rsidR="00000000" w:rsidRPr="00000000" w:rsidDel="00000000">
        <w:rPr>
          <w:i w:val="1"/>
          <w:rtl w:val="0"/>
        </w:rPr>
        <w:t xml:space="preserve">euro </w:t>
      </w:r>
      <w:r w:rsidR="00000000" w:rsidRPr="00000000" w:rsidDel="00000000">
        <w:rPr>
          <w:rtl w:val="0"/>
        </w:rPr>
        <w:t xml:space="preserve">(četrdesmit seši </w:t>
      </w:r>
      <w:r w:rsidR="00000000" w:rsidRPr="00000000" w:rsidDel="00000000">
        <w:rPr>
          <w:i w:val="1"/>
          <w:rtl w:val="0"/>
        </w:rPr>
        <w:t xml:space="preserve">euro</w:t>
      </w:r>
      <w:r w:rsidR="00000000" w:rsidRPr="00000000" w:rsidDel="00000000">
        <w:rPr>
          <w:rtl w:val="0"/>
        </w:rPr>
        <w:t xml:space="preserve">, 42 centi), tajā skaitā zemes vienības tirgus vērtība ir 33,67 </w:t>
      </w:r>
      <w:r w:rsidR="00000000" w:rsidRPr="00000000" w:rsidDel="00000000">
        <w:rPr>
          <w:i w:val="1"/>
          <w:rtl w:val="0"/>
        </w:rPr>
        <w:t xml:space="preserve">euro</w:t>
      </w:r>
      <w:r w:rsidR="00000000" w:rsidRPr="00000000" w:rsidDel="00000000">
        <w:rPr>
          <w:rtl w:val="0"/>
        </w:rPr>
        <w:t xml:space="preserve">, un Īpašniekam kompensējamie zaudējumi saistībā ar Nekustamā īpašuma daļas atsavināšanu (zemes vienībā esošās koksnes vērtība) ir 12,75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(kadastra apzīmējums 6050 003 0404) 0,0159 ha platībā uz 2024. gada 19. maiju – 96,41 </w:t>
      </w:r>
      <w:r w:rsidR="00000000" w:rsidRPr="00000000" w:rsidDel="00000000">
        <w:rPr>
          <w:i w:val="1"/>
          <w:rtl w:val="0"/>
        </w:rPr>
        <w:t xml:space="preserve">euro</w:t>
      </w:r>
      <w:r w:rsidR="00000000" w:rsidRPr="00000000" w:rsidDel="00000000">
        <w:rPr>
          <w:rtl w:val="0"/>
        </w:rPr>
        <w:t xml:space="preserve"> (deviņdesmit seši </w:t>
      </w:r>
      <w:r w:rsidR="00000000" w:rsidRPr="00000000" w:rsidDel="00000000">
        <w:rPr>
          <w:i w:val="1"/>
          <w:rtl w:val="0"/>
        </w:rPr>
        <w:t xml:space="preserve">euro</w:t>
      </w:r>
      <w:r w:rsidR="00000000" w:rsidRPr="00000000" w:rsidDel="00000000">
        <w:rPr>
          <w:rtl w:val="0"/>
        </w:rPr>
        <w:t xml:space="preserve">, 41 cents), tajā skaitā zemes vienības tirgus vērtība ir 57,56 </w:t>
      </w:r>
      <w:r w:rsidR="00000000" w:rsidRPr="00000000" w:rsidDel="00000000">
        <w:rPr>
          <w:i w:val="1"/>
          <w:rtl w:val="0"/>
        </w:rPr>
        <w:t xml:space="preserve">euro</w:t>
      </w:r>
      <w:r w:rsidR="00000000" w:rsidRPr="00000000" w:rsidDel="00000000">
        <w:rPr>
          <w:rtl w:val="0"/>
        </w:rPr>
        <w:t xml:space="preserve">, un Īpašniekam kompensējamie zaudējumi saistībā ar Nekustamā īpašuma daļas atsavināšanu (zemes vienībā esošās koksnes vērtība) ir  38,85</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(kadastra apzīmējums 6050 003 0410) 0,03 ha platībā uz 2024. gada 30. maiju – 129,61 </w:t>
      </w:r>
      <w:r w:rsidR="00000000" w:rsidRPr="00000000" w:rsidDel="00000000">
        <w:rPr>
          <w:i w:val="1"/>
          <w:rtl w:val="0"/>
        </w:rPr>
        <w:t xml:space="preserve">euro</w:t>
      </w:r>
      <w:r w:rsidR="00000000" w:rsidRPr="00000000" w:rsidDel="00000000">
        <w:rPr>
          <w:rtl w:val="0"/>
        </w:rPr>
        <w:t xml:space="preserve"> (viens simts divdesmit deviņi </w:t>
      </w:r>
      <w:r w:rsidR="00000000" w:rsidRPr="00000000" w:rsidDel="00000000">
        <w:rPr>
          <w:i w:val="1"/>
          <w:rtl w:val="0"/>
        </w:rPr>
        <w:t xml:space="preserve">euro</w:t>
      </w:r>
      <w:r w:rsidR="00000000" w:rsidRPr="00000000" w:rsidDel="00000000">
        <w:rPr>
          <w:rtl w:val="0"/>
        </w:rPr>
        <w:t xml:space="preserve">, 61 cents) tirgus vērtība ir 108,61 </w:t>
      </w:r>
      <w:r w:rsidR="00000000" w:rsidRPr="00000000" w:rsidDel="00000000">
        <w:rPr>
          <w:i w:val="1"/>
          <w:rtl w:val="0"/>
        </w:rPr>
        <w:t xml:space="preserve">euro</w:t>
      </w:r>
      <w:r w:rsidR="00000000" w:rsidRPr="00000000" w:rsidDel="00000000">
        <w:rPr>
          <w:rtl w:val="0"/>
        </w:rPr>
        <w:t xml:space="preserve">, un Īpašniekam kompensējamie zaudējumi saistībā ar Nekustamā īpašuma daļas atsavināšanu (zemes vienībā esošās koksnes vērtība) ir  21,00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zaudējumi nav identificēti.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“Kapeika” īpašniekam saskaņā ar MK noteikumu Nr.204 27.punktu 2024. gada 5. septembrī nosūtīts paziņojums Nr. 1.3.2-18/6458 “Par uzaicinājumu piedalīties sēdē par aprēķinātās atlīdzības izvērtēšanu (Kapeika)".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“Kapeika” īpašnieks 2024. gada 3. oktobra vēstulē rakstiski informēja Komisiju,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pamatojoties uz MK noteikumu Nr.204 35.punktu, nolēma apstiprināt atlīdzību par nekustamā īpašuma “Kapeika” atsavināšanu, nosakot to 328,72 </w:t>
      </w:r>
      <w:r w:rsidR="00000000" w:rsidRPr="00000000" w:rsidDel="00000000">
        <w:rPr>
          <w:i w:val="1"/>
          <w:rtl w:val="0"/>
        </w:rPr>
        <w:t xml:space="preserve">euro</w:t>
      </w:r>
      <w:r w:rsidR="00000000" w:rsidRPr="00000000" w:rsidDel="00000000">
        <w:rPr>
          <w:rtl w:val="0"/>
        </w:rPr>
        <w:t xml:space="preserve"> (trīs simti divdesmit astoņi </w:t>
      </w:r>
      <w:r w:rsidR="00000000" w:rsidRPr="00000000" w:rsidDel="00000000">
        <w:rPr>
          <w:i w:val="1"/>
          <w:rtl w:val="0"/>
        </w:rPr>
        <w:t xml:space="preserve">euro</w:t>
      </w:r>
      <w:r w:rsidR="00000000" w:rsidRPr="00000000" w:rsidDel="00000000">
        <w:rPr>
          <w:rtl w:val="0"/>
        </w:rPr>
        <w:t xml:space="preserve">, 72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nekustamais īpašums "Dzeguzēni” ir ierakstīts Latgales rajona tiesas Bērziņu pagasta zemesgrāmatas nodalījumā Nr.42. Nekustamajam īpašumam “Dzeguzēni” zemesgrāmatā nav ierakstīti aizliegumi par labu trešajām personām. Nekustamā īpašuma "Dzeguzēni”  zemes vienībai ar kadastra apzīmējumu 6050 005 0134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- 7315030100 - ceļa servitūta teritorija - 0.0008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- 8317030100 - Lauku zemei izvērtējamo apgrūtinājumu pārklājuma teritorija zemes kadastrālās vērtības aprēķinam - 0.0008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7311020103 - no 10 līdz 25 kilometriem garas dabiskas ūdensteces vides un dabas resursu aizsardzības aizsargjoslas teritorija lauku apvidos - 0.0019ha;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- 0.0019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- 8317020100 - Pārējās apbūves zemei izvērtējamo apgrūtinājumu pārklājuma teritorija zemes kadastrālās vērtības aprēķinam - 0.0008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- 7316080100 - sanitārās aizsargjoslas teritorija ap kapsētu - 0.0019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- 0.0019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- 8317010100 - Dzīvojamās apbūves zemei izvērtējamo apgrūtinājumu pārklājuma teritorija zemes kadastrālās vērtības aprēķinam - 0.0019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005 0135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- 8317010100 - Dzīvojamās apbūves zemei izvērtējamo apgrūtinājumu pārklājuma teritorija zemes kadastrālās vērtības aprēķinam - 0.0300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- 7311020103 - no 10 līdz 25 kilometriem garas dabiskas ūdensteces vides un dabas resursu aizsardzības aizsargjoslas teritorija lauku apvidos - 0.0300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- 7316080100 - sanitārās aizsargjoslas teritorija ap kapsētu - 0.0300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005 0136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- 7316080100 - sanitārās aizsargjoslas teritorija ap kapsētu - 0.0230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- 8317010100 - Dzīvojamās apbūves zemei izvērtējamo apgrūtinājumu pārklājuma teritorija zemes kadastrālās vērtības aprēķinam - 0.0230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- 0.0230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- 7311020103 - no 10 līdz 25 kilometriem garas dabiskas ūdensteces vides un dabas resursu aizsardzības aizsargjoslas teritorija lauku apvidos - 0.0230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- 0.0230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uz 2025. gada 1. janvāri ir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vienībai ar kadastra apzīmējumu 6050 005 0134 - fiskālā kadastrālā vērtība - 3 </w:t>
      </w:r>
      <w:r w:rsidR="00000000" w:rsidRPr="00000000" w:rsidDel="00000000">
        <w:rPr>
          <w:i w:val="1"/>
          <w:rtl w:val="0"/>
        </w:rPr>
        <w:t xml:space="preserve">euro</w:t>
      </w:r>
      <w:r w:rsidR="00000000" w:rsidRPr="00000000" w:rsidDel="00000000">
        <w:rPr>
          <w:rtl w:val="0"/>
        </w:rPr>
        <w:t xml:space="preserve">, universālā kadastrālā vērtība - 4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vienībai ar kadastra apzīmējumu 6050 005 0135 - fiskālā kadastrālā vērtība - 46 </w:t>
      </w:r>
      <w:r w:rsidR="00000000" w:rsidRPr="00000000" w:rsidDel="00000000">
        <w:rPr>
          <w:i w:val="1"/>
          <w:rtl w:val="0"/>
        </w:rPr>
        <w:t xml:space="preserve">euro</w:t>
      </w:r>
      <w:r w:rsidR="00000000" w:rsidRPr="00000000" w:rsidDel="00000000">
        <w:rPr>
          <w:rtl w:val="0"/>
        </w:rPr>
        <w:t xml:space="preserve">, universālā kadastrālā vērtība - 72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vienībai ar kadastra apzīmējumu 6050 005 0136 - fiskālā kadastrālā vērtība - 35 </w:t>
      </w:r>
      <w:r w:rsidR="00000000" w:rsidRPr="00000000" w:rsidDel="00000000">
        <w:rPr>
          <w:i w:val="1"/>
          <w:rtl w:val="0"/>
        </w:rPr>
        <w:t xml:space="preserve">euro</w:t>
      </w:r>
      <w:r w:rsidR="00000000" w:rsidRPr="00000000" w:rsidDel="00000000">
        <w:rPr>
          <w:rtl w:val="0"/>
        </w:rPr>
        <w:t xml:space="preserve">, universālā kadastrālā vērtība - 55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“Dzeguzēni” īpašniekam saskaņā ar Ārējās sauszemes robežas infrastruktūras izbūves likuma 3. panta otro daļu, Atsavināšanas likuma 18.panta pirmo daļu un MK noteikumu Nr.204 13.punktu, 2023. gada 13. septembrī nosūtīts paziņojums Nr. 1.3.2-10/6451 “Par ārējās sauszemes robežas infrastruktūras izbūvei nepieciešamās teritorijas izveidošanu gar Latvijas Republikas un Baltkrievijas Republikas valsts robežu”. Ņemot vērā nekustamā īpašuma “Dzeguzēni” īpašnieka maiņu, jaunajam īpašniekam  2024.gada 20.jūnijā nosūtīts paziņojums Nr.1.3.2-10/4638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"Dzeguzēni”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"Dzeguzēni" apsekošanu un novērtēšanu, noteicis nekustamā īpašuma "Dzeguzēni" tirgus vērtību un kompensējamo zaudējumu apmēru saistībā ar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(kadastra apzīmējums 6050 005 0134) 0,0019 ha platībā uz 2024. gada 5. aprīli – 38,16 </w:t>
      </w:r>
      <w:r w:rsidR="00000000" w:rsidRPr="00000000" w:rsidDel="00000000">
        <w:rPr>
          <w:i w:val="1"/>
          <w:rtl w:val="0"/>
        </w:rPr>
        <w:t xml:space="preserve">euro</w:t>
      </w:r>
      <w:r w:rsidR="00000000" w:rsidRPr="00000000" w:rsidDel="00000000">
        <w:rPr>
          <w:rtl w:val="0"/>
        </w:rPr>
        <w:t xml:space="preserve"> (trīsdesmit astoņi </w:t>
      </w:r>
      <w:r w:rsidR="00000000" w:rsidRPr="00000000" w:rsidDel="00000000">
        <w:rPr>
          <w:i w:val="1"/>
          <w:rtl w:val="0"/>
        </w:rPr>
        <w:t xml:space="preserve">euro</w:t>
      </w:r>
      <w:r w:rsidR="00000000" w:rsidRPr="00000000" w:rsidDel="00000000">
        <w:rPr>
          <w:rtl w:val="0"/>
        </w:rPr>
        <w:t xml:space="preserve">, 16 centi), tajā skaitā zemes vienības tirgus vērtība ir 7,71 </w:t>
      </w:r>
      <w:r w:rsidR="00000000" w:rsidRPr="00000000" w:rsidDel="00000000">
        <w:rPr>
          <w:i w:val="1"/>
          <w:rtl w:val="0"/>
        </w:rPr>
        <w:t xml:space="preserve">euro</w:t>
      </w:r>
      <w:r w:rsidR="00000000" w:rsidRPr="00000000" w:rsidDel="00000000">
        <w:rPr>
          <w:rtl w:val="0"/>
        </w:rPr>
        <w:t xml:space="preserve">, un īpašniekam kompensējamie zaudējumi saistībā ar nekustamā īpašuma daļas atsavināšanu (zemes vienībā esošās koksnes vērtība) ir 30,45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(kadastra apzīmējums 6050 005 0135) 0,03 ha platībā uz 2024. gada 5. aprīli – 186,61 </w:t>
      </w:r>
      <w:r w:rsidR="00000000" w:rsidRPr="00000000" w:rsidDel="00000000">
        <w:rPr>
          <w:i w:val="1"/>
          <w:rtl w:val="0"/>
        </w:rPr>
        <w:t xml:space="preserve">euro</w:t>
      </w:r>
      <w:r w:rsidR="00000000" w:rsidRPr="00000000" w:rsidDel="00000000">
        <w:rPr>
          <w:rtl w:val="0"/>
        </w:rPr>
        <w:t xml:space="preserve"> (viens simts astoņdesmit seši </w:t>
      </w:r>
      <w:r w:rsidR="00000000" w:rsidRPr="00000000" w:rsidDel="00000000">
        <w:rPr>
          <w:i w:val="1"/>
          <w:rtl w:val="0"/>
        </w:rPr>
        <w:t xml:space="preserve">euro</w:t>
      </w:r>
      <w:r w:rsidR="00000000" w:rsidRPr="00000000" w:rsidDel="00000000">
        <w:rPr>
          <w:rtl w:val="0"/>
        </w:rPr>
        <w:t xml:space="preserve">, 61 centi), tajā skaitā zemes vienības tirgus vērtība ir 121,66 </w:t>
      </w:r>
      <w:r w:rsidR="00000000" w:rsidRPr="00000000" w:rsidDel="00000000">
        <w:rPr>
          <w:i w:val="1"/>
          <w:rtl w:val="0"/>
        </w:rPr>
        <w:t xml:space="preserve">euro,</w:t>
      </w:r>
      <w:r w:rsidR="00000000" w:rsidRPr="00000000" w:rsidDel="00000000">
        <w:rPr>
          <w:rtl w:val="0"/>
        </w:rPr>
        <w:t xml:space="preserve"> un Īpašniekam kompensējamie zaudējumi saistībā ar Nekustamā īpašuma daļas atsavināšanu (zemes vienībā esošās koksnes vērtība) ir 64,95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(kadastra apzīmējums 6050 005 0136) 0,023 ha platībā uz 2024. gada 5. aprīli – 97,12 </w:t>
      </w:r>
      <w:r w:rsidR="00000000" w:rsidRPr="00000000" w:rsidDel="00000000">
        <w:rPr>
          <w:i w:val="1"/>
          <w:rtl w:val="0"/>
        </w:rPr>
        <w:t xml:space="preserve">euro</w:t>
      </w:r>
      <w:r w:rsidR="00000000" w:rsidRPr="00000000" w:rsidDel="00000000">
        <w:rPr>
          <w:rtl w:val="0"/>
        </w:rPr>
        <w:t xml:space="preserve"> (deviņdesmit septiņi </w:t>
      </w:r>
      <w:r w:rsidR="00000000" w:rsidRPr="00000000" w:rsidDel="00000000">
        <w:rPr>
          <w:i w:val="1"/>
          <w:rtl w:val="0"/>
        </w:rPr>
        <w:t xml:space="preserve">euro</w:t>
      </w:r>
      <w:r w:rsidR="00000000" w:rsidRPr="00000000" w:rsidDel="00000000">
        <w:rPr>
          <w:rtl w:val="0"/>
        </w:rPr>
        <w:t xml:space="preserve">, 12 cents), tajā skaitā zemes vienības tirgus vērtība ir 83,27 </w:t>
      </w:r>
      <w:r w:rsidR="00000000" w:rsidRPr="00000000" w:rsidDel="00000000">
        <w:rPr>
          <w:i w:val="1"/>
          <w:rtl w:val="0"/>
        </w:rPr>
        <w:t xml:space="preserve">euro</w:t>
      </w:r>
      <w:r w:rsidR="00000000" w:rsidRPr="00000000" w:rsidDel="00000000">
        <w:rPr>
          <w:rtl w:val="0"/>
        </w:rPr>
        <w:t xml:space="preserve">, un Īpašniekam kompensējamie zaudējumi saistībā ar Nekustamā īpašuma daļas atsavināšanu (zemes vienībā esošās koksnes vērtība) ir  13,85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“Dzeguzēni” īpašniekam saskaņā ar MK noteikumu Nr.204 27.punktu, 2024. gada 6.septembrī nosūtīts paziņojums Nr. 1.3.2-18/6490 “Par uzaicinājumu piedalīties sēdē par aprēķinātās atlīdzības izvērtēšanu (“Dzeguzēni”)”. Nekustamā īpašuma “Dzeguzēni” īpašnieks rakstiski nav informējis Komisiju, vai piekrīt aprēķinātajai atlīdzībai un vai piedalīsies Komisijas sēdē par aprēķinātās atlīdzības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pamatojoties uz MK noteikumu Nr.204 35.punktu, nolēma apstiprināt atlīdzību par nekustamā īpašuma “Dzeguzēni” atsavināšanu, nosakot to 321,89 </w:t>
      </w:r>
      <w:r w:rsidR="00000000" w:rsidRPr="00000000" w:rsidDel="00000000">
        <w:rPr>
          <w:i w:val="1"/>
          <w:rtl w:val="0"/>
        </w:rPr>
        <w:t xml:space="preserve">euro</w:t>
      </w:r>
      <w:r w:rsidR="00000000" w:rsidRPr="00000000" w:rsidDel="00000000">
        <w:rPr>
          <w:rtl w:val="0"/>
        </w:rPr>
        <w:t xml:space="preserve"> (trīs simti divdesmit viens </w:t>
      </w:r>
      <w:r w:rsidR="00000000" w:rsidRPr="00000000" w:rsidDel="00000000">
        <w:rPr>
          <w:i w:val="1"/>
          <w:rtl w:val="0"/>
        </w:rPr>
        <w:t xml:space="preserve">euro,</w:t>
      </w:r>
      <w:r w:rsidR="00000000" w:rsidRPr="00000000" w:rsidDel="00000000">
        <w:rPr>
          <w:rtl w:val="0"/>
        </w:rPr>
        <w:t xml:space="preserve"> 89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"Kalēji” ir ierakstīts Latgales rajona tiesas Šķaunes pagasta zemesgrāmatas nodalījumā Nr.100000248198. Nekustamajam īpašumam “Kalēji” zemesgrāmatā nav ierakstīti aizliegumi par labu trešajām personām. Nekustamā īpašuma "Kalēji”  zemes vienībai ar kadastra apzīmējumu 6092 006 0471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- 0.0066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- 7316120100 - valsts robežas josla - 0.0047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- 0.0066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6092 006 0472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- 7316120100 - valsts robežas josla - 0.0003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- 0.0030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- 0.0030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6092 006 0473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- 0.0195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- 0.0195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uz 2025. gada 1. janvāri ir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vienībai ar kadastra apzīmējumu 6092 006 0471 - fiskālā kadastrālā vērtība - 18 </w:t>
      </w:r>
      <w:r w:rsidR="00000000" w:rsidRPr="00000000" w:rsidDel="00000000">
        <w:rPr>
          <w:i w:val="1"/>
          <w:rtl w:val="0"/>
        </w:rPr>
        <w:t xml:space="preserve">euro</w:t>
      </w:r>
      <w:r w:rsidR="00000000" w:rsidRPr="00000000" w:rsidDel="00000000">
        <w:rPr>
          <w:rtl w:val="0"/>
        </w:rPr>
        <w:t xml:space="preserve">, universālā kadastrālā vērtība - 16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vienībai ar kadastra apzīmējumu 6092 006 0472 - fiskālā kadastrālā vērtība - 8 </w:t>
      </w:r>
      <w:r w:rsidR="00000000" w:rsidRPr="00000000" w:rsidDel="00000000">
        <w:rPr>
          <w:i w:val="1"/>
          <w:rtl w:val="0"/>
        </w:rPr>
        <w:t xml:space="preserve">euro</w:t>
      </w:r>
      <w:r w:rsidR="00000000" w:rsidRPr="00000000" w:rsidDel="00000000">
        <w:rPr>
          <w:rtl w:val="0"/>
        </w:rPr>
        <w:t xml:space="preserve">, universālā kadastrālā vērtība - 7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vienībai ar kadastra apzīmējumu 6092 006 0473 - fiskālā kadastrālā vērtība - 55 </w:t>
      </w:r>
      <w:r w:rsidR="00000000" w:rsidRPr="00000000" w:rsidDel="00000000">
        <w:rPr>
          <w:i w:val="1"/>
          <w:rtl w:val="0"/>
        </w:rPr>
        <w:t xml:space="preserve">euro</w:t>
      </w:r>
      <w:r w:rsidR="00000000" w:rsidRPr="00000000" w:rsidDel="00000000">
        <w:rPr>
          <w:rtl w:val="0"/>
        </w:rPr>
        <w:t xml:space="preserve">, universālā kadastrālā vērtība - 47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“Kalēji” īpašniekam saskaņā ar Ārējās sauszemes robežas infrastruktūras izbūves likuma 3. panta otro daļu, Atsavināšanas likuma 18.panta pirmo daļu un MK noteikumu Nr.204 13.punktu, 2023.gada 24.augustā nosūtīts paziņojums Nr.1.3.2-10/5932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"Kalēji”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“Kalēji” novērtēšanu, secinājis: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6092 006 0471) 0,0066 ha platībā tirgus vērtība un kompensējamie zaudējumi uz 2024.gada 13.februāri (vērtējums aktualizēts 2025. gada 1. apīlī) ir 85,34 </w:t>
      </w:r>
      <w:r w:rsidR="00000000" w:rsidRPr="00000000" w:rsidDel="00000000">
        <w:rPr>
          <w:i w:val="1"/>
          <w:rtl w:val="0"/>
        </w:rPr>
        <w:t xml:space="preserve">euro </w:t>
      </w:r>
      <w:r w:rsidR="00000000" w:rsidRPr="00000000" w:rsidDel="00000000">
        <w:rPr>
          <w:rtl w:val="0"/>
        </w:rPr>
        <w:t xml:space="preserve">(astoņdesmit pieci </w:t>
      </w:r>
      <w:r w:rsidR="00000000" w:rsidRPr="00000000" w:rsidDel="00000000">
        <w:rPr>
          <w:i w:val="1"/>
          <w:rtl w:val="0"/>
        </w:rPr>
        <w:t xml:space="preserve">euro</w:t>
      </w:r>
      <w:r w:rsidR="00000000" w:rsidRPr="00000000" w:rsidDel="00000000">
        <w:rPr>
          <w:rtl w:val="0"/>
        </w:rPr>
        <w:t xml:space="preserve">, 34 centi), tajā skaitā zemes vienības tirgus vērtība 23,89 </w:t>
      </w:r>
      <w:r w:rsidR="00000000" w:rsidRPr="00000000" w:rsidDel="00000000">
        <w:rPr>
          <w:i w:val="1"/>
          <w:rtl w:val="0"/>
        </w:rPr>
        <w:t xml:space="preserve">euro</w:t>
      </w:r>
      <w:r w:rsidR="00000000" w:rsidRPr="00000000" w:rsidDel="00000000">
        <w:rPr>
          <w:rtl w:val="0"/>
        </w:rPr>
        <w:t xml:space="preserve"> un īpašniekam kompensējamie zaudējumi saistībā ar nekustamā īpašuma “Kalēji” atsavināšanu (zemes vienībā esošās koksnes vērtība) 61,45 </w:t>
      </w:r>
      <w:r w:rsidR="00000000" w:rsidRPr="00000000" w:rsidDel="00000000">
        <w:rPr>
          <w:i w:val="1"/>
          <w:rtl w:val="0"/>
        </w:rPr>
        <w:t xml:space="preserve">euro</w:t>
      </w:r>
      <w:r w:rsidR="00000000" w:rsidRPr="00000000" w:rsidDel="00000000">
        <w:rPr>
          <w:rtl w:val="0"/>
        </w:rPr>
        <w:t xml:space="preserve">.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(zemes vienības kadastra apzīmējums 6092 006 0472) 0,003 ha platībā tirgus vērtība un kompensējamie zaudējumi uz 2024.gada 13.februāri (vērtējums aktualizēts 2025. gada 1. apīlī) ir 89,26 </w:t>
      </w:r>
      <w:r w:rsidR="00000000" w:rsidRPr="00000000" w:rsidDel="00000000">
        <w:rPr>
          <w:i w:val="1"/>
          <w:rtl w:val="0"/>
        </w:rPr>
        <w:t xml:space="preserve">euro</w:t>
      </w:r>
      <w:r w:rsidR="00000000" w:rsidRPr="00000000" w:rsidDel="00000000">
        <w:rPr>
          <w:rtl w:val="0"/>
        </w:rPr>
        <w:t xml:space="preserve"> (astoņdesmit deviņi </w:t>
      </w:r>
      <w:r w:rsidR="00000000" w:rsidRPr="00000000" w:rsidDel="00000000">
        <w:rPr>
          <w:i w:val="1"/>
          <w:rtl w:val="0"/>
        </w:rPr>
        <w:t xml:space="preserve">euro</w:t>
      </w:r>
      <w:r w:rsidR="00000000" w:rsidRPr="00000000" w:rsidDel="00000000">
        <w:rPr>
          <w:rtl w:val="0"/>
        </w:rPr>
        <w:t xml:space="preserve">, 26 centi), tajā skaitā zemes vienības tirgus vērtība ir 10,86 </w:t>
      </w:r>
      <w:r w:rsidR="00000000" w:rsidRPr="00000000" w:rsidDel="00000000">
        <w:rPr>
          <w:i w:val="1"/>
          <w:rtl w:val="0"/>
        </w:rPr>
        <w:t xml:space="preserve">euro</w:t>
      </w:r>
      <w:r w:rsidR="00000000" w:rsidRPr="00000000" w:rsidDel="00000000">
        <w:rPr>
          <w:rtl w:val="0"/>
        </w:rPr>
        <w:t xml:space="preserve"> un īpašniekam kompensējamie zaudējumi saistībā ar nekustamā īpašuma atsavināšanu (zemes vienībā esošās koksnes vērtība) 78,40 </w:t>
      </w:r>
      <w:r w:rsidR="00000000" w:rsidRPr="00000000" w:rsidDel="00000000">
        <w:rPr>
          <w:i w:val="1"/>
          <w:rtl w:val="0"/>
        </w:rPr>
        <w:t xml:space="preserve">euro</w:t>
      </w:r>
      <w:r w:rsidR="00000000" w:rsidRPr="00000000" w:rsidDel="00000000">
        <w:rPr>
          <w:rtl w:val="0"/>
        </w:rPr>
        <w:t xml:space="preserve"> .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vienības (zemes vienības kadastra apzīmējums 6092 006 0473) 0,0195 ha platībā tirgus vērtība un kompensējamie zaudējumi uz 2024.gada 13.februāri (vērtējums aktualizēts 2025. gada 1. apīlī) ir 497,35 </w:t>
      </w:r>
      <w:r w:rsidR="00000000" w:rsidRPr="00000000" w:rsidDel="00000000">
        <w:rPr>
          <w:i w:val="1"/>
          <w:rtl w:val="0"/>
        </w:rPr>
        <w:t xml:space="preserve">euro</w:t>
      </w:r>
      <w:r w:rsidR="00000000" w:rsidRPr="00000000" w:rsidDel="00000000">
        <w:rPr>
          <w:rtl w:val="0"/>
        </w:rPr>
        <w:t xml:space="preserve"> (četri simti deviņdesmit septiņi </w:t>
      </w:r>
      <w:r w:rsidR="00000000" w:rsidRPr="00000000" w:rsidDel="00000000">
        <w:rPr>
          <w:i w:val="1"/>
          <w:rtl w:val="0"/>
        </w:rPr>
        <w:t xml:space="preserve">euro</w:t>
      </w:r>
      <w:r w:rsidR="00000000" w:rsidRPr="00000000" w:rsidDel="00000000">
        <w:rPr>
          <w:rtl w:val="0"/>
        </w:rPr>
        <w:t xml:space="preserve">, 35 centi), tajā skaitā zemes vienības tirgus vērtība ir 70,60 </w:t>
      </w:r>
      <w:r w:rsidR="00000000" w:rsidRPr="00000000" w:rsidDel="00000000">
        <w:rPr>
          <w:i w:val="1"/>
          <w:rtl w:val="0"/>
        </w:rPr>
        <w:t xml:space="preserve">euro</w:t>
      </w:r>
      <w:r w:rsidR="00000000" w:rsidRPr="00000000" w:rsidDel="00000000">
        <w:rPr>
          <w:rtl w:val="0"/>
        </w:rPr>
        <w:t xml:space="preserve"> un īpašniekam kompensējamie zaudējumi saistībā ar nekustamā īpašuma atsavināšanu (zemes vienībā esošās koksnes vērtība) 426,75</w:t>
      </w:r>
      <w:r w:rsidR="00000000" w:rsidRPr="00000000" w:rsidDel="00000000">
        <w:rPr>
          <w:i w:val="1"/>
          <w:rtl w:val="0"/>
        </w:rPr>
        <w:t xml:space="preserve"> euro</w:t>
      </w:r>
      <w:r w:rsidR="00000000" w:rsidRPr="00000000" w:rsidDel="00000000">
        <w:rPr>
          <w:rtl w:val="0"/>
        </w:rPr>
        <w:t xml:space="preserve">.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“Kalēji” īpašnieks ar vērtētāju sazinājās, bet zemes vienības apsekošanā dabā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“Kalēji” īpašniekam saskaņā ar MK noteikumu Nr.204 27.punktu 2024.gada 6.septembrī nosūtīts paziņojums Nr.1.3.2-18/6491 “Par uzaicinājumu piedalīties sēdē par aprēķinātās atlīdzības izvērtēšanu (Kalēji)".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“Kalēji” īpašnieks rakstiski nav informējis Komisiju, vai piekrīt aprēķinātajai atlīdzībai un Komisijas sēdē par aprēķinātās atlīdzības izvērtēšanu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pamatojoties uz MK noteikumu Nr.204 35.punktu, nolēma apstiprināt atlīdzību par nekustamā īpašuma “Kalēji” atsavināšanu, nosakot to 671,95 </w:t>
      </w:r>
      <w:r w:rsidR="00000000" w:rsidRPr="00000000" w:rsidDel="00000000">
        <w:rPr>
          <w:i w:val="1"/>
          <w:rtl w:val="0"/>
        </w:rPr>
        <w:t xml:space="preserve">euro</w:t>
      </w:r>
      <w:r w:rsidR="00000000" w:rsidRPr="00000000" w:rsidDel="00000000">
        <w:rPr>
          <w:rtl w:val="0"/>
        </w:rPr>
        <w:t xml:space="preserve"> (seši simti septiņdesmit viens </w:t>
      </w:r>
      <w:r w:rsidR="00000000" w:rsidRPr="00000000" w:rsidDel="00000000">
        <w:rPr>
          <w:i w:val="1"/>
          <w:rtl w:val="0"/>
        </w:rPr>
        <w:t xml:space="preserve">euro</w:t>
      </w:r>
      <w:r w:rsidR="00000000" w:rsidRPr="00000000" w:rsidDel="00000000">
        <w:rPr>
          <w:rtl w:val="0"/>
        </w:rPr>
        <w:t xml:space="preserve">, 95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nekustamais īpašums "Gaidiņi” ir ierakstīts Latgales rajona tiesas Kaplavas pagasta zemesgrāmatas nodalījumā Nr.100000588498. Nekustamajam īpašumam “Gaidiņi” zemesgrāmatā nav ierakstīti aizliegumi par labu trešajām personām. Nekustamā īpašuma "Gaidiņi”  zemes vienībai ar kadastra apzīmējumu 6070 010 0180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- 7315030100 - ceļa servitūta teritorija - 0.0078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 - 0.4105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- 0.4105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- 8317010100 - Dzīvojamās apbūves zemei izvērtējamo apgrūtinājumu pārklājuma teritorija zemes kadastrālās vērtības aprēķinam - 0.0077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- 8317030100 - Lauku zemei izvērtējamo apgrūtinājumu pārklājuma teritorija zemes kadastrālās vērtības aprēķinam - 0.0077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- 0.4105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- 8317020100 - Pārējās apbūves zemei izvērtējamo apgrūtinājumu pārklājuma teritorija zemes kadastrālās vērtības aprēķinam - 0.0077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zemes vienībai ar kadastra apzīmējumu 6070 010 0180 uz 2025. gada 1. janvāri ir noteiktas šādas kadastrālās vērtības - fiskālā kadastrālā vērtība - 724 </w:t>
      </w:r>
      <w:r w:rsidR="00000000" w:rsidRPr="00000000" w:rsidDel="00000000">
        <w:rPr>
          <w:i w:val="1"/>
          <w:rtl w:val="0"/>
        </w:rPr>
        <w:t xml:space="preserve">euro</w:t>
      </w:r>
      <w:r w:rsidR="00000000" w:rsidRPr="00000000" w:rsidDel="00000000">
        <w:rPr>
          <w:rtl w:val="0"/>
        </w:rPr>
        <w:t xml:space="preserve">, universālā kadastrālā vērtība - 975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“Gaidiņi” īpašniekam saskaņā ar Ārējās sauszemes robežas infrastruktūras izbūves likuma 3. panta otro daļu, Atsavināšanas likuma 18.panta pirmo daļu un MK noteikumu Nr.204 13.punktu, 2023. gada 18. oktobrī nosūtīts paziņojums Nr. 1.3.2-10/7517“Par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"Gaidiņi”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“Gaidiņi” 2024. gada 27. jūnijā apsekošanu un novērtēšanu, secinājis, ka zemes vienības (zemes vienības kadastra apzīmējums 6070 010 0180) 0,4105 ha platībā tirgus vērtība un kompensējamie zaudējumi ir 1 941,24 </w:t>
      </w:r>
      <w:r w:rsidR="00000000" w:rsidRPr="00000000" w:rsidDel="00000000">
        <w:rPr>
          <w:i w:val="1"/>
          <w:rtl w:val="0"/>
        </w:rPr>
        <w:t xml:space="preserve">euro</w:t>
      </w:r>
      <w:r w:rsidR="00000000" w:rsidRPr="00000000" w:rsidDel="00000000">
        <w:rPr>
          <w:rtl w:val="0"/>
        </w:rPr>
        <w:t xml:space="preserve"> (viens tūkstotis deviņi simti četrdesmit viens </w:t>
      </w:r>
      <w:r w:rsidR="00000000" w:rsidRPr="00000000" w:rsidDel="00000000">
        <w:rPr>
          <w:i w:val="1"/>
          <w:rtl w:val="0"/>
        </w:rPr>
        <w:t xml:space="preserve">euro</w:t>
      </w:r>
      <w:r w:rsidR="00000000" w:rsidRPr="00000000" w:rsidDel="00000000">
        <w:rPr>
          <w:rtl w:val="0"/>
        </w:rPr>
        <w:t xml:space="preserve">, 24 centi), tajā skaitā zemes vienības tirgus vērtība ir 1 664,74 </w:t>
      </w:r>
      <w:r w:rsidR="00000000" w:rsidRPr="00000000" w:rsidDel="00000000">
        <w:rPr>
          <w:i w:val="1"/>
          <w:rtl w:val="0"/>
        </w:rPr>
        <w:t xml:space="preserve">euro</w:t>
      </w:r>
      <w:r w:rsidR="00000000" w:rsidRPr="00000000" w:rsidDel="00000000">
        <w:rPr>
          <w:rtl w:val="0"/>
        </w:rPr>
        <w:t xml:space="preserve"> un īpašniekam kompensējamie zaudējumi saistībā ar nekustamā īpašuma atsavināšanu (zemes vienībā esošās koksnes vērtība) 276,50 </w:t>
      </w:r>
      <w:r w:rsidR="00000000" w:rsidRPr="00000000" w:rsidDel="00000000">
        <w:rPr>
          <w:i w:val="1"/>
          <w:rtl w:val="0"/>
        </w:rPr>
        <w:t xml:space="preserve">euro</w:t>
      </w:r>
      <w:r w:rsidR="00000000" w:rsidRPr="00000000" w:rsidDel="00000000">
        <w:rPr>
          <w:rtl w:val="0"/>
        </w:rPr>
        <w:t xml:space="preserve">.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“Gaidiņi” īpašnieks telefoniski sazinājās ar vērtētāju un informēja, ka nepiedalīsies zemes vienību apsekošanā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“Gaidiņi” īpašniekam saskaņā ar MK noteikumu Nr.204 27.punktu 2024. gada 6. septembrī nosūtīts paziņojums Nr. 1.3.2-18/6493 “Par uzaicinājumu piedalīties sēdē par aprēķinātās atlīdzības izvērtēšanu (Gaidiņi)”.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“Gaidiņi” īpašnieks ar 2024. gada 28. septembra iesniegumu (elektroniski parakstīts 2024. gada 29. septembrī) rakstiski informēja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pamatojoties uz MK noteikumu Nr.204  35.punktu, nolēma apstiprināt atlīdzību par nekustamā īpašuma “Gaidiņi” atsavināšanu, nosakot to 1941,24</w:t>
      </w:r>
      <w:r w:rsidR="00000000" w:rsidRPr="00000000" w:rsidDel="00000000">
        <w:rPr>
          <w:i w:val="1"/>
          <w:rtl w:val="0"/>
        </w:rPr>
        <w:t xml:space="preserve"> euro</w:t>
      </w:r>
      <w:r w:rsidR="00000000" w:rsidRPr="00000000" w:rsidDel="00000000">
        <w:rPr>
          <w:rtl w:val="0"/>
        </w:rPr>
        <w:t xml:space="preserve"> (viens tūkstotis deviņi simti četrdesmit viens </w:t>
      </w:r>
      <w:r w:rsidR="00000000" w:rsidRPr="00000000" w:rsidDel="00000000">
        <w:rPr>
          <w:i w:val="1"/>
          <w:rtl w:val="0"/>
        </w:rPr>
        <w:t xml:space="preserve">euro</w:t>
      </w:r>
      <w:r w:rsidR="00000000" w:rsidRPr="00000000" w:rsidDel="00000000">
        <w:rPr>
          <w:rtl w:val="0"/>
        </w:rPr>
        <w:t xml:space="preserve">, 24 centi)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Nekustamais īpašums "Upeslīči" ir ierakstīts Latgales rajona tiesas Ķepovas pagasta zemesgrāmatas nodalījumā Nr.100000462353. Nekustamajam īpašumam “Upeslīči” zemesgrāmatā nav ierakstīti aizliegumi par labu trešajām personām. Nekustamā īpašuma "Upeslīči” - zemes vienībai ar kadastra apzīmējumu 6080 005 0098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- 0.1551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- 0.1551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- 7311020103 - no 10 līdz 25 kilometriem garas dabiskas ūdensteces vides un dabas resursu aizsardzības aizsargjoslas teritorija lauku apvidos - 0.1551ha.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zemes vienībai ar kadastra apzīmējumu 6080 005 0098 uz 2025. gada 1. janvāri ir noteiktas šādas kadastrālās vērtības - fiskālā kadastrālā vērtība - 434</w:t>
      </w:r>
      <w:r w:rsidR="00000000" w:rsidRPr="00000000" w:rsidDel="00000000">
        <w:rPr>
          <w:i w:val="1"/>
          <w:rtl w:val="0"/>
        </w:rPr>
        <w:t xml:space="preserve"> euro</w:t>
      </w:r>
      <w:r w:rsidR="00000000" w:rsidRPr="00000000" w:rsidDel="00000000">
        <w:rPr>
          <w:rtl w:val="0"/>
        </w:rPr>
        <w:t xml:space="preserve">, universālā kadastrālā vērtība - 372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“Upeslīči” īpašniekam saskaņā ar Ārējās sauszemes robežas infrastruktūras izbūves likuma 3. panta otro daļu, Atsavināšanas likuma 18.panta pirmo daļu un MK noteikumu Nr.204 13.punktu, 2023.gada 18.septembrī nosūtīts paziņojums Nr.1.3.2-10/6584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"Upeslīči"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"Upeslīči" novērtēšanu, secinājis, ka zemes vienības (zemes vienības kadastra apzīmējums 6080 005 0098) 0,1551 ha platībā tirgus vērtība un kompensējamie zaudējumi uz 2024.gada 21.martu (vērtējums aktualizēts 2025. gada 1. apīlī) ir 6592,82 </w:t>
      </w:r>
      <w:r w:rsidR="00000000" w:rsidRPr="00000000" w:rsidDel="00000000">
        <w:rPr>
          <w:i w:val="1"/>
          <w:rtl w:val="0"/>
        </w:rPr>
        <w:t xml:space="preserve">euro</w:t>
      </w:r>
      <w:r w:rsidR="00000000" w:rsidRPr="00000000" w:rsidDel="00000000">
        <w:rPr>
          <w:rtl w:val="0"/>
        </w:rPr>
        <w:t xml:space="preserve"> (seši tūkstoši pieci simti deviņdesmit divi </w:t>
      </w:r>
      <w:r w:rsidR="00000000" w:rsidRPr="00000000" w:rsidDel="00000000">
        <w:rPr>
          <w:i w:val="1"/>
          <w:rtl w:val="0"/>
        </w:rPr>
        <w:t xml:space="preserve">euro</w:t>
      </w:r>
      <w:r w:rsidR="00000000" w:rsidRPr="00000000" w:rsidDel="00000000">
        <w:rPr>
          <w:rtl w:val="0"/>
        </w:rPr>
        <w:t xml:space="preserve">, 82 centi), t.sk. zemes vienības tirgus vērtība 561,52 </w:t>
      </w:r>
      <w:r w:rsidR="00000000" w:rsidRPr="00000000" w:rsidDel="00000000">
        <w:rPr>
          <w:i w:val="1"/>
          <w:rtl w:val="0"/>
        </w:rPr>
        <w:t xml:space="preserve">euro</w:t>
      </w:r>
      <w:r w:rsidR="00000000" w:rsidRPr="00000000" w:rsidDel="00000000">
        <w:rPr>
          <w:rtl w:val="0"/>
        </w:rPr>
        <w:t xml:space="preserve"> un īpašniekam kompensējamie zaudējumi saistībā ar nekustamā īpašuma "Upeslīči" atsavināšanu (zemes vienībā esošās koksnes vērtība) 6031,30 </w:t>
      </w:r>
      <w:r w:rsidR="00000000" w:rsidRPr="00000000" w:rsidDel="00000000">
        <w:rPr>
          <w:i w:val="1"/>
          <w:rtl w:val="0"/>
        </w:rPr>
        <w:t xml:space="preserve">euro</w:t>
      </w:r>
      <w:r w:rsidR="00000000" w:rsidRPr="00000000" w:rsidDel="00000000">
        <w:rPr>
          <w:rtl w:val="0"/>
        </w:rPr>
        <w:t xml:space="preserve">.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"Upeslīči" īpašnieks piedalījās zemes vienības apsekošanā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"Upeslīči" īpašniekam saskaņā ar MK noteikumu Nr.204 27.punktu 2024.gada 6.septembrī nosūtīts paziņojums Nr.1.3.2-18/6494 “Par uzaicinājumu piedalīties sēdē par aprēķinātās atlīdzības izvērtēšanu (Upeslīči)”.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"Upeslīči" īpašnieks 2024.gada 16.septembrī iesniegumā (Nodrošinājuma valsts aģentūrā saņemts 2024.gada 18.septembrī, reģistrācijas Nr.13805) rakstiski informēja Komisiju,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pamatojoties uz MK noteikumu Nr.204 35.punktu, nolēma apstiprināt atlīdzību par nekustamā īpašuma "Upeslīči" atsavināšanu, nosakot to 6592,82 </w:t>
      </w:r>
      <w:r w:rsidR="00000000" w:rsidRPr="00000000" w:rsidDel="00000000">
        <w:rPr>
          <w:i w:val="1"/>
          <w:rtl w:val="0"/>
        </w:rPr>
        <w:t xml:space="preserve">euro</w:t>
      </w:r>
      <w:r w:rsidR="00000000" w:rsidRPr="00000000" w:rsidDel="00000000">
        <w:rPr>
          <w:rtl w:val="0"/>
        </w:rPr>
        <w:t xml:space="preserve"> (seši tūkstoši pieci simti deviņdesmit divi </w:t>
      </w:r>
      <w:r w:rsidR="00000000" w:rsidRPr="00000000" w:rsidDel="00000000">
        <w:rPr>
          <w:i w:val="1"/>
          <w:rtl w:val="0"/>
        </w:rPr>
        <w:t xml:space="preserve">euro</w:t>
      </w:r>
      <w:r w:rsidR="00000000" w:rsidRPr="00000000" w:rsidDel="00000000">
        <w:rPr>
          <w:rtl w:val="0"/>
        </w:rPr>
        <w:t xml:space="preserve">, 82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Nekustamais īpašums "Baltbirzes" ir ierakstīts Latgales rajona tiesas Ķepovas pagasta zemesgrāmatas nodalījumā Nr.38. Nekustamajam īpašumam “Baltbirzes” zemesgrāmatā nav ierakstīti aizliegumi par labu trešajām personām. Nekustamā īpašuma "Baltbirzes” - zemes vienībai ar kadastra apzīmējumu 6080 005 0100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- 0.0565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- 0.0565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- 7311020103 - no 10 līdz 25 kilometriem garas dabiskas ūdensteces vides un dabas resursu aizsardzības aizsargjoslas teritorija lauku apvidos - 0.0565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6080 005 0101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- 0.0726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- 0.0726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- 7311020103 - no 10 līdz 25 kilometriem garas dabiskas ūdensteces vides un dabas resursu aizsardzības aizsargjoslas teritorija lauku apvidos - 0.0726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uz 2025. gada 1. janvāri ir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vienībai ar kadastra apzīmējumu 6080 005 0100 - fiskālā kadastrālā vērtība - 158 </w:t>
      </w:r>
      <w:r w:rsidR="00000000" w:rsidRPr="00000000" w:rsidDel="00000000">
        <w:rPr>
          <w:i w:val="1"/>
          <w:rtl w:val="0"/>
        </w:rPr>
        <w:t xml:space="preserve">euro</w:t>
      </w:r>
      <w:r w:rsidR="00000000" w:rsidRPr="00000000" w:rsidDel="00000000">
        <w:rPr>
          <w:rtl w:val="0"/>
        </w:rPr>
        <w:t xml:space="preserve">, universālā kadastrālā vērtība - 136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vienībai ar kadastra apzīmējumu 6080 005 0101 - fiskālā kadastrālā vērtība - 203 </w:t>
      </w:r>
      <w:r w:rsidR="00000000" w:rsidRPr="00000000" w:rsidDel="00000000">
        <w:rPr>
          <w:i w:val="1"/>
          <w:rtl w:val="0"/>
        </w:rPr>
        <w:t xml:space="preserve">euro</w:t>
      </w:r>
      <w:r w:rsidR="00000000" w:rsidRPr="00000000" w:rsidDel="00000000">
        <w:rPr>
          <w:rtl w:val="0"/>
        </w:rPr>
        <w:t xml:space="preserve">, universālā kadastrālā vērtība - 174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“Baltbirzes” īpašniekam saskaņā ar Ārējās sauszemes robežas infrastruktūras izbūves likuma 3. panta otro daļu, Atsavināšanas likuma 18.panta pirmo daļu un MK noteikumu Nr.204 13.punktu, 2023.gada 18.septembrī nosūtīts paziņojums Nr.1.3.2-10/6585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"Baltbirzes”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“Baltbirzes” novērtēšanu, secinājis: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6080 005 0100) 0,0565 ha platībā tirgus vērtība un kompensējamie zaudējumi uz 2024.gada 28.februāri (vērtējums aktualizēts 2025. gada 1. apīlī) ir 484,35 </w:t>
      </w:r>
      <w:r w:rsidR="00000000" w:rsidRPr="00000000" w:rsidDel="00000000">
        <w:rPr>
          <w:i w:val="1"/>
          <w:rtl w:val="0"/>
        </w:rPr>
        <w:t xml:space="preserve">euro </w:t>
      </w:r>
      <w:r w:rsidR="00000000" w:rsidRPr="00000000" w:rsidDel="00000000">
        <w:rPr>
          <w:rtl w:val="0"/>
        </w:rPr>
        <w:t xml:space="preserve">(četri simti astoņdesmit četri </w:t>
      </w:r>
      <w:r w:rsidR="00000000" w:rsidRPr="00000000" w:rsidDel="00000000">
        <w:rPr>
          <w:i w:val="1"/>
          <w:rtl w:val="0"/>
        </w:rPr>
        <w:t xml:space="preserve">euro</w:t>
      </w:r>
      <w:r w:rsidR="00000000" w:rsidRPr="00000000" w:rsidDel="00000000">
        <w:rPr>
          <w:rtl w:val="0"/>
        </w:rPr>
        <w:t xml:space="preserve">, 35 centi), tajā skaitā zemes vienības tirgus vērtība 204,55 </w:t>
      </w:r>
      <w:r w:rsidR="00000000" w:rsidRPr="00000000" w:rsidDel="00000000">
        <w:rPr>
          <w:i w:val="1"/>
          <w:rtl w:val="0"/>
        </w:rPr>
        <w:t xml:space="preserve">euro</w:t>
      </w:r>
      <w:r w:rsidR="00000000" w:rsidRPr="00000000" w:rsidDel="00000000">
        <w:rPr>
          <w:rtl w:val="0"/>
        </w:rPr>
        <w:t xml:space="preserve"> un īpašniekam kompensējamie zaudējumi saistībā ar nekustamā īpašuma “Baltbirzes” atsavināšanu (zemes vienībā esošās koksnes vērtība) 279,80 </w:t>
      </w:r>
      <w:r w:rsidR="00000000" w:rsidRPr="00000000" w:rsidDel="00000000">
        <w:rPr>
          <w:i w:val="1"/>
          <w:rtl w:val="0"/>
        </w:rPr>
        <w:t xml:space="preserve">euro</w:t>
      </w:r>
      <w:r w:rsidR="00000000" w:rsidRPr="00000000" w:rsidDel="00000000">
        <w:rPr>
          <w:rtl w:val="0"/>
        </w:rPr>
        <w:t xml:space="preserve">.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(zemes vienības kadastra apzīmējums 6080 005 0101) 0,0726 ha platībā tirgus vērtība un kompensējamie zaudējumi uz 2024.gada 28.februāri (vērtējums aktualizēts 2025. gada 1. apīlī) ir 1 364,89 </w:t>
      </w:r>
      <w:r w:rsidR="00000000" w:rsidRPr="00000000" w:rsidDel="00000000">
        <w:rPr>
          <w:i w:val="1"/>
          <w:rtl w:val="0"/>
        </w:rPr>
        <w:t xml:space="preserve">euro</w:t>
      </w:r>
      <w:r w:rsidR="00000000" w:rsidRPr="00000000" w:rsidDel="00000000">
        <w:rPr>
          <w:rtl w:val="0"/>
        </w:rPr>
        <w:t xml:space="preserve"> (viens tūkstotis trīs simti sešdesmit četri </w:t>
      </w:r>
      <w:r w:rsidR="00000000" w:rsidRPr="00000000" w:rsidDel="00000000">
        <w:rPr>
          <w:i w:val="1"/>
          <w:rtl w:val="0"/>
        </w:rPr>
        <w:t xml:space="preserve">euro</w:t>
      </w:r>
      <w:r w:rsidR="00000000" w:rsidRPr="00000000" w:rsidDel="00000000">
        <w:rPr>
          <w:rtl w:val="0"/>
        </w:rPr>
        <w:t xml:space="preserve">, 89 centi), tajā skaitā zemes vienības tirgus vērtība ir 262,84</w:t>
      </w:r>
      <w:r w:rsidR="00000000" w:rsidRPr="00000000" w:rsidDel="00000000">
        <w:rPr>
          <w:i w:val="1"/>
          <w:rtl w:val="0"/>
        </w:rPr>
        <w:t xml:space="preserve"> euro</w:t>
      </w:r>
      <w:r w:rsidR="00000000" w:rsidRPr="00000000" w:rsidDel="00000000">
        <w:rPr>
          <w:rtl w:val="0"/>
        </w:rPr>
        <w:t xml:space="preserve"> un īpašniekam kompensējamie zaudējumi saistībā ar nekustamā īpašuma atsavināšanu (zemes vienībā esošās koksnes vērtība) 1 102,05 </w:t>
      </w:r>
      <w:r w:rsidR="00000000" w:rsidRPr="00000000" w:rsidDel="00000000">
        <w:rPr>
          <w:i w:val="1"/>
          <w:rtl w:val="0"/>
        </w:rPr>
        <w:t xml:space="preserve">euro</w:t>
      </w:r>
      <w:r w:rsidR="00000000" w:rsidRPr="00000000" w:rsidDel="00000000">
        <w:rPr>
          <w:rtl w:val="0"/>
        </w:rPr>
        <w:t xml:space="preserve">.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“Baltbirzes” īpašnieks ar vērtētāju  nesazinājās un zemes vienības apsekošanā dabā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“Baltbirzes” īpašniekam saskaņā ar MK noteikumu Nr.204 27.punktu 2024.gada 6.septembrī nosūtīts paziņojums Nr.1.32-18/6495 “Par uzaicinājumu piedalīties sēdē par aprēķinātās atlīdzības izvērtēšanu ("Baltbirzes")”.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“Baltbirzes” īpašnieks rakstiski nav informējis Komisiju, vai piekrīt aprēķinātajai atlīdzībai un Komisijas sēdē par aprēķinātās atlīdzības izvērtēšanu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pamatojoties uz MK noteikumu Nr.204 35.punktu, nolēma apstiprināt atlīdzību par nekustamā īpašuma “Baltbirzes” atsavināšanu, nosakot to 1849,24 </w:t>
      </w:r>
      <w:r w:rsidR="00000000" w:rsidRPr="00000000" w:rsidDel="00000000">
        <w:rPr>
          <w:i w:val="1"/>
          <w:rtl w:val="0"/>
        </w:rPr>
        <w:t xml:space="preserve">euro</w:t>
      </w:r>
      <w:r w:rsidR="00000000" w:rsidRPr="00000000" w:rsidDel="00000000">
        <w:rPr>
          <w:rtl w:val="0"/>
        </w:rPr>
        <w:t xml:space="preserve"> (viens tūkstotis astoņi simti četrdesmit deviņi </w:t>
      </w:r>
      <w:r w:rsidR="00000000" w:rsidRPr="00000000" w:rsidDel="00000000">
        <w:rPr>
          <w:i w:val="1"/>
          <w:rtl w:val="0"/>
        </w:rPr>
        <w:t xml:space="preserve">euro</w:t>
      </w:r>
      <w:r w:rsidR="00000000" w:rsidRPr="00000000" w:rsidDel="00000000">
        <w:rPr>
          <w:rtl w:val="0"/>
        </w:rPr>
        <w:t xml:space="preserve"> 24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nekustamais īpašums "Kļavinieki” ir ierakstīts Latgales rajona tiesas Piedrujas pagasta zemesgrāmatas nodalījumā Nr.100000063124. Nekustamajam īpašumam “Kļavinieki” zemesgrāmatā nav ierakstīti aizliegumi par labu trešajām personām. Nekustamā īpašuma "Kļavinieki”  zemes vienībai ar kadastra apzīmējumu 6084 004 0420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- 0.145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- 0.1457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 - 0.1457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zemes vienībai ar kadastra apzīmējumu 6084 004 0420 uz 2025. gada 1. janvāri ir noteiktas šādas kadastrālās vērtības - fiskālā kadastrālā vērtība - 231 </w:t>
      </w:r>
      <w:r w:rsidR="00000000" w:rsidRPr="00000000" w:rsidDel="00000000">
        <w:rPr>
          <w:i w:val="1"/>
          <w:rtl w:val="0"/>
        </w:rPr>
        <w:t xml:space="preserve">euro</w:t>
      </w:r>
      <w:r w:rsidR="00000000" w:rsidRPr="00000000" w:rsidDel="00000000">
        <w:rPr>
          <w:rtl w:val="0"/>
        </w:rPr>
        <w:t xml:space="preserve">, universālā kadastrālā vērtība - 360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“Kļavinieki” īpašniekam saskaņā ar Ārējās sauszemes robežas infrastruktūras izbūves likuma 3. panta otro daļu, Atsavināšanas likuma 18.panta pirmo daļu un MK noteikumu Nr.204 13.punktu, 2023.gada 18.oktobrī nosūtīts paziņojums Nr.1.3.2-10/7519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"Kļavinieki”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novērtēšanu, secinājis, ka zemes vienības (zemes vienības kadastra apzīmējums 6084 004 0420) 0,15 ha platībā tirgus vērtība un kompensējamie zaudējumi uz 2024.gada 7.jūniju ir 622,11 </w:t>
      </w:r>
      <w:r w:rsidR="00000000" w:rsidRPr="00000000" w:rsidDel="00000000">
        <w:rPr>
          <w:i w:val="1"/>
          <w:rtl w:val="0"/>
        </w:rPr>
        <w:t xml:space="preserve">euro</w:t>
      </w:r>
      <w:r w:rsidR="00000000" w:rsidRPr="00000000" w:rsidDel="00000000">
        <w:rPr>
          <w:rtl w:val="0"/>
        </w:rPr>
        <w:t xml:space="preserve"> (seši simti divdesmit divi </w:t>
      </w:r>
      <w:r w:rsidR="00000000" w:rsidRPr="00000000" w:rsidDel="00000000">
        <w:rPr>
          <w:i w:val="1"/>
          <w:rtl w:val="0"/>
        </w:rPr>
        <w:t xml:space="preserve">euro</w:t>
      </w:r>
      <w:r w:rsidR="00000000" w:rsidRPr="00000000" w:rsidDel="00000000">
        <w:rPr>
          <w:rtl w:val="0"/>
        </w:rPr>
        <w:t xml:space="preserve">, 11 centi), t.sk. zemes vienības tirgus vērtība 608,31 </w:t>
      </w:r>
      <w:r w:rsidR="00000000" w:rsidRPr="00000000" w:rsidDel="00000000">
        <w:rPr>
          <w:i w:val="1"/>
          <w:rtl w:val="0"/>
        </w:rPr>
        <w:t xml:space="preserve">euro</w:t>
      </w:r>
      <w:r w:rsidR="00000000" w:rsidRPr="00000000" w:rsidDel="00000000">
        <w:rPr>
          <w:rtl w:val="0"/>
        </w:rPr>
        <w:t xml:space="preserve"> (seši simti astoņi </w:t>
      </w:r>
      <w:r w:rsidR="00000000" w:rsidRPr="00000000" w:rsidDel="00000000">
        <w:rPr>
          <w:i w:val="1"/>
          <w:rtl w:val="0"/>
        </w:rPr>
        <w:t xml:space="preserve">euro</w:t>
      </w:r>
      <w:r w:rsidR="00000000" w:rsidRPr="00000000" w:rsidDel="00000000">
        <w:rPr>
          <w:rtl w:val="0"/>
        </w:rPr>
        <w:t xml:space="preserve">, 31 cents) un īpašniekam kompensējamie zaudējumi saistībā ar nekustamā īpašuma atsavināšanu (zemes vienībā esošās koksnes vērtība) 13,80 </w:t>
      </w:r>
      <w:r w:rsidR="00000000" w:rsidRPr="00000000" w:rsidDel="00000000">
        <w:rPr>
          <w:i w:val="1"/>
          <w:rtl w:val="0"/>
        </w:rPr>
        <w:t xml:space="preserve">euro</w:t>
      </w:r>
      <w:r w:rsidR="00000000" w:rsidRPr="00000000" w:rsidDel="00000000">
        <w:rPr>
          <w:rtl w:val="0"/>
        </w:rPr>
        <w:t xml:space="preserve"> (trīspadsmit</w:t>
      </w:r>
      <w:r w:rsidR="00000000" w:rsidRPr="00000000" w:rsidDel="00000000">
        <w:rPr>
          <w:i w:val="1"/>
          <w:rtl w:val="0"/>
        </w:rPr>
        <w:t xml:space="preserve"> euro</w:t>
      </w:r>
      <w:r w:rsidR="00000000" w:rsidRPr="00000000" w:rsidDel="00000000">
        <w:rPr>
          <w:rtl w:val="0"/>
        </w:rPr>
        <w:t xml:space="preserve">, 80 centi).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uz zemes vienības apsekošanu dabā neieradās, kā arī ar vērtētāju nesazinājās.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īpašniekam saskaņā ar MK noteikumu Nr.204 27.punktu 2024.gada 6.septembrī nosūtīts paziņojums Nr.1.3.2-18/6489 “Par uzaicinājumu piedalīties sēdē par aprēķinātās atlīdzības izvērtēšanu (“Kļavinieki”)”.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rakstiski nav informējis Komisiju, vai piekrīt aprēķinātajai atlīdzībai un Komisijas sēdē par aprēķinātās atlīdzības izvērtēšanu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pamatojoties uz MK noteikumu Nr.204 35.punktu, nolēma apstiprināt atlīdzību par nekustamā īpašuma atsavināšanu, nosakot to 622,11 </w:t>
      </w:r>
      <w:r w:rsidR="00000000" w:rsidRPr="00000000" w:rsidDel="00000000">
        <w:rPr>
          <w:i w:val="1"/>
          <w:rtl w:val="0"/>
        </w:rPr>
        <w:t xml:space="preserve">euro</w:t>
      </w:r>
      <w:r w:rsidR="00000000" w:rsidRPr="00000000" w:rsidDel="00000000">
        <w:rPr>
          <w:rtl w:val="0"/>
        </w:rPr>
        <w:t xml:space="preserve"> (seši simti divdesmit divi </w:t>
      </w:r>
      <w:r w:rsidR="00000000" w:rsidRPr="00000000" w:rsidDel="00000000">
        <w:rPr>
          <w:i w:val="1"/>
          <w:rtl w:val="0"/>
        </w:rPr>
        <w:t xml:space="preserve">euro</w:t>
      </w:r>
      <w:r w:rsidR="00000000" w:rsidRPr="00000000" w:rsidDel="00000000">
        <w:rPr>
          <w:rtl w:val="0"/>
        </w:rPr>
        <w:t xml:space="preserve">, 11 centi)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saskaņā ar MK noteikumu Nr. 204 36.1.apakšpunktu izskatīja Komisijas 2024.gada 15.oktobra protokola Nr.10 lēmumus un nolēma: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Iekšlietu ministrijas 2025.gada 30.janvāra lēmumu Nr.1-60/17/25 “Par atlīdzības apmēru” apstiprināt Komisijas noteikto atlīdzības apmēru par nekustamā īpašuma "Varavīksnes” atsavināšanu, nosakot to 207,23 </w:t>
      </w:r>
      <w:r w:rsidR="00000000" w:rsidRPr="00000000" w:rsidDel="00000000">
        <w:rPr>
          <w:i w:val="1"/>
          <w:rtl w:val="0"/>
        </w:rPr>
        <w:t xml:space="preserve">euro</w:t>
      </w:r>
      <w:r w:rsidR="00000000" w:rsidRPr="00000000" w:rsidDel="00000000">
        <w:rPr>
          <w:rtl w:val="0"/>
        </w:rPr>
        <w:t xml:space="preserve"> (divi simti septiņi </w:t>
      </w:r>
      <w:r w:rsidR="00000000" w:rsidRPr="00000000" w:rsidDel="00000000">
        <w:rPr>
          <w:i w:val="1"/>
          <w:rtl w:val="0"/>
        </w:rPr>
        <w:t xml:space="preserve">euro</w:t>
      </w:r>
      <w:r w:rsidR="00000000" w:rsidRPr="00000000" w:rsidDel="00000000">
        <w:rPr>
          <w:rtl w:val="0"/>
        </w:rPr>
        <w:t xml:space="preserve">, 23 centi) apmērā, tajā skaitā zemes vienībai (kadastra apzīmējums 6080 003 0152) 0,0182 ha platībā - 65,89 </w:t>
      </w:r>
      <w:r w:rsidR="00000000" w:rsidRPr="00000000" w:rsidDel="00000000">
        <w:rPr>
          <w:i w:val="1"/>
          <w:rtl w:val="0"/>
        </w:rPr>
        <w:t xml:space="preserve">euro</w:t>
      </w:r>
      <w:r w:rsidR="00000000" w:rsidRPr="00000000" w:rsidDel="00000000">
        <w:rPr>
          <w:rtl w:val="0"/>
        </w:rPr>
        <w:t xml:space="preserve"> (sešdesmit pieci </w:t>
      </w:r>
      <w:r w:rsidR="00000000" w:rsidRPr="00000000" w:rsidDel="00000000">
        <w:rPr>
          <w:i w:val="1"/>
          <w:rtl w:val="0"/>
        </w:rPr>
        <w:t xml:space="preserve">euro</w:t>
      </w:r>
      <w:r w:rsidR="00000000" w:rsidRPr="00000000" w:rsidDel="00000000">
        <w:rPr>
          <w:rtl w:val="0"/>
        </w:rPr>
        <w:t xml:space="preserve">, 89 centi), tajā skaitā zemes vienības tirgus vērtība 65,89 </w:t>
      </w:r>
      <w:r w:rsidR="00000000" w:rsidRPr="00000000" w:rsidDel="00000000">
        <w:rPr>
          <w:i w:val="1"/>
          <w:rtl w:val="0"/>
        </w:rPr>
        <w:t xml:space="preserve">euro</w:t>
      </w:r>
      <w:r w:rsidR="00000000" w:rsidRPr="00000000" w:rsidDel="00000000">
        <w:rPr>
          <w:rtl w:val="0"/>
        </w:rPr>
        <w:t xml:space="preserve">, un zemes vienībai (kadastra apzīmējums 6080 003 0153) 0,0315 ha platībā - 141,34 </w:t>
      </w:r>
      <w:r w:rsidR="00000000" w:rsidRPr="00000000" w:rsidDel="00000000">
        <w:rPr>
          <w:i w:val="1"/>
          <w:rtl w:val="0"/>
        </w:rPr>
        <w:t xml:space="preserve">euro</w:t>
      </w:r>
      <w:r w:rsidR="00000000" w:rsidRPr="00000000" w:rsidDel="00000000">
        <w:rPr>
          <w:rtl w:val="0"/>
        </w:rPr>
        <w:t xml:space="preserve"> (viens simts četrdesmit viens </w:t>
      </w:r>
      <w:r w:rsidR="00000000" w:rsidRPr="00000000" w:rsidDel="00000000">
        <w:rPr>
          <w:i w:val="1"/>
          <w:rtl w:val="0"/>
        </w:rPr>
        <w:t xml:space="preserve">euro</w:t>
      </w:r>
      <w:r w:rsidR="00000000" w:rsidRPr="00000000" w:rsidDel="00000000">
        <w:rPr>
          <w:rtl w:val="0"/>
        </w:rPr>
        <w:t xml:space="preserve">, 34 centi) apmērā, tajā skaitā zemes vienības tirgus vērtība 114,04 </w:t>
      </w:r>
      <w:r w:rsidR="00000000" w:rsidRPr="00000000" w:rsidDel="00000000">
        <w:rPr>
          <w:i w:val="1"/>
          <w:rtl w:val="0"/>
        </w:rPr>
        <w:t xml:space="preserve">euro</w:t>
      </w:r>
      <w:r w:rsidR="00000000" w:rsidRPr="00000000" w:rsidDel="00000000">
        <w:rPr>
          <w:rtl w:val="0"/>
        </w:rPr>
        <w:t xml:space="preserve"> un kompensējamie zaudējumi saistībā ar nekustamā īpašuma daļas atsavināšanu (zemes vienībā esošās koksnes vērtība) 27,30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Iekšlietu ministrijas 2025.gada 30.janvāra lēmumu Nr.1-60/19/25 “Par atlīdzības apmēru” apstiprināt Komisijas noteikto atlīdzības apmēru par nekustamā īpašuma "Kapeika” atsavināšanu, nosakot to 328,72 </w:t>
      </w:r>
      <w:r w:rsidR="00000000" w:rsidRPr="00000000" w:rsidDel="00000000">
        <w:rPr>
          <w:i w:val="1"/>
          <w:rtl w:val="0"/>
        </w:rPr>
        <w:t xml:space="preserve">euro</w:t>
      </w:r>
      <w:r w:rsidR="00000000" w:rsidRPr="00000000" w:rsidDel="00000000">
        <w:rPr>
          <w:rtl w:val="0"/>
        </w:rPr>
        <w:t xml:space="preserve"> (trīs simti divdesmit astoņi </w:t>
      </w:r>
      <w:r w:rsidR="00000000" w:rsidRPr="00000000" w:rsidDel="00000000">
        <w:rPr>
          <w:i w:val="1"/>
          <w:rtl w:val="0"/>
        </w:rPr>
        <w:t xml:space="preserve">euro</w:t>
      </w:r>
      <w:r w:rsidR="00000000" w:rsidRPr="00000000" w:rsidDel="00000000">
        <w:rPr>
          <w:rtl w:val="0"/>
        </w:rPr>
        <w:t xml:space="preserve">, 72 centi) apmērā, tajā skaitā zemes vienībai (kadastra apzīmējums 6050 003 0402) 0,0119 ha platībā –56,28 </w:t>
      </w:r>
      <w:r w:rsidR="00000000" w:rsidRPr="00000000" w:rsidDel="00000000">
        <w:rPr>
          <w:i w:val="1"/>
          <w:rtl w:val="0"/>
        </w:rPr>
        <w:t xml:space="preserve">euro</w:t>
      </w:r>
      <w:r w:rsidR="00000000" w:rsidRPr="00000000" w:rsidDel="00000000">
        <w:rPr>
          <w:rtl w:val="0"/>
        </w:rPr>
        <w:t xml:space="preserve"> (piecdesmit seši </w:t>
      </w:r>
      <w:r w:rsidR="00000000" w:rsidRPr="00000000" w:rsidDel="00000000">
        <w:rPr>
          <w:i w:val="1"/>
          <w:rtl w:val="0"/>
        </w:rPr>
        <w:t xml:space="preserve">euro</w:t>
      </w:r>
      <w:r w:rsidR="00000000" w:rsidRPr="00000000" w:rsidDel="00000000">
        <w:rPr>
          <w:rtl w:val="0"/>
        </w:rPr>
        <w:t xml:space="preserve">, 28 centi), tajā skaitā tirgus vērtība 43,08 </w:t>
      </w:r>
      <w:r w:rsidR="00000000" w:rsidRPr="00000000" w:rsidDel="00000000">
        <w:rPr>
          <w:i w:val="1"/>
          <w:rtl w:val="0"/>
        </w:rPr>
        <w:t xml:space="preserve">euro</w:t>
      </w:r>
      <w:r w:rsidR="00000000" w:rsidRPr="00000000" w:rsidDel="00000000">
        <w:rPr>
          <w:rtl w:val="0"/>
        </w:rPr>
        <w:t xml:space="preserve">, un kompensējamie zaudējumi saistībā ar nekustamā īpašuma daļas atsavināšanu (zemes vienībā esošās koksnes vērtība) 13,20 </w:t>
      </w:r>
      <w:r w:rsidR="00000000" w:rsidRPr="00000000" w:rsidDel="00000000">
        <w:rPr>
          <w:i w:val="1"/>
          <w:rtl w:val="0"/>
        </w:rPr>
        <w:t xml:space="preserve">euro</w:t>
      </w:r>
      <w:r w:rsidR="00000000" w:rsidRPr="00000000" w:rsidDel="00000000">
        <w:rPr>
          <w:rtl w:val="0"/>
        </w:rPr>
        <w:t xml:space="preserve">, zemes vienībai (kadastra apzīmējums 6050 003 0403) 0,0093 ha platībā – 46,42 </w:t>
      </w:r>
      <w:r w:rsidR="00000000" w:rsidRPr="00000000" w:rsidDel="00000000">
        <w:rPr>
          <w:i w:val="1"/>
          <w:rtl w:val="0"/>
        </w:rPr>
        <w:t xml:space="preserve">euro </w:t>
      </w:r>
      <w:r w:rsidR="00000000" w:rsidRPr="00000000" w:rsidDel="00000000">
        <w:rPr>
          <w:rtl w:val="0"/>
        </w:rPr>
        <w:t xml:space="preserve">(četrdesmit seši </w:t>
      </w:r>
      <w:r w:rsidR="00000000" w:rsidRPr="00000000" w:rsidDel="00000000">
        <w:rPr>
          <w:i w:val="1"/>
          <w:rtl w:val="0"/>
        </w:rPr>
        <w:t xml:space="preserve">euro</w:t>
      </w:r>
      <w:r w:rsidR="00000000" w:rsidRPr="00000000" w:rsidDel="00000000">
        <w:rPr>
          <w:rtl w:val="0"/>
        </w:rPr>
        <w:t xml:space="preserve">, 42 centi), tajā skaitā tirgus vērtība 33,67</w:t>
      </w:r>
      <w:r w:rsidR="00000000" w:rsidRPr="00000000" w:rsidDel="00000000">
        <w:rPr>
          <w:i w:val="1"/>
          <w:rtl w:val="0"/>
        </w:rPr>
        <w:t xml:space="preserve"> euro</w:t>
      </w:r>
      <w:r w:rsidR="00000000" w:rsidRPr="00000000" w:rsidDel="00000000">
        <w:rPr>
          <w:rtl w:val="0"/>
        </w:rPr>
        <w:t xml:space="preserve">, un kompensējamie zaudējumi saistībā ar nekustamā īpašuma daļas atsavināšanu (zemes vienībā esošās koksnes vērtība) 12,75 </w:t>
      </w:r>
      <w:r w:rsidR="00000000" w:rsidRPr="00000000" w:rsidDel="00000000">
        <w:rPr>
          <w:i w:val="1"/>
          <w:rtl w:val="0"/>
        </w:rPr>
        <w:t xml:space="preserve">euro</w:t>
      </w:r>
      <w:r w:rsidR="00000000" w:rsidRPr="00000000" w:rsidDel="00000000">
        <w:rPr>
          <w:rtl w:val="0"/>
        </w:rPr>
        <w:t xml:space="preserve">, zemes vienībai (kadastra apzīmējums 6050 003 0404) 0,0159 ha platībā – 96,41 </w:t>
      </w:r>
      <w:r w:rsidR="00000000" w:rsidRPr="00000000" w:rsidDel="00000000">
        <w:rPr>
          <w:i w:val="1"/>
          <w:rtl w:val="0"/>
        </w:rPr>
        <w:t xml:space="preserve">euro</w:t>
      </w:r>
      <w:r w:rsidR="00000000" w:rsidRPr="00000000" w:rsidDel="00000000">
        <w:rPr>
          <w:rtl w:val="0"/>
        </w:rPr>
        <w:t xml:space="preserve"> (deviņdesmit seši </w:t>
      </w:r>
      <w:r w:rsidR="00000000" w:rsidRPr="00000000" w:rsidDel="00000000">
        <w:rPr>
          <w:i w:val="1"/>
          <w:rtl w:val="0"/>
        </w:rPr>
        <w:t xml:space="preserve">euro</w:t>
      </w:r>
      <w:r w:rsidR="00000000" w:rsidRPr="00000000" w:rsidDel="00000000">
        <w:rPr>
          <w:rtl w:val="0"/>
        </w:rPr>
        <w:t xml:space="preserve">, 41 cents), tajā skaitā tirgus vērtība 57,56 </w:t>
      </w:r>
      <w:r w:rsidR="00000000" w:rsidRPr="00000000" w:rsidDel="00000000">
        <w:rPr>
          <w:i w:val="1"/>
          <w:rtl w:val="0"/>
        </w:rPr>
        <w:t xml:space="preserve">euro</w:t>
      </w:r>
      <w:r w:rsidR="00000000" w:rsidRPr="00000000" w:rsidDel="00000000">
        <w:rPr>
          <w:rtl w:val="0"/>
        </w:rPr>
        <w:t xml:space="preserve">, un kompensējamie zaudējumi saistībā ar nekustamā īpašuma daļas atsavināšanu (zemes vienībā esošās koksnes vērtība) 38,85 </w:t>
      </w:r>
      <w:r w:rsidR="00000000" w:rsidRPr="00000000" w:rsidDel="00000000">
        <w:rPr>
          <w:i w:val="1"/>
          <w:rtl w:val="0"/>
        </w:rPr>
        <w:t xml:space="preserve">euro</w:t>
      </w:r>
      <w:r w:rsidR="00000000" w:rsidRPr="00000000" w:rsidDel="00000000">
        <w:rPr>
          <w:rtl w:val="0"/>
        </w:rPr>
        <w:t xml:space="preserve"> un zemes vienībai (kadastra apzīmējums 6050 003 0410) 0,03 ha platībā –129,61 </w:t>
      </w:r>
      <w:r w:rsidR="00000000" w:rsidRPr="00000000" w:rsidDel="00000000">
        <w:rPr>
          <w:i w:val="1"/>
          <w:rtl w:val="0"/>
        </w:rPr>
        <w:t xml:space="preserve">euro</w:t>
      </w:r>
      <w:r w:rsidR="00000000" w:rsidRPr="00000000" w:rsidDel="00000000">
        <w:rPr>
          <w:rtl w:val="0"/>
        </w:rPr>
        <w:t xml:space="preserve"> (viens simts divdesmit deviņi </w:t>
      </w:r>
      <w:r w:rsidR="00000000" w:rsidRPr="00000000" w:rsidDel="00000000">
        <w:rPr>
          <w:i w:val="1"/>
          <w:rtl w:val="0"/>
        </w:rPr>
        <w:t xml:space="preserve">euro</w:t>
      </w:r>
      <w:r w:rsidR="00000000" w:rsidRPr="00000000" w:rsidDel="00000000">
        <w:rPr>
          <w:rtl w:val="0"/>
        </w:rPr>
        <w:t xml:space="preserve">, 61 cents), tajā skaitā tirgus vērtība 108,61</w:t>
      </w:r>
      <w:r w:rsidR="00000000" w:rsidRPr="00000000" w:rsidDel="00000000">
        <w:rPr>
          <w:i w:val="1"/>
          <w:rtl w:val="0"/>
        </w:rPr>
        <w:t xml:space="preserve"> euro</w:t>
      </w:r>
      <w:r w:rsidR="00000000" w:rsidRPr="00000000" w:rsidDel="00000000">
        <w:rPr>
          <w:rtl w:val="0"/>
        </w:rPr>
        <w:t xml:space="preserve">, un kompensējamie zaudējumi saistībā ar nekustamā īpašuma daļas atsavināšanu (zemes vienībā esošās koksnes vērtība) 21,00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Iekšlietu ministrijas 2025.gada 30.janvāra lēmumu Nr.1-60/16/25 “Par atlīdzības apmēru” apstiprināt Komisijas noteikto atlīdzības apmēru par nekustamā īpašuma "Dzeguzēni” atsavināšanu, nosakot to 321,89 </w:t>
      </w:r>
      <w:r w:rsidR="00000000" w:rsidRPr="00000000" w:rsidDel="00000000">
        <w:rPr>
          <w:i w:val="1"/>
          <w:rtl w:val="0"/>
        </w:rPr>
        <w:t xml:space="preserve">euro</w:t>
      </w:r>
      <w:r w:rsidR="00000000" w:rsidRPr="00000000" w:rsidDel="00000000">
        <w:rPr>
          <w:rtl w:val="0"/>
        </w:rPr>
        <w:t xml:space="preserve"> (trīs simti divdesmit viens </w:t>
      </w:r>
      <w:r w:rsidR="00000000" w:rsidRPr="00000000" w:rsidDel="00000000">
        <w:rPr>
          <w:i w:val="1"/>
          <w:rtl w:val="0"/>
        </w:rPr>
        <w:t xml:space="preserve">euro</w:t>
      </w:r>
      <w:r w:rsidR="00000000" w:rsidRPr="00000000" w:rsidDel="00000000">
        <w:rPr>
          <w:rtl w:val="0"/>
        </w:rPr>
        <w:t xml:space="preserve">, 89 centi) apmērā, tajā skaitā zemes vienībai (kadastra apzīmējums 6050 005 0134) 0,0019 ha platībā - 38,16 </w:t>
      </w:r>
      <w:r w:rsidR="00000000" w:rsidRPr="00000000" w:rsidDel="00000000">
        <w:rPr>
          <w:i w:val="1"/>
          <w:rtl w:val="0"/>
        </w:rPr>
        <w:t xml:space="preserve">euro</w:t>
      </w:r>
      <w:r w:rsidR="00000000" w:rsidRPr="00000000" w:rsidDel="00000000">
        <w:rPr>
          <w:rtl w:val="0"/>
        </w:rPr>
        <w:t xml:space="preserve"> (trīsdesmit astoņi </w:t>
      </w:r>
      <w:r w:rsidR="00000000" w:rsidRPr="00000000" w:rsidDel="00000000">
        <w:rPr>
          <w:i w:val="1"/>
          <w:rtl w:val="0"/>
        </w:rPr>
        <w:t xml:space="preserve">euro</w:t>
      </w:r>
      <w:r w:rsidR="00000000" w:rsidRPr="00000000" w:rsidDel="00000000">
        <w:rPr>
          <w:rtl w:val="0"/>
        </w:rPr>
        <w:t xml:space="preserve">, 16 centi), tajā skaitā tirgus vērtība 7,71</w:t>
      </w:r>
      <w:r w:rsidR="00000000" w:rsidRPr="00000000" w:rsidDel="00000000">
        <w:rPr>
          <w:i w:val="1"/>
          <w:rtl w:val="0"/>
        </w:rPr>
        <w:t xml:space="preserve"> euro</w:t>
      </w:r>
      <w:r w:rsidR="00000000" w:rsidRPr="00000000" w:rsidDel="00000000">
        <w:rPr>
          <w:rtl w:val="0"/>
        </w:rPr>
        <w:t xml:space="preserve">, un kompensējamie zaudējumi saistībā ar nekustamā īpašuma daļas atsavināšanu (zemes vienībā esošās koksnes vērtība) 30,45 </w:t>
      </w:r>
      <w:r w:rsidR="00000000" w:rsidRPr="00000000" w:rsidDel="00000000">
        <w:rPr>
          <w:i w:val="1"/>
          <w:rtl w:val="0"/>
        </w:rPr>
        <w:t xml:space="preserve">euro</w:t>
      </w:r>
      <w:r w:rsidR="00000000" w:rsidRPr="00000000" w:rsidDel="00000000">
        <w:rPr>
          <w:rtl w:val="0"/>
        </w:rPr>
        <w:t xml:space="preserve">, zemes vienībai (kadastra apzīmējums 6050 005 0135) 0,03 ha platībā - 186,61 </w:t>
      </w:r>
      <w:r w:rsidR="00000000" w:rsidRPr="00000000" w:rsidDel="00000000">
        <w:rPr>
          <w:i w:val="1"/>
          <w:rtl w:val="0"/>
        </w:rPr>
        <w:t xml:space="preserve">euro</w:t>
      </w:r>
      <w:r w:rsidR="00000000" w:rsidRPr="00000000" w:rsidDel="00000000">
        <w:rPr>
          <w:rtl w:val="0"/>
        </w:rPr>
        <w:t xml:space="preserve"> (viens simts astoņdesmit seši </w:t>
      </w:r>
      <w:r w:rsidR="00000000" w:rsidRPr="00000000" w:rsidDel="00000000">
        <w:rPr>
          <w:i w:val="1"/>
          <w:rtl w:val="0"/>
        </w:rPr>
        <w:t xml:space="preserve">euro</w:t>
      </w:r>
      <w:r w:rsidR="00000000" w:rsidRPr="00000000" w:rsidDel="00000000">
        <w:rPr>
          <w:rtl w:val="0"/>
        </w:rPr>
        <w:t xml:space="preserve">, 61 centi), tajā skaitā tirgus vērtība 121,66 </w:t>
      </w:r>
      <w:r w:rsidR="00000000" w:rsidRPr="00000000" w:rsidDel="00000000">
        <w:rPr>
          <w:i w:val="1"/>
          <w:rtl w:val="0"/>
        </w:rPr>
        <w:t xml:space="preserve">euro</w:t>
      </w:r>
      <w:r w:rsidR="00000000" w:rsidRPr="00000000" w:rsidDel="00000000">
        <w:rPr>
          <w:rtl w:val="0"/>
        </w:rPr>
        <w:t xml:space="preserve">, un kompensējamie zaudējumi saistībā ar nekustamā īpašuma daļas atsavināšanu (zemes vienībā esošās koksnes vērtība) 64,95 </w:t>
      </w:r>
      <w:r w:rsidR="00000000" w:rsidRPr="00000000" w:rsidDel="00000000">
        <w:rPr>
          <w:i w:val="1"/>
          <w:rtl w:val="0"/>
        </w:rPr>
        <w:t xml:space="preserve">euro</w:t>
      </w:r>
      <w:r w:rsidR="00000000" w:rsidRPr="00000000" w:rsidDel="00000000">
        <w:rPr>
          <w:rtl w:val="0"/>
        </w:rPr>
        <w:t xml:space="preserve"> un zemes vienībai (kadastra apzīmējums 6050 005 0136) 0,023  ha platībā - 97,12 </w:t>
      </w:r>
      <w:r w:rsidR="00000000" w:rsidRPr="00000000" w:rsidDel="00000000">
        <w:rPr>
          <w:i w:val="1"/>
          <w:rtl w:val="0"/>
        </w:rPr>
        <w:t xml:space="preserve">euro</w:t>
      </w:r>
      <w:r w:rsidR="00000000" w:rsidRPr="00000000" w:rsidDel="00000000">
        <w:rPr>
          <w:rtl w:val="0"/>
        </w:rPr>
        <w:t xml:space="preserve"> (deviņdesmit septiņi </w:t>
      </w:r>
      <w:r w:rsidR="00000000" w:rsidRPr="00000000" w:rsidDel="00000000">
        <w:rPr>
          <w:i w:val="1"/>
          <w:rtl w:val="0"/>
        </w:rPr>
        <w:t xml:space="preserve">euro</w:t>
      </w:r>
      <w:r w:rsidR="00000000" w:rsidRPr="00000000" w:rsidDel="00000000">
        <w:rPr>
          <w:rtl w:val="0"/>
        </w:rPr>
        <w:t xml:space="preserve">, 12 cents), tajā skaitā tirgus vērtība 83,27 </w:t>
      </w:r>
      <w:r w:rsidR="00000000" w:rsidRPr="00000000" w:rsidDel="00000000">
        <w:rPr>
          <w:i w:val="1"/>
          <w:rtl w:val="0"/>
        </w:rPr>
        <w:t xml:space="preserve">euro</w:t>
      </w:r>
      <w:r w:rsidR="00000000" w:rsidRPr="00000000" w:rsidDel="00000000">
        <w:rPr>
          <w:rtl w:val="0"/>
        </w:rPr>
        <w:t xml:space="preserve">, un kompensējamie zaudējumi saistībā ar nekustamā īpašuma daļas atsavināšanu (zemes vienībā esošās koksnes vērtība) 13,85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Iekšlietu ministrijas 2025.gada 30.janvāra lēmumu Nr.1-60/18/25 “Par atlīdzības apmēru” apstiprināt Komisijas noteikto atlīdzības apmēru par nekustamā īpašuma "Kalēji” atsavināšanu, nosakot to 671,95</w:t>
      </w:r>
      <w:r w:rsidR="00000000" w:rsidRPr="00000000" w:rsidDel="00000000">
        <w:rPr>
          <w:i w:val="1"/>
          <w:rtl w:val="0"/>
        </w:rPr>
        <w:t xml:space="preserve"> euro</w:t>
      </w:r>
      <w:r w:rsidR="00000000" w:rsidRPr="00000000" w:rsidDel="00000000">
        <w:rPr>
          <w:rtl w:val="0"/>
        </w:rPr>
        <w:t xml:space="preserve"> (seši simti septiņdesmit viens </w:t>
      </w:r>
      <w:r w:rsidR="00000000" w:rsidRPr="00000000" w:rsidDel="00000000">
        <w:rPr>
          <w:i w:val="1"/>
          <w:rtl w:val="0"/>
        </w:rPr>
        <w:t xml:space="preserve">euro</w:t>
      </w:r>
      <w:r w:rsidR="00000000" w:rsidRPr="00000000" w:rsidDel="00000000">
        <w:rPr>
          <w:rtl w:val="0"/>
        </w:rPr>
        <w:t xml:space="preserve">, 95 centi) apmērā, tajā skaitā zemes vienībai (kadastra apzīmējums 6092 006 0471) 0,0066 ha platībā –85,34 </w:t>
      </w:r>
      <w:r w:rsidR="00000000" w:rsidRPr="00000000" w:rsidDel="00000000">
        <w:rPr>
          <w:i w:val="1"/>
          <w:rtl w:val="0"/>
        </w:rPr>
        <w:t xml:space="preserve">euro</w:t>
      </w:r>
      <w:r w:rsidR="00000000" w:rsidRPr="00000000" w:rsidDel="00000000">
        <w:rPr>
          <w:rtl w:val="0"/>
        </w:rPr>
        <w:t xml:space="preserve"> (astoņdesmit pieci </w:t>
      </w:r>
      <w:r w:rsidR="00000000" w:rsidRPr="00000000" w:rsidDel="00000000">
        <w:rPr>
          <w:i w:val="1"/>
          <w:rtl w:val="0"/>
        </w:rPr>
        <w:t xml:space="preserve">euro</w:t>
      </w:r>
      <w:r w:rsidR="00000000" w:rsidRPr="00000000" w:rsidDel="00000000">
        <w:rPr>
          <w:rtl w:val="0"/>
        </w:rPr>
        <w:t xml:space="preserve">, 34 centi), tajā skaitā tirgus vērtība 23,89 </w:t>
      </w:r>
      <w:r w:rsidR="00000000" w:rsidRPr="00000000" w:rsidDel="00000000">
        <w:rPr>
          <w:i w:val="1"/>
          <w:rtl w:val="0"/>
        </w:rPr>
        <w:t xml:space="preserve">euro</w:t>
      </w:r>
      <w:r w:rsidR="00000000" w:rsidRPr="00000000" w:rsidDel="00000000">
        <w:rPr>
          <w:rtl w:val="0"/>
        </w:rPr>
        <w:t xml:space="preserve">, un kompensējamie zaudējumi saistībā ar nekustamā īpašuma daļas atsavināšanu (zemes vienībā esošās koksnes vērtība) 61,45 </w:t>
      </w:r>
      <w:r w:rsidR="00000000" w:rsidRPr="00000000" w:rsidDel="00000000">
        <w:rPr>
          <w:i w:val="1"/>
          <w:rtl w:val="0"/>
        </w:rPr>
        <w:t xml:space="preserve">euro</w:t>
      </w:r>
      <w:r w:rsidR="00000000" w:rsidRPr="00000000" w:rsidDel="00000000">
        <w:rPr>
          <w:rtl w:val="0"/>
        </w:rPr>
        <w:t xml:space="preserve">, zemes vienībai (kadastra apzīmējums 6092 006 0472) 0,003 ha platībā –89,26 </w:t>
      </w:r>
      <w:r w:rsidR="00000000" w:rsidRPr="00000000" w:rsidDel="00000000">
        <w:rPr>
          <w:i w:val="1"/>
          <w:rtl w:val="0"/>
        </w:rPr>
        <w:t xml:space="preserve">euro</w:t>
      </w:r>
      <w:r w:rsidR="00000000" w:rsidRPr="00000000" w:rsidDel="00000000">
        <w:rPr>
          <w:rtl w:val="0"/>
        </w:rPr>
        <w:t xml:space="preserve"> (astoņdesmit deviņi </w:t>
      </w:r>
      <w:r w:rsidR="00000000" w:rsidRPr="00000000" w:rsidDel="00000000">
        <w:rPr>
          <w:i w:val="1"/>
          <w:rtl w:val="0"/>
        </w:rPr>
        <w:t xml:space="preserve">euro</w:t>
      </w:r>
      <w:r w:rsidR="00000000" w:rsidRPr="00000000" w:rsidDel="00000000">
        <w:rPr>
          <w:rtl w:val="0"/>
        </w:rPr>
        <w:t xml:space="preserve">, 26 centi), tajā skaitā tirgus vērtība 10,86 </w:t>
      </w:r>
      <w:r w:rsidR="00000000" w:rsidRPr="00000000" w:rsidDel="00000000">
        <w:rPr>
          <w:i w:val="1"/>
          <w:rtl w:val="0"/>
        </w:rPr>
        <w:t xml:space="preserve">euro</w:t>
      </w:r>
      <w:r w:rsidR="00000000" w:rsidRPr="00000000" w:rsidDel="00000000">
        <w:rPr>
          <w:rtl w:val="0"/>
        </w:rPr>
        <w:t xml:space="preserve">, un kompensējamie zaudējumi saistībā ar nekustamā īpašuma daļas atsavināšanu (zemes vienībā esošās koksnes vērtība) 78,40 </w:t>
      </w:r>
      <w:r w:rsidR="00000000" w:rsidRPr="00000000" w:rsidDel="00000000">
        <w:rPr>
          <w:i w:val="1"/>
          <w:rtl w:val="0"/>
        </w:rPr>
        <w:t xml:space="preserve">euro</w:t>
      </w:r>
      <w:r w:rsidR="00000000" w:rsidRPr="00000000" w:rsidDel="00000000">
        <w:rPr>
          <w:rtl w:val="0"/>
        </w:rPr>
        <w:t xml:space="preserve"> un zemes vienībai (kadastra apzīmējums 6092 006 0473) 0,0195 ha platībā – 497,35 </w:t>
      </w:r>
      <w:r w:rsidR="00000000" w:rsidRPr="00000000" w:rsidDel="00000000">
        <w:rPr>
          <w:i w:val="1"/>
          <w:rtl w:val="0"/>
        </w:rPr>
        <w:t xml:space="preserve">euro</w:t>
      </w:r>
      <w:r w:rsidR="00000000" w:rsidRPr="00000000" w:rsidDel="00000000">
        <w:rPr>
          <w:rtl w:val="0"/>
        </w:rPr>
        <w:t xml:space="preserve"> (četri simti deviņdesmit septiņi </w:t>
      </w:r>
      <w:r w:rsidR="00000000" w:rsidRPr="00000000" w:rsidDel="00000000">
        <w:rPr>
          <w:i w:val="1"/>
          <w:rtl w:val="0"/>
        </w:rPr>
        <w:t xml:space="preserve">euro</w:t>
      </w:r>
      <w:r w:rsidR="00000000" w:rsidRPr="00000000" w:rsidDel="00000000">
        <w:rPr>
          <w:rtl w:val="0"/>
        </w:rPr>
        <w:t xml:space="preserve">, 35 centi), tajā skaitā tirgus vērtība 70,60 </w:t>
      </w:r>
      <w:r w:rsidR="00000000" w:rsidRPr="00000000" w:rsidDel="00000000">
        <w:rPr>
          <w:i w:val="1"/>
          <w:rtl w:val="0"/>
        </w:rPr>
        <w:t xml:space="preserve">euro</w:t>
      </w:r>
      <w:r w:rsidR="00000000" w:rsidRPr="00000000" w:rsidDel="00000000">
        <w:rPr>
          <w:rtl w:val="0"/>
        </w:rPr>
        <w:t xml:space="preserve">, un kompensējamie zaudējumi saistībā ar nekustamā īpašuma daļas atsavināšanu (zemes vienībā esošās koksnes vērtība) 426,75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Iekšlietu ministrijas 2025.gada 30.janvāra lēmumu Nr.1-60/20/25 “Par atlīdzības apmēru” apstiprināt Komisijas noteikto atlīdzības apmēru par nekustamā īpašuma "Gaidiņi” atsavināšanu, nosakot to 1941,24 </w:t>
      </w:r>
      <w:r w:rsidR="00000000" w:rsidRPr="00000000" w:rsidDel="00000000">
        <w:rPr>
          <w:i w:val="1"/>
          <w:rtl w:val="0"/>
        </w:rPr>
        <w:t xml:space="preserve">euro</w:t>
      </w:r>
      <w:r w:rsidR="00000000" w:rsidRPr="00000000" w:rsidDel="00000000">
        <w:rPr>
          <w:rtl w:val="0"/>
        </w:rPr>
        <w:t xml:space="preserve"> (viens tūkstotis deviņi simti četrdesmit viens </w:t>
      </w:r>
      <w:r w:rsidR="00000000" w:rsidRPr="00000000" w:rsidDel="00000000">
        <w:rPr>
          <w:i w:val="1"/>
          <w:rtl w:val="0"/>
        </w:rPr>
        <w:t xml:space="preserve">euro</w:t>
      </w:r>
      <w:r w:rsidR="00000000" w:rsidRPr="00000000" w:rsidDel="00000000">
        <w:rPr>
          <w:rtl w:val="0"/>
        </w:rPr>
        <w:t xml:space="preserve">, 24 centi), apmērā, tajā skaitā zemes vienības (kadastra apzīmējums 6070 010 0180) 0,4105 ha platībā tirgus vērtība ir 1 664,74 </w:t>
      </w:r>
      <w:r w:rsidR="00000000" w:rsidRPr="00000000" w:rsidDel="00000000">
        <w:rPr>
          <w:i w:val="1"/>
          <w:rtl w:val="0"/>
        </w:rPr>
        <w:t xml:space="preserve">euro</w:t>
      </w:r>
      <w:r w:rsidR="00000000" w:rsidRPr="00000000" w:rsidDel="00000000">
        <w:rPr>
          <w:rtl w:val="0"/>
        </w:rPr>
        <w:t xml:space="preserve">, un kompensējamie zaudējumi saistībā ar nekustamā īpašuma daļas atsavināšanu (zemes vienībā esošās koksnes vērtība) ir 276,50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Iekšlietu ministrijas 2025.gada 31.janvāra lēmumu Nr.1-60/21/25 “Par atlīdzības apmēru” apstiprināt Komisijas noteikto atlīdzības apmēru par nekustamā īpašuma "Upeslīči” atsavināšanu, nosakot to 6592,82 </w:t>
      </w:r>
      <w:r w:rsidR="00000000" w:rsidRPr="00000000" w:rsidDel="00000000">
        <w:rPr>
          <w:i w:val="1"/>
          <w:rtl w:val="0"/>
        </w:rPr>
        <w:t xml:space="preserve">euro</w:t>
      </w:r>
      <w:r w:rsidR="00000000" w:rsidRPr="00000000" w:rsidDel="00000000">
        <w:rPr>
          <w:rtl w:val="0"/>
        </w:rPr>
        <w:t xml:space="preserve"> (seši tūkstoši pieci simti deviņdesmit divi </w:t>
      </w:r>
      <w:r w:rsidR="00000000" w:rsidRPr="00000000" w:rsidDel="00000000">
        <w:rPr>
          <w:i w:val="1"/>
          <w:rtl w:val="0"/>
        </w:rPr>
        <w:t xml:space="preserve">euro</w:t>
      </w:r>
      <w:r w:rsidR="00000000" w:rsidRPr="00000000" w:rsidDel="00000000">
        <w:rPr>
          <w:rtl w:val="0"/>
        </w:rPr>
        <w:t xml:space="preserve">, 82 centi), apmērā, tajā skaitā zemes vienības (zemes vienības kadastra apzīmējums 6080 005 0098) 0,1551 ha platībā tirgus vērtība – 561,52 </w:t>
      </w:r>
      <w:r w:rsidR="00000000" w:rsidRPr="00000000" w:rsidDel="00000000">
        <w:rPr>
          <w:i w:val="1"/>
          <w:rtl w:val="0"/>
        </w:rPr>
        <w:t xml:space="preserve">euro</w:t>
      </w:r>
      <w:r w:rsidR="00000000" w:rsidRPr="00000000" w:rsidDel="00000000">
        <w:rPr>
          <w:rtl w:val="0"/>
        </w:rPr>
        <w:t xml:space="preserve"> (pieci simti sešdesmit viens </w:t>
      </w:r>
      <w:r w:rsidR="00000000" w:rsidRPr="00000000" w:rsidDel="00000000">
        <w:rPr>
          <w:i w:val="1"/>
          <w:rtl w:val="0"/>
        </w:rPr>
        <w:t xml:space="preserve">euro</w:t>
      </w:r>
      <w:r w:rsidR="00000000" w:rsidRPr="00000000" w:rsidDel="00000000">
        <w:rPr>
          <w:rtl w:val="0"/>
        </w:rPr>
        <w:t xml:space="preserve">, 52 centi) un kompensējamie zaudējumi saistībā ar nekustamā īpašuma atsavināšanu (zemes vienībā esošās koksnes vērtība) – 6031,30 </w:t>
      </w:r>
      <w:r w:rsidR="00000000" w:rsidRPr="00000000" w:rsidDel="00000000">
        <w:rPr>
          <w:i w:val="1"/>
          <w:rtl w:val="0"/>
        </w:rPr>
        <w:t xml:space="preserve">euro</w:t>
      </w:r>
      <w:r w:rsidR="00000000" w:rsidRPr="00000000" w:rsidDel="00000000">
        <w:rPr>
          <w:rtl w:val="0"/>
        </w:rPr>
        <w:t xml:space="preserve"> (seši tūkstoši trīsdesmit viens</w:t>
      </w:r>
      <w:r w:rsidR="00000000" w:rsidRPr="00000000" w:rsidDel="00000000">
        <w:rPr>
          <w:i w:val="1"/>
          <w:rtl w:val="0"/>
        </w:rPr>
        <w:t xml:space="preserve"> euro</w:t>
      </w:r>
      <w:r w:rsidR="00000000" w:rsidRPr="00000000" w:rsidDel="00000000">
        <w:rPr>
          <w:rtl w:val="0"/>
        </w:rPr>
        <w:t xml:space="preserve">, 30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Iekšlietu ministrijas 2025.gada 31.janvāra lēmumu Nr.1-60/22/25 “Par atlīdzības apmēru” apstiprināt Komisijas noteikto atlīdzības apmēru par nekustamā īpašuma "Baltbirzes” atsavināšanu, nosakot to 1849,24 </w:t>
      </w:r>
      <w:r w:rsidR="00000000" w:rsidRPr="00000000" w:rsidDel="00000000">
        <w:rPr>
          <w:i w:val="1"/>
          <w:rtl w:val="0"/>
        </w:rPr>
        <w:t xml:space="preserve">euro</w:t>
      </w:r>
      <w:r w:rsidR="00000000" w:rsidRPr="00000000" w:rsidDel="00000000">
        <w:rPr>
          <w:rtl w:val="0"/>
        </w:rPr>
        <w:t xml:space="preserve"> (viens tūkstotis astoņi simti četrdesmit deviņi </w:t>
      </w:r>
      <w:r w:rsidR="00000000" w:rsidRPr="00000000" w:rsidDel="00000000">
        <w:rPr>
          <w:i w:val="1"/>
          <w:rtl w:val="0"/>
        </w:rPr>
        <w:t xml:space="preserve">euro</w:t>
      </w:r>
      <w:r w:rsidR="00000000" w:rsidRPr="00000000" w:rsidDel="00000000">
        <w:rPr>
          <w:rtl w:val="0"/>
        </w:rPr>
        <w:t xml:space="preserve">, 24 centi) apmērā, tajā skaitā zemes vienībai (kadastra apzīmējums 6080 005 0100) 0,0565 ha platībā – 484,35 </w:t>
      </w:r>
      <w:r w:rsidR="00000000" w:rsidRPr="00000000" w:rsidDel="00000000">
        <w:rPr>
          <w:i w:val="1"/>
          <w:rtl w:val="0"/>
        </w:rPr>
        <w:t xml:space="preserve">euro</w:t>
      </w:r>
      <w:r w:rsidR="00000000" w:rsidRPr="00000000" w:rsidDel="00000000">
        <w:rPr>
          <w:rtl w:val="0"/>
        </w:rPr>
        <w:t xml:space="preserve"> (četri simti astoņdesmit četri </w:t>
      </w:r>
      <w:r w:rsidR="00000000" w:rsidRPr="00000000" w:rsidDel="00000000">
        <w:rPr>
          <w:i w:val="1"/>
          <w:rtl w:val="0"/>
        </w:rPr>
        <w:t xml:space="preserve">euro</w:t>
      </w:r>
      <w:r w:rsidR="00000000" w:rsidRPr="00000000" w:rsidDel="00000000">
        <w:rPr>
          <w:rtl w:val="0"/>
        </w:rPr>
        <w:t xml:space="preserve">, 35 centi), tajā skaitā zemes vienības tirgus vērtība 204,55 </w:t>
      </w:r>
      <w:r w:rsidR="00000000" w:rsidRPr="00000000" w:rsidDel="00000000">
        <w:rPr>
          <w:i w:val="1"/>
          <w:rtl w:val="0"/>
        </w:rPr>
        <w:t xml:space="preserve">euro</w:t>
      </w:r>
      <w:r w:rsidR="00000000" w:rsidRPr="00000000" w:rsidDel="00000000">
        <w:rPr>
          <w:rtl w:val="0"/>
        </w:rPr>
        <w:t xml:space="preserve"> un kompensējamie zaudējumi saistībā ar nekustamā īpašuma daļas atsavināšanu (zemes vienībā esošās koksnes vērtība) 279,80 </w:t>
      </w:r>
      <w:r w:rsidR="00000000" w:rsidRPr="00000000" w:rsidDel="00000000">
        <w:rPr>
          <w:i w:val="1"/>
          <w:rtl w:val="0"/>
        </w:rPr>
        <w:t xml:space="preserve">euro</w:t>
      </w:r>
      <w:r w:rsidR="00000000" w:rsidRPr="00000000" w:rsidDel="00000000">
        <w:rPr>
          <w:rtl w:val="0"/>
        </w:rPr>
        <w:t xml:space="preserve"> un zemes vienībai (kadastra apzīmējums 6080 005 0101) 0,0726 ha platībā – 1 364,89 </w:t>
      </w:r>
      <w:r w:rsidR="00000000" w:rsidRPr="00000000" w:rsidDel="00000000">
        <w:rPr>
          <w:i w:val="1"/>
          <w:rtl w:val="0"/>
        </w:rPr>
        <w:t xml:space="preserve">euro</w:t>
      </w:r>
      <w:r w:rsidR="00000000" w:rsidRPr="00000000" w:rsidDel="00000000">
        <w:rPr>
          <w:rtl w:val="0"/>
        </w:rPr>
        <w:t xml:space="preserve"> (viens tūkstotis trīs simti sešdesmit četri </w:t>
      </w:r>
      <w:r w:rsidR="00000000" w:rsidRPr="00000000" w:rsidDel="00000000">
        <w:rPr>
          <w:i w:val="1"/>
          <w:rtl w:val="0"/>
        </w:rPr>
        <w:t xml:space="preserve">euro</w:t>
      </w:r>
      <w:r w:rsidR="00000000" w:rsidRPr="00000000" w:rsidDel="00000000">
        <w:rPr>
          <w:rtl w:val="0"/>
        </w:rPr>
        <w:t xml:space="preserve">, 89 centi), tajā skaitā zemes vienības tirgus vērtība 262,84 </w:t>
      </w:r>
      <w:r w:rsidR="00000000" w:rsidRPr="00000000" w:rsidDel="00000000">
        <w:rPr>
          <w:i w:val="1"/>
          <w:rtl w:val="0"/>
        </w:rPr>
        <w:t xml:space="preserve">euro</w:t>
      </w:r>
      <w:r w:rsidR="00000000" w:rsidRPr="00000000" w:rsidDel="00000000">
        <w:rPr>
          <w:rtl w:val="0"/>
        </w:rPr>
        <w:t xml:space="preserve"> un kompensējamie zaudējumi saistībā ar nekustamā īpašuma daļas atsavināšanu (zemes vienībā esošās koksnes vērtība) 1 102,05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ar Iekšlietu ministrijas 2025.gada 29.janvāra lēmumu Nr.1-60/15/25 “Par atlīdzības apmēru” apstiprināt Komisijas noteikto atlīdzības apmēru par nekustamā īpašuma "Kļavinieki” atsavināšanu, nosakot to 622,11 </w:t>
      </w:r>
      <w:r w:rsidR="00000000" w:rsidRPr="00000000" w:rsidDel="00000000">
        <w:rPr>
          <w:i w:val="1"/>
          <w:rtl w:val="0"/>
        </w:rPr>
        <w:t xml:space="preserve">euro</w:t>
      </w:r>
      <w:r w:rsidR="00000000" w:rsidRPr="00000000" w:rsidDel="00000000">
        <w:rPr>
          <w:rtl w:val="0"/>
        </w:rPr>
        <w:t xml:space="preserve"> (seši simti divdesmit divi </w:t>
      </w:r>
      <w:r w:rsidR="00000000" w:rsidRPr="00000000" w:rsidDel="00000000">
        <w:rPr>
          <w:i w:val="1"/>
          <w:rtl w:val="0"/>
        </w:rPr>
        <w:t xml:space="preserve">euro</w:t>
      </w:r>
      <w:r w:rsidR="00000000" w:rsidRPr="00000000" w:rsidDel="00000000">
        <w:rPr>
          <w:rtl w:val="0"/>
        </w:rPr>
        <w:t xml:space="preserve">, 11 centi), apmērā, tajā skaitā zemes vienības (zemes vienības kadastra apzīmējums 6084 004 0420) 0,15 ha platībā tirgus vērtība – 608,31 </w:t>
      </w:r>
      <w:r w:rsidR="00000000" w:rsidRPr="00000000" w:rsidDel="00000000">
        <w:rPr>
          <w:i w:val="1"/>
          <w:rtl w:val="0"/>
        </w:rPr>
        <w:t xml:space="preserve">euro</w:t>
      </w:r>
      <w:r w:rsidR="00000000" w:rsidRPr="00000000" w:rsidDel="00000000">
        <w:rPr>
          <w:rtl w:val="0"/>
        </w:rPr>
        <w:t xml:space="preserve"> (seši simti astoņi </w:t>
      </w:r>
      <w:r w:rsidR="00000000" w:rsidRPr="00000000" w:rsidDel="00000000">
        <w:rPr>
          <w:i w:val="1"/>
          <w:rtl w:val="0"/>
        </w:rPr>
        <w:t xml:space="preserve">euro</w:t>
      </w:r>
      <w:r w:rsidR="00000000" w:rsidRPr="00000000" w:rsidDel="00000000">
        <w:rPr>
          <w:rtl w:val="0"/>
        </w:rPr>
        <w:t xml:space="preserve">, 31 cents) un kompensējamie zaudējumi saistībā ar nekustamā īpašuma daļas atsavināšanu (zemes vienībā esošās koksnes vērtība) – 13,80 </w:t>
      </w:r>
      <w:r w:rsidR="00000000" w:rsidRPr="00000000" w:rsidDel="00000000">
        <w:rPr>
          <w:i w:val="1"/>
          <w:rtl w:val="0"/>
        </w:rPr>
        <w:t xml:space="preserve">euro</w:t>
      </w:r>
      <w:r w:rsidR="00000000" w:rsidRPr="00000000" w:rsidDel="00000000">
        <w:rPr>
          <w:rtl w:val="0"/>
        </w:rPr>
        <w:t xml:space="preserve"> (trīspadsmit </w:t>
      </w:r>
      <w:r w:rsidR="00000000" w:rsidRPr="00000000" w:rsidDel="00000000">
        <w:rPr>
          <w:i w:val="1"/>
          <w:rtl w:val="0"/>
        </w:rPr>
        <w:t xml:space="preserve">euro</w:t>
      </w:r>
      <w:r w:rsidR="00000000" w:rsidRPr="00000000" w:rsidDel="00000000">
        <w:rPr>
          <w:rtl w:val="0"/>
        </w:rPr>
        <w:t xml:space="preserve">, 80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uz nekustamo īpašumu daļām ierakstīta atzīme - nodibināts servitūts par labu Latvijas valstij, Iekšlietu ministrijas personā, kura nepieciešama, lai nodrošinātu ārējās sauszemes robežas infrastruktūras objektu izbūvi.  Servitūti, kuri nodibināti atbilstoši Ārējās sauszemes robežas infrastruktūras izbūves likuma 3. panta pirmajai daļai pēc atsavināšanas pabeigšanas tiks dzēsti.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Ārējās sauszemes robežas infrastruktūras izbūves likuma 3. panta pirmo daļu atsavināšana ir vienīgais veids, lai sasniegtu tiesību akta projekta mērķi. Pēc atsavināšanas pabeigšanas Iekšlietu ministrija īpašuma tiesības uz nekustamā īpašuma daļām normatīvajos aktos noteiktajā kārtībā nostiprinās zemesgrāmatā uz valsts vārda Iekšlietu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Nekustamā īpašuma īpašniekam ir tiesības apstrīdēt Iekšlietu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netiks noslēgts pirkuma līgums par nekustamā īpašuma daļu labprātīgu atsavināšanu, tiks virzīts likumprojekts par nekustamā īpašuma daļas piespiedu atsavināšanu sabiedrības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tajā minētajiem nekustamo īpašumu īpašniekiem, kuriem piederošais īpašums tiek atsavināts.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tajā minētajiem nekustamo īpašumu īpašniekiem, kuriem piederošais īpašums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ministrijas budžeta apakšprogrammā 40.02.00 “Nekustamais īpašums un centralizētais iepirkums” plānots finansējums 13576 </w:t>
            </w:r>
            <w:r w:rsidR="00000000" w:rsidRPr="00000000" w:rsidDel="00000000">
              <w:rPr>
                <w:sz w:val="24"/>
                <w:i w:val="1"/>
                <w:rtl w:val="0"/>
              </w:rPr>
              <w:t xml:space="preserve">euro</w:t>
            </w:r>
            <w:r w:rsidR="00000000" w:rsidRPr="00000000" w:rsidDel="00000000">
              <w:rPr>
                <w:sz w:val="24"/>
                <w:rtl w:val="0"/>
              </w:rPr>
              <w:t xml:space="preserve"> apmērā, lai nodrošinātu izdevumu segšanu, kas saistīti ar nekustamo īpašumu daļu atsavināšanu un īpašuma tiesību nostiprināšanu zemesgrāmatā, tajā 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Nekustamais īpašums "Varavīksnes"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izdevumi,lai segtu atlīdzību par zemes vienībām un zemes vienībās augošo koku atsavināšanu  (179,93 </w:t>
            </w:r>
            <w:r w:rsidR="00000000" w:rsidRPr="00000000" w:rsidDel="00000000">
              <w:rPr>
                <w:sz w:val="24"/>
                <w:i w:val="1"/>
                <w:rtl w:val="0"/>
              </w:rPr>
              <w:t xml:space="preserve">euro</w:t>
            </w:r>
            <w:r w:rsidR="00000000" w:rsidRPr="00000000" w:rsidDel="00000000">
              <w:rPr>
                <w:sz w:val="24"/>
                <w:rtl w:val="0"/>
              </w:rPr>
              <w:t xml:space="preserve"> + 27,30 </w:t>
            </w:r>
            <w:r w:rsidR="00000000" w:rsidRPr="00000000" w:rsidDel="00000000">
              <w:rPr>
                <w:sz w:val="24"/>
                <w:i w:val="1"/>
                <w:rtl w:val="0"/>
              </w:rPr>
              <w:t xml:space="preserve">euro </w:t>
            </w:r>
            <w:r w:rsidR="00000000" w:rsidRPr="00000000" w:rsidDel="00000000">
              <w:rPr>
                <w:sz w:val="24"/>
                <w:rtl w:val="0"/>
              </w:rPr>
              <w:t xml:space="preserve">)  - 207,23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Nekustamais īpašums "Kapeika" izdevumi, lai segtu atlīdzību par zemes vienībām un zemes vienībās augošo koku atsavināšanu  (242,92 </w:t>
            </w:r>
            <w:r w:rsidR="00000000" w:rsidRPr="00000000" w:rsidDel="00000000">
              <w:rPr>
                <w:sz w:val="24"/>
                <w:i w:val="1"/>
                <w:rtl w:val="0"/>
              </w:rPr>
              <w:t xml:space="preserve">euro</w:t>
            </w:r>
            <w:r w:rsidR="00000000" w:rsidRPr="00000000" w:rsidDel="00000000">
              <w:rPr>
                <w:sz w:val="24"/>
                <w:rtl w:val="0"/>
              </w:rPr>
              <w:t xml:space="preserve"> + 85,80 </w:t>
            </w:r>
            <w:r w:rsidR="00000000" w:rsidRPr="00000000" w:rsidDel="00000000">
              <w:rPr>
                <w:sz w:val="24"/>
                <w:i w:val="1"/>
                <w:rtl w:val="0"/>
              </w:rPr>
              <w:t xml:space="preserve">euro </w:t>
            </w:r>
            <w:r w:rsidR="00000000" w:rsidRPr="00000000" w:rsidDel="00000000">
              <w:rPr>
                <w:sz w:val="24"/>
                <w:rtl w:val="0"/>
              </w:rPr>
              <w:t xml:space="preserve">) - 328,72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3.Nekustamais īpašums "Dzeguzēni"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vienībām un zemes vienībās augošo koku atsavināšanu (212,64  </w:t>
            </w:r>
            <w:r w:rsidR="00000000" w:rsidRPr="00000000" w:rsidDel="00000000">
              <w:rPr>
                <w:sz w:val="24"/>
                <w:i w:val="1"/>
                <w:rtl w:val="0"/>
              </w:rPr>
              <w:t xml:space="preserve">euro</w:t>
            </w:r>
            <w:r w:rsidR="00000000" w:rsidRPr="00000000" w:rsidDel="00000000">
              <w:rPr>
                <w:sz w:val="24"/>
                <w:rtl w:val="0"/>
              </w:rPr>
              <w:t xml:space="preserve"> + 109,25 </w:t>
            </w:r>
            <w:r w:rsidR="00000000" w:rsidRPr="00000000" w:rsidDel="00000000">
              <w:rPr>
                <w:sz w:val="24"/>
                <w:i w:val="1"/>
                <w:rtl w:val="0"/>
              </w:rPr>
              <w:t xml:space="preserve">euro</w:t>
            </w:r>
            <w:r w:rsidR="00000000" w:rsidRPr="00000000" w:rsidDel="00000000">
              <w:rPr>
                <w:sz w:val="24"/>
                <w:rtl w:val="0"/>
              </w:rPr>
              <w:t xml:space="preserve"> ) - 321,89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Nekustamais īpašums "Kalēji"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vienībām un zemes vienībās augošo koku atsavināšanu  (105,35  </w:t>
            </w:r>
            <w:r w:rsidR="00000000" w:rsidRPr="00000000" w:rsidDel="00000000">
              <w:rPr>
                <w:sz w:val="24"/>
                <w:i w:val="1"/>
                <w:rtl w:val="0"/>
              </w:rPr>
              <w:t xml:space="preserve">euro</w:t>
            </w:r>
            <w:r w:rsidR="00000000" w:rsidRPr="00000000" w:rsidDel="00000000">
              <w:rPr>
                <w:sz w:val="24"/>
                <w:rtl w:val="0"/>
              </w:rPr>
              <w:t xml:space="preserve"> + 566,60 </w:t>
            </w:r>
            <w:r w:rsidR="00000000" w:rsidRPr="00000000" w:rsidDel="00000000">
              <w:rPr>
                <w:sz w:val="24"/>
                <w:i w:val="1"/>
                <w:rtl w:val="0"/>
              </w:rPr>
              <w:t xml:space="preserve">euro</w:t>
            </w:r>
            <w:r w:rsidR="00000000" w:rsidRPr="00000000" w:rsidDel="00000000">
              <w:rPr>
                <w:sz w:val="24"/>
                <w:rtl w:val="0"/>
              </w:rPr>
              <w:t xml:space="preserve"> ) - 671,95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Nekustamais īpašums "Gaidiņi"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vienību un zemes vienībā augošo koku atsavināšanu  (1 664,74 </w:t>
            </w:r>
            <w:r w:rsidR="00000000" w:rsidRPr="00000000" w:rsidDel="00000000">
              <w:rPr>
                <w:sz w:val="24"/>
                <w:i w:val="1"/>
                <w:rtl w:val="0"/>
              </w:rPr>
              <w:t xml:space="preserve">euro</w:t>
            </w:r>
            <w:r w:rsidR="00000000" w:rsidRPr="00000000" w:rsidDel="00000000">
              <w:rPr>
                <w:sz w:val="24"/>
                <w:rtl w:val="0"/>
              </w:rPr>
              <w:t xml:space="preserve"> + 276,50 </w:t>
            </w:r>
            <w:r w:rsidR="00000000" w:rsidRPr="00000000" w:rsidDel="00000000">
              <w:rPr>
                <w:sz w:val="24"/>
                <w:i w:val="1"/>
                <w:rtl w:val="0"/>
              </w:rPr>
              <w:t xml:space="preserve">euro</w:t>
            </w:r>
            <w:r w:rsidR="00000000" w:rsidRPr="00000000" w:rsidDel="00000000">
              <w:rPr>
                <w:sz w:val="24"/>
                <w:rtl w:val="0"/>
              </w:rPr>
              <w:t xml:space="preserve"> ) - 1 941,24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Nekustamais īpašums "Upeslīči"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vienību un zemes vienībā augošo koku atsavināšanu  (561,52 </w:t>
            </w:r>
            <w:r w:rsidR="00000000" w:rsidRPr="00000000" w:rsidDel="00000000">
              <w:rPr>
                <w:sz w:val="24"/>
                <w:i w:val="1"/>
                <w:rtl w:val="0"/>
              </w:rPr>
              <w:t xml:space="preserve">euro</w:t>
            </w:r>
            <w:r w:rsidR="00000000" w:rsidRPr="00000000" w:rsidDel="00000000">
              <w:rPr>
                <w:sz w:val="24"/>
                <w:rtl w:val="0"/>
              </w:rPr>
              <w:t xml:space="preserve"> + 6031,30 </w:t>
            </w:r>
            <w:r w:rsidR="00000000" w:rsidRPr="00000000" w:rsidDel="00000000">
              <w:rPr>
                <w:sz w:val="24"/>
                <w:i w:val="1"/>
                <w:rtl w:val="0"/>
              </w:rPr>
              <w:t xml:space="preserve">euro</w:t>
            </w:r>
            <w:r w:rsidR="00000000" w:rsidRPr="00000000" w:rsidDel="00000000">
              <w:rPr>
                <w:sz w:val="24"/>
                <w:rtl w:val="0"/>
              </w:rPr>
              <w:t xml:space="preserve">) - 6 592,82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Nekustamais īpašums "Baltbirzes"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vienībām un zemes vienībās augošo koku atsavināšanu  (467,39 </w:t>
            </w:r>
            <w:r w:rsidR="00000000" w:rsidRPr="00000000" w:rsidDel="00000000">
              <w:rPr>
                <w:sz w:val="24"/>
                <w:i w:val="1"/>
                <w:rtl w:val="0"/>
              </w:rPr>
              <w:t xml:space="preserve">euro</w:t>
            </w:r>
            <w:r w:rsidR="00000000" w:rsidRPr="00000000" w:rsidDel="00000000">
              <w:rPr>
                <w:sz w:val="24"/>
                <w:rtl w:val="0"/>
              </w:rPr>
              <w:t xml:space="preserve"> + 1 381,85 </w:t>
            </w:r>
            <w:r w:rsidR="00000000" w:rsidRPr="00000000" w:rsidDel="00000000">
              <w:rPr>
                <w:sz w:val="24"/>
                <w:i w:val="1"/>
                <w:rtl w:val="0"/>
              </w:rPr>
              <w:t xml:space="preserve">euro</w:t>
            </w:r>
            <w:r w:rsidR="00000000" w:rsidRPr="00000000" w:rsidDel="00000000">
              <w:rPr>
                <w:sz w:val="24"/>
                <w:rtl w:val="0"/>
              </w:rPr>
              <w:t xml:space="preserve">) - 1 849,24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8.Nekustamais īpašums "Kļavinieki"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vienību un zemes vienībā augošo koku atsavināšanu (608,31 </w:t>
            </w:r>
            <w:r w:rsidR="00000000" w:rsidRPr="00000000" w:rsidDel="00000000">
              <w:rPr>
                <w:sz w:val="24"/>
                <w:i w:val="1"/>
                <w:rtl w:val="0"/>
              </w:rPr>
              <w:t xml:space="preserve">euro</w:t>
            </w:r>
            <w:r w:rsidR="00000000" w:rsidRPr="00000000" w:rsidDel="00000000">
              <w:rPr>
                <w:sz w:val="24"/>
                <w:rtl w:val="0"/>
              </w:rPr>
              <w:t xml:space="preserve"> + 13,80 </w:t>
            </w:r>
            <w:r w:rsidR="00000000" w:rsidRPr="00000000" w:rsidDel="00000000">
              <w:rPr>
                <w:sz w:val="24"/>
                <w:i w:val="1"/>
                <w:rtl w:val="0"/>
              </w:rPr>
              <w:t xml:space="preserve">euro</w:t>
            </w:r>
            <w:r w:rsidR="00000000" w:rsidRPr="00000000" w:rsidDel="00000000">
              <w:rPr>
                <w:sz w:val="24"/>
                <w:rtl w:val="0"/>
              </w:rPr>
              <w:t xml:space="preserve">) - 622,11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neatbilst Ministru kabineta 2024. gada 15. oktobra noteikumu Nr. 639 "Sabiedrības līdzdalības kārtība attīstības plānošanas procesā" noteiktajiem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25-TA-361</w:t>
    </w:r>
    <w:r>
      <w:br/>
    </w:r>
    <w:r w:rsidR="00000000" w:rsidRPr="00000000" w:rsidDel="00000000">
      <w:rPr>
        <w:rtl w:val="0"/>
      </w:rPr>
      <w:t xml:space="preserve">Izdrukāts 29.07.2026. 22.30 - 2.0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25-TA-361</w:t>
    </w:r>
    <w:r>
      <w:br/>
    </w:r>
    <w:r w:rsidR="00000000" w:rsidRPr="00000000" w:rsidDel="00000000">
      <w:rPr>
        <w:rtl w:val="0"/>
      </w:rPr>
      <w:t xml:space="preserve">Izdrukāts 29.07.2026. 22.30 - 2.0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anotācija_(ex_ante)_25-TA-361.docx</dc:title>
</cp:coreProperties>
</file>

<file path=docProps/custom.xml><?xml version="1.0" encoding="utf-8"?>
<Properties xmlns="http://schemas.openxmlformats.org/officeDocument/2006/custom-properties" xmlns:vt="http://schemas.openxmlformats.org/officeDocument/2006/docPropsVTypes"/>
</file>