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marta noteikumos Nr. 157 "Noteikumi par valsts valodas zināšanu apjomu un valsts valodas prasmes pārbaudes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8. marta noteikumos Nr. 157 "Noteikumi par valsts valodas zināšanu apjomu un valsts valodas prasmes pārbaudes kārtību”” (turpmāk – projekts) pēc savas iniciatīvas. Projekts izstrādāts saskaņā ar Imigrācijas likuma pārejas noteikumu 58.punktu, kas stājās spēkā 2022.gada 24.septembrī.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Krievijas Federācijas pilsoņi, kuriem saskaņā ar Imigrācijas likumu pārejas noteikumu 58.punktu, kārto valsts valodas prasmes pārbaudi (turpmāk - pārbaude), kārtību, kādā Izglītības likuma 30.panta septīto daļu un 48.panta septīto daļu kārto pārbaudi profesionālo un amata pienākumu veikšanai, kā arī nosaka valsts nodevas apmēru un samaksas kārtību personai, kura nav Latvijas pilsonis, Latvijas nepilsonis vai Eiropas Savienības dalībvalsts, Eiropas Ekonomikas zonas valsts vai Šveices Konfederācijas pilsonis.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septembrī stājās spēkā grozījumi Imigrācijas likumā. Grozījumi likumā paredz to, ka Krievijas Federācijas pilsoņiem, kas pirms citas valsts pilsonības saņemšanas bijuši Latvijas pilsoņi vai Latvijas nepilsoņi un uzturas Latvijā ar pastāvīgās uzturēšanās atļauju, kas saņemta saistībā ar Imigrācijas likuma 24. panta pirmās daļas 8. punktu (turpmāk – KF pilsoņi) Pilsonības un migrācijas lietu pārvaldē (turpmāk – pārvalde)  līdz 2023. gada 1. septembrim  jāiesniedz dokuments, kas apliecina nokārtotu valsts valodas zināšanu pārbaudi vismaz pamata līmeņa 2. pakāpē (A2).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2022.gada 25.oktobrī stājās spēkā grozījumi Izglītības likumā,kas paredz, ka gadījumos, kad nepietiekamas valsts valodas prasmes tiks konstatētas izglītības iestādes vadītājam, viņa darba devējam būs jānodrošina, ka attiecīgais izglītības iestādes vadītājs tiek atstādināts no amata pienākumu pildīšanas līdz dienai, kad tiek nokārtota valsts valodas prasmes pārbaude tādā apjomā, kāds nepieciešams profesionālo un amata pienākumu veikšanai. Savukārt izglītības iestādes vadītājam būs jānodrošina, ka pedagogs, kura valsts valodas prasmes neatbilst normatīvajos aktos noteiktajam līmenim, tiek atstādināts no amata pienākumu pildīšanas līdz dienai, kad tiek nokārtota valsts valodas prasmes pārbaude tādā apjomā, kāds nepieciešams profesionālo un amata pienākumu veikšanai. Informējam, ka attiecībā uz šiem grozījumiem tiek virzīti TAP 22-TA-3583 "Grozījumi Ministru kabineta 2022. gada 8. marta noteikumos Nr. 157 "Noteikumi par valsts valodas zināšanu apjomu un valsts valodas prasmes pārbaudes kārtību"", kas 2022.gada 23.decembrī atrodas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Nr.157 nav noteikts regulējums attiecībā uz pieņemtajiem grozījumiem Imigrācijas likumā. Šādas kārtības noteikšanai ir īslaicīgs raksturs un ir attiecināma tikai un vienīgi uz konkrētu personu grupu, līdz ar to sagatavots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Nr.157 nav paredzēts valsts nodevas apmērs un tās samaksas kārtība par valsts valodas prasmes pārbaudi Imigrācijas likuma un likuma "Par Eiropas Savienības pastāvīgā iedzīvotāja statusu Latvijas Republikā"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pārvaldes sniegto informāciju pārbaudes kārtotāju (KF pilsoņi) skaits varētu būt ap 17 865 personas. Patlaban Valsts izglītības satura centra (turpmāk - centrs) finanšu un cilvēkresursu kapacitāte ļauj nodrošināt pārbaudi aptuveni 4500 personām gadā, kas ietver tādas grupas kā bezdarbniekus, personas, kas vēlas iegūt darba atļaujas vai Eiropas Savienības pastāvīgā iedzīvotāja statusu. Kopš 2022.gada vasaras ir radies pieprasījums valsts valodas prasmes pārbaudes nodrošinājumam Ukrainas civiliedzīvotājiem, kas indikatīvi tuvākajos gados palielinātu pārbaudes kārtotāju skaitu līdz 6 000 personām. Šobrīd Ukrainas civiliedzīvotāji intensīvi apgūst latviešu valodu nodarbinātības uzsākšanai un līdz ar to par 1500 cilvēkiem pieaug to cilvēku skaits, kas ikgadēji prognozējami kārtos valsts valodas prasmes pārbaudi. Atbilstoši publiski sniegtajai informācijai Latvijas Sabiedrisko mediju portālā - https://www.lsm.lv/raksts/zinas/latvija/sogad-139-skolotaji-soditi-par-latviesu-valodas-neprasanu.a483701/, šogad 139 pedagogi sodīti par latviešu valodas neprašanu, līdz ar to pieaug to cilvēku skaits, kas ikgadēji prognozējami kārtos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pilsoņi kā grupa, kas ir valsts valodas prasmes pārbaudes kārtotāji ir papildu grupa, kas līdz šim nav bijusi paredzēta iepriekš plānotajā sistēmiskajā ietvarā. Pārbaudes nodrošināšana KF pilsoņiem pastāvīgās uzturēšanās atļaujas saņemšana ir process, kas ir politiski sensitīvs un rada būtiskus korupcijas riskus, tāpēc konkrētajai pārbaudei nepieciešama papildu uzraudzība un kontrole. Vērtējumam par personas valodas prasmi jābūt kvalitatīvam, respektīvi, centram jānodrošina pārbaužu drošums un validitāte. Svarīgs nosacījums procesa nodrošināšanai ir būtiski paaugstināt algas pārbaudes procesā iesaistītajiem darbiniekiem, lai nodrošinātu tā konkurētspēju ar izglītības nozares (pedagogu, mācībspēku) atlīdzību, ļaujot piesaistīt kvalificētus darbiniekus ar atbilstošām kompetencēm valsts valodas prasmes pārbaudes darbu satura izstrādē, novērtēšanā un pārbaudes norises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nodrošināšana tik lielam skaitam personu īsā laika periodā nosaka nepieciešamību paredzēt veidus, kā tiek regulēta personu plūsma, lai personas reģistrētu pārbaudei un noteiktu tām pārbaudes kārtošanas laikus un vietas. Jāņem vērā, ka par KF pilsoņu pārbaudes procesu jau interesējas un turpinās izrādīt interesi un uzraudzību dažādi plašsaziņas līdzekļi, tādēļ nedrīkstētu rasties problēmsituācijas, ko varētu izmantot valstij nelabvēlīgas propagandas mērķiem. Lai nodrošinātu organizētu šī procesa norisi un mazinātu dažādu sabiedrības grupu neapmierinātības izpausmes, KF pilsoņiem ir nepieciešams noteikt atsevišķu un stingru kārtību valodas pārbaužu kārtošanai. Plānotie speciālie pasākumi pārbaudes kārtošanā  KF pilsoņiem ir nepieciešami arī tādēļ, lai to lielais skaits nekavētu pārbaudes nodrošināšanu citām personu grupām (bezdarbniekiem un darba meklētājiem, Ukrainas civiliedzīvotājiem, ieslodzītajiem u.c.). Ja KF pilsoņu lielā skaita dēļ tiks kavēta pārbaužu nodrošināšana šīm grupām, tas var radīt neapmierinātību dažādās sabiedrības grupās, kā arī kavēt viņu tiesībās noteikto iespēju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nodrošināšanai noteiktais laiks ir ļoti īss, tāpēc pārbaužu process KF pilsoņiem jāuzsāk pēc iespējas ātrāk. KF pilsoņu reģistrācijai pārbaudēm un pārbaudēm nepieciešams papildu finansējums šādās galvenās pozīcijās: 1) vērtētāju un pārbaudes norises vadītāju atlīdzībai, ņemot vērā, ka vērtētāju un norises vadītāju skaits salīdzinājumā ar šo brīdi jāpalielina aptuveni trīs reizes; 2) centra atbildīgās struktūrvienības kapacitātes paaugstināšanai nepieciešams pieņemt darbā papildu darbiniekus, t.sk. valsts civildienesta ierēdņus; 3) atbildīgās struktūrvienības darbinieku atalgojuma paaugstināšanai  (vismaz līdz vidējam atalgojuma līmenim izglītības nozarē (izglītības iestādēs, augstskolās) (2022. gadā vidējā alga struktūrvienībā ir aptuveni 1130 eiro, kamēr minimālā alga pedagogam, kas strādā 40 stundu darba nedēļu izglītības iestādē – 1200 eiro); 4) drošības pasākumu īstenošanai;5) reģistrācijas plānošanas sistēmas izveidei; 6) ar datoriem aprīkotu telpu īrei, ņemot vērā, ka ar 2023. gadu pārbaudes klausīšanās, lasīšanas un runāšanas daļas notiks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tehnisko nodrošinājumu (datori pastāvīgajās pārbaudes vietās un konsultāciju nodrošināšanai); 8) komandējumu izdevumu nodrošināšanai, jo ārpus Rīgas pārbaudes plānots nodrošināt Daugavpilī un Liepājā; 9) autotransporta pakalpojumu nodrošināšanai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2022.gada ir būtiski paplašinājusies pārbaudes mērķauditorija (Ukrainas civiliedzīvotāji, trešo valstu pārstāvji, pedagogi, ieslodzītie u.c.), lai  nodrošinātu kvalitatīvu pārbaudes procesu un novērstu korupcijas riskus, ir nepieciešama papildu dotācija (bāzes finansējums) arī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kvantitatīvajam pretendentu pieaugumam jāņem vērā ekonomiskā situācija, piemēram, pieaug izmaksas autotransporta pakalpojumiem, telpu nomai un komunālajiem pakalpojumiem, kas tieši ietekmē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 157 nosaukumu, lai tas atbilstu Imigrācijas likuma 24.panta 5.</w:t>
      </w:r>
      <w:r w:rsidR="00000000" w:rsidRPr="00000000" w:rsidDel="00000000">
        <w:rPr>
          <w:vertAlign w:val="superscript"/>
          <w:rtl w:val="0"/>
        </w:rPr>
        <w:t xml:space="preserve">1</w:t>
      </w:r>
      <w:r w:rsidR="00000000" w:rsidRPr="00000000" w:rsidDel="00000000">
        <w:rPr>
          <w:rtl w:val="0"/>
        </w:rPr>
        <w:t xml:space="preserve"> daļai un likuma "Par Eiropas Savienības pastāvīgā iedzīvotāja statusu Latvijas Republikā" 3.panta piektajai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VI.</w:t>
      </w:r>
      <w:r w:rsidR="00000000" w:rsidRPr="00000000" w:rsidDel="00000000">
        <w:rPr>
          <w:vertAlign w:val="superscript"/>
          <w:rtl w:val="0"/>
        </w:rPr>
        <w:t xml:space="preserve">1</w:t>
      </w:r>
      <w:r w:rsidR="00000000" w:rsidRPr="00000000" w:rsidDel="00000000">
        <w:rPr>
          <w:rtl w:val="0"/>
        </w:rPr>
        <w:t xml:space="preserve"> nodaļu "Valsts nodeva un samaksas kārtību par valsts valodas prasmes pārbaudi", kurā noteikta valsts nodevas apmērs un kārtība, kādā persona, kura nav Latvijas pilsonis, Latvijas nepilsonis vai Eiropas Savienības dalībvalsts, Eiropas Ekonomikas zonas valsts vai Šveices Konfederācijas pilsonis par valsts valodas prasmes pārbaudi maksā valsts nodevu saskaņā ar Imigrācijas likuma 24.panta 5.</w:t>
      </w:r>
      <w:r w:rsidR="00000000" w:rsidRPr="00000000" w:rsidDel="00000000">
        <w:rPr>
          <w:vertAlign w:val="superscript"/>
          <w:rtl w:val="0"/>
        </w:rPr>
        <w:t xml:space="preserve">1</w:t>
      </w:r>
      <w:r w:rsidR="00000000" w:rsidRPr="00000000" w:rsidDel="00000000">
        <w:rPr>
          <w:rtl w:val="0"/>
        </w:rPr>
        <w:t xml:space="preserve"> daļu un likuma "Par Eiropas Savienības pastāvīgā iedzīvotāja statusu Latvijas Republikā" 3.panta piekto daļu. Imigrācijas likuma izpratnē ārzemnieks ir persona, kura nav Latvijas pilsonis vai Latvijas nepilsonis. Likuma "Par Eiropas Savienības pastāvīgā iedzīvotāja statusu Latvijas Republikā" izpratnē trešās valsts pilsonis ir persona, kura nav Latvijas Republikas, citas Eiropas Savienības dalībvalsts, Eiropas Ekonomikas zonas valsts vai Šveices Konfederācijas pilsonis. Ukrainas civiliedzīvotāju atbalsta likumā tiks noteikts atbrīvojums no valsts nodevas par valsts valodas prasmes pārbaudi Ukrainas civiliedzīvotājiem. Valsts nodevu par valsts valodas prasmes pārbaudi administrēšanu veiks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nav Latvijas pilsonis, Latvijas nepilsonis vai Eiropas Savienības dalībvalsts, Eiropas Ekonomikas zonas valsts vai Šveices Konfederācijas pilsonis ir pienākums par valsts valodas prasmes pārbaudi maksāt valsts nodevu, lai nodrošinātu pārbaudes validitāti un motivētu minēto personu apgūt valsts valodu un iegūt valsts valodas prasmes apliecinošu dokumentu. Līdz ar to tiek uzlabota lingvistiskā situācija un integrācija Latvijas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tiks noteikta 52 euro apmērā, kas nodrošinās papildu ieņēmumus valsts budžetā, lai īstenotu fiskālo neitralitāti. Valsts nodevas apmaksu persona veic septiņas darbdienas pirms valsts valodas prasmes pārbaudes noteiktā norises datuma, lai centrs samērīgā termiņā spētu konstatēt (aptuveni 300 personām dienā) valsts nodevas samaksas faktu un varētu ļaut personai kārtot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valsts nodevu neatmaksā gadījumos, ja persona nenokārto valsts valodas prasmes pārbaudi, centra resursi tika patērēti, lai sagatavotos valsts valodas prasmes pārbaudei, taču personas rīcības rezultātā valsts valodas prasmes pārbaude nav nokārtota. Kā arī valsts nodevu neatmaksā, ja persona valsts valodas prasmes pārbaudes laikā pārkāpusi šo noteikumu 34. punktā minētos pārbaudes norises noteikumus vai tiek konstatēts, ka persona pārbaudes laikā veikusi prettiesiskas darbības Administratīvo sodu likuma par pārkāpumiem pārvaldes, sabiedriskās kārtības un valsts valodas lietošanas jomā izpratnē, šādā gadījumā tiek konstatēta personas prettiesiskā rīcība. Valsts nodevu par valsts valodas prasmes pārbaudi neatmaksā, ja persona nav ieradusies uz valsts valodas prasmes pārbaudi norādītajā vietā un laikā, un nav iesniegusi neierašanās attaisnojošus dokumentus. Centrs arī šajā gadījumā ir sagatavojis pārbaudes materiālus, patērējot finanšu un cilvēku resursus, lai nodrošinātu personai valsts valodas prasmes pārbaudi, persona pakalpojumu nav saņēmusi pašas rīcības dēļ. Ja valsts nodeva netiek atmaksāta (jo pakalpojums no centra puses ir sniegts, taču persona savas rīcības rezultātā to nav saņēmusi), tad attiecīgi, ja persona vēlēsies saņemt jaunu pakalpojumu, tai būs jāveic jauns valsts nodevas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21. pantā ir noteikts, ka valsts pārvaldes iestādēm ir tiesības saņemt no Fizisko personu reģistra šā likuma 11. panta pirmajā daļā noteiktās ziņas atbilstoši minēto institūciju un privātpersonu kompetencei. Lai saņemtu nepieciešamo informāciju, Valsts izglītības satura centrs saskaņā ar Ministru kabineta 2009.gada 30.jūnija noteikumu Nr. 682 “Valsts izglītības satura centra nolikums” 2.10. apakšpunktā noteikto kompetenci, vienojas ar Pilsonības un migrācijas lietu pārvaldi par kārtību, kādā Pilsonības un migrācijas lietu pārvalde sniedz ziņas no Fizisko personu reģistra par valsts valodas prasmes kārtotāja valstisko piederību un tās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61.</w:t>
      </w:r>
      <w:r w:rsidR="00000000" w:rsidRPr="00000000" w:rsidDel="00000000">
        <w:rPr>
          <w:vertAlign w:val="superscript"/>
          <w:rtl w:val="0"/>
        </w:rPr>
        <w:t xml:space="preserve">1 </w:t>
      </w:r>
      <w:r w:rsidR="00000000" w:rsidRPr="00000000" w:rsidDel="00000000">
        <w:rPr>
          <w:rtl w:val="0"/>
        </w:rPr>
        <w:t xml:space="preserve">punktu, kas paredz KF pilsoņiem noteikt pārbaudes kārtībā papildu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pilsoņiem noteikts konkrēts reģistrēšanās termiņš – no 2023. gada 1. februāra līdz 2023.gada 24. martam. Aprēķini ļauj secināt, ka šajā laika periodā KF pilsoņus iespējams reģistrēt pārbaudei, ja vienlaikus strādā 10 reģistrētāji un katrs apkalpo 48 cilvēkus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persona, kura reģistrējas pārbaudei pēc 2023.gada 24. marta, kārto pārbaudi vispārējās rindas kārtībā, sākot ar 2023. gada 1. 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KF pilsoņu plūsmu un neveidotos rindas, noteikta norma, ka KF pilsonis pirms ierašanās klātienē reģistrēties pārbaudei telefoniski vai e-pastā piesakās reģistrācijai.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sniedz reģistrācijas dokumentus klātienē uzrāda derīgu personu apliecinošu dokumentu centra reģistratoram, lai būtu iespējams identificēt personu, kura sniedz iesniegumu un piesakās uz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pilsonis iesniegumā par pārbaudes kārtošanu nenorāda konkrētu pārbaudes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konkrētās pārbaudes laiku un vietu KF pilsonis saņem ne vēlāk kā 2023. gada 1. aprīlī (piemēram, sūtot informāciju un saziņai norādīto tālruņa numuru, e-pastu, kā arī var to iegūt centra tīmekļvietnē). Reģistrējoties pārbaudei, KF pilsonim piešķir unikālo kodu, kas pēc tam tiek izmantots katram KF pilsonim nosakot konkrēto pārbaudes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pilsoņiem pārbaudes tiek plānotas laika periodā no 2023. gada 11. aprīļa līdz 2023. gada 31. jūlijam. Ņemot vērā, ka Imigrācijas likuma pārejas noteikumu 58.punktā ir noteikts 2023.gada 1.septembris kā materiāltiesisks jeb prekluzīvs termiņš, pēc kura beigām minētās tiesības īstenošana principā vairs nav iespējama, prekluzīva termiņa izbeigšanās pastāvīgās uzturēšanās atļaujas izsniegšanu KF pilsoņiem izslēdz. Prekluzīva termiņa ilgumu nosaka likumdevējs, izdarot politisku izšķiršanos attiecībā uz jautājumu, kāds laiks dodams kādas tiesības īstenošanai. Tādējādi, lai nodrošinātu ievērojamam KF pilsoņu skaitam vienlīdzīgas tiesības kārtot pārbaudi, tiek noteikts, ka minētajā periodā KF pilsonis drīkst kārtot pārbaudi tikai vienu reizi atbilstoši centra norādītajam konkrētajam pārbaudes laikam un vietai. Noteiktajā laika periodā personai tiek nodrošinātas tiesības kārtot pārbaudi vienu reizi. Prasībai ir leģitīms mērķis, lai nodrošinātu citu personu tiesības, kas nozīmē, ka visām personām, kuras būs pieteikušās, tiks nodrošināta iespēja vismaz vienu kārtot pārbaudi konkrētajā laika periodā. Šāda prasība ir izvirzīta saistībā ar pretendentu skaitu, kas ir aptuveni 18000. Katras personas atbildība ir sagatavoties un nokārtot pārbaudi un, ja viņa to nespēj, šīs rīcības rezultātā nevar tikt ierobežotas citu personu tiesības. Persona, kura nenokārtos pārbaudi šajā laika periodā, varēs kārtot nākamo reizi,  pēc 2023.gada 1.augusta, līdz ar to personām netiek liegta iespēja vispār kārtot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pilsoņi, persona, kura nav Latvijas pilsonis, Latvijas nepilsonis vai Eiropas Savienības dalībvalsts, Eiropas Ekonomikas zonas valsts vai Šveices Konfederācijas pilsonis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KF pilsonis nenokārto pārbaudi atbilstošajā līmenī un pakāpē, tad nevar pretendēt uz pastāvīgās uzturēšanās atļaujas saņemšanu līdz 2023.gada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24.panta 5.</w:t>
      </w:r>
      <w:r w:rsidR="00000000" w:rsidRPr="00000000" w:rsidDel="00000000">
        <w:rPr>
          <w:vertAlign w:val="superscript"/>
          <w:rtl w:val="0"/>
        </w:rPr>
        <w:t xml:space="preserve">1</w:t>
      </w:r>
      <w:r w:rsidR="00000000" w:rsidRPr="00000000" w:rsidDel="00000000">
        <w:rPr>
          <w:rtl w:val="0"/>
        </w:rPr>
        <w:t xml:space="preserve"> daļu un likuma "Par Eiropas Savienības pastāvīgā iedzīvotāja statusu Latvijas Republikā" 3.panta piekto daļu, persona, kura nav Latvijas pilsonis, Latvijas nepilsonis vai Eiropas Savienības dalībvalsts, Eiropas Ekonomikas zonas valsts vai Šveices Konfederācijas pilsonis maksā valsts nodevu par valsts valodas parasmes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ir fiskāli neitrāla ietekme uz budžetu.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ieņēmumu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52 euro * potenciālais pakalpojuma saņēmēju (nodevas maksātāju) skaits 20 000 = 1 040 000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52 euro * potenciālais pakalpojuma saņēmēju (nodevas maksātāju) skaits 2 928 = 152 256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valsts valodas prasmes pārbaudes organizēšanas procesu KF pilsoņiem un regulārās valsts valodas prasmes pārbaudes nodrošinājumu pieaugošai mērķa grupai ģeopolitiskā konflikta ietekmē un ārējo normatīvo aktu prasību izmaiņu ietvaros uz citām mērķa grupām, papildus nepieciešamais finansējums 2023.gadā ir 1 040 000 euro un 2024.gadā un turpmāk 152 256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prognozējamo valsts valodas pārbaudes kārtotāju skaita būtisku pieaugumu nepieciešami papildus izdevumi Valsts izglītības satura centram kapacitātes stiprināšanai, lai īsā laikā nodrošinātu Valsts valodas pārbaudes organizēšanas procesu, tai skaitā reģistrācijas procesa organizēšanai, pārbaudes organizācijai (konsultēšana, materiālu sagatavošana, pārbaudes darbu skanēšana, apelāciju izskatīšanas organizēšana no februāra līdz septembrim), pārbaudes norises vadīšanai, darbu vērtēšanai, piesaistot papildus ekspertus, telpas un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 853 503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34 800 euro - Reģistrācijas process iesniegumu apkalpošanai (3000 stundas* 11,6 euro/h);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94 527 euro – kapacitātes paaugstināšana – 2 papildus amata vietas un mēnešalgas palielinājums par 20% struktūrvienības darbiniekiem (11 mēneši * vidēji 8593,36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50 893 euro – pārbaudes organizācijai (konsultēšana, materiālu sagatavošana, pārbaudes darbu skanēšana, apelāciju izskatīšanas organizēšana no februāra līdz septembrim) (9,94 euro/h*160 h*8 mēneši*4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116 298 euro – norises vadītāji pārbaudes procesā (5,964 euro vidēji vienas personas (pārbaudes kārtotāja) uzraudzības izmaksas * 19500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468 000 euro – pārbaudes darbu vērtētāji (24 euro par personu*19500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88 985 euro – pārbaudes darbu izstrāde (60 komplekti* viena komplekta izstrādes izmaksas 1200 euro *1,2359).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precēm un pakalpojumiem 162 497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13 600 euro - IT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105 497 euro – telpu noma (reģistrēšana, pārbaužu norises vietas Rīgā, Daugavpilī,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43 400 euro – transporta, drošības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24 000 euro apmērā (datori pastāvīgajās VVPP vietās un konsultāciju nodrošināšanai (30 gab. x 700 euro) un 2 amata vietām (2 gab. x 1 500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 137 559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92 613 euro – kapacitātes paaugstināšana – 2 papildus amata vietas un mēnešalgas palielinājums par 20% struktūrvienības darbiniekiem (12 mēneši * vidēji 7717,75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8 946 euro – norises vadītāji pārbaudes procesā (5,964 euro vidēji vienas personas (pārbaudes kārtotāja) uzraudzības izmaksas * 1500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36 000 euro – pārbaudes darbu vērtētāji (24 euro par personu*1500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precēm un pakalpojumiem 14 697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7 497 euro – telpu noma (reģistrēšana, pārbaužu norises vietas Rīgā, Daugavpilī,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7 200 euro – transporta, drošības izdevumi.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prasmes pārbaudes nodaļā, kas nodrošina VVPP procesu, ir nepieciešamas divas papildu amata vietas uz nenoteiktu laiku (36.saime III līmenis 9.mēnešalgu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pārdale notiks no Izglītības un zinātnes ministrijas amata vietām, piešķirot divas vietas Valsts izglītības satura centram. Centra attiecīgās struktūrvienības darbiniekiem plānots 20% algas palielinājums, lai mazinātu korupcijas riskus un virzītos uz konkurētspējīgu atalgojumu valsts pārvaldē. Atbilstoši 2023.gada mēnešalgu skalai centra struktūrvienību darbiniekiem noteiktā mēnešalga tiks noteikta pēc iespējas konkurētspējīga, sasniedzot 16% līdz attiecīgās mēnešalgas grupas skalas vidusspunktam.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valodas prasmes pārbaudes procesu, paredzēts palielināt ieņēmumus no valsts nodevas par valsts valodas prasmes pārbaudi un ar to saistītajiem pakalpojumiem 2023. gadā 1 040 000 euro apmērā un turpmāk ik gadu 152 256 euro apmērā un paredzēt izdevumus no dotācijas no vispārējiem ieņēmumiem budžeta apakšprogrammā 42.06.00 "Valsts izglītības satura centra darbības nodrošināšana" 2023. gadā 1 040 000 euro apmērā un turpmāk ik gadu 152 256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Ministru kabineta noteikumu projekta īstenošanu līdz likumprojekta “Par valsts budžetu 2023.gadam un budžeta ietvaru 2023., 2024. un 2025.gadam” apstiprināšanai veiks, izmantojot valsts pagaidu budžetā 2023. gadam apakšprogrammā 42.06.00 " Valsts izglītības satura centra darbības nodrošināšana " apstiprinātos izdevumus citu funkciju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22-TA-3583 - "Grozījumi Ministru kabineta 2022. gada 8. marta noteikumos Nr. 157 "Noteikumi par valsts valodas zināšanu apjomu un valsts valodas prasmes pārbaudes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Izglītības likuma grozījumiem 30.panta septītajā daļā un 48.panta septītajā daļā, lai būtu viennozīmīgi skaidras tiesību normas un subjektam uzliktais pienākums kārtot valsts valodas pārbaudi, neraugoties uz izglītības ieguves valodu, tika precizēts 7.1. apakšpunkts, nosakot izņēmuma gadījumus, kad norma par atbrīvojumu no pārbaudes neattiecas uz izglītības iestādes vadītāju vai pedagogu. Proti, ja Valsts valodas centrs ir konstatējis, ka izglītības iestādes vadītāja vai pedagoga valsts valodas zināšanas neatbilst valsts valodas prasmes līmenim un pakāpei, kāda nepieciešama viņa profesionālo un amata pienākumu veikšanai un kas noteiktas šo noteikumu 1. pielikumā, izglītības iestādes vadītājs vai pedagogs kārto pārbaudi, neskatoties uz iegūto pamata, vidējo vai augstāko izglītību akreditētās programmās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pieaug to personu skaits, kurām ir pienākums kārtot valsts valodas pārbaudi.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īstenot Imigrācijas likuma pārejas noteikumu 58.punktā noteikto, ka KF pilsoņiem jākārto valsts valodas prasmes pārbaude un līdz 2023.gada 1.septembrim apliecinājums par valsts valodas prasmi jāiesniedz pastāvīgās uzturēšanās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tiek noteikts valsts nodevas apmērs un samaksas kārtība, līdz ar to centram nepieciešams veikt valsts nodevas administrēšanas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pārdale notiks, piešķirot amata vietas no Izglītības un zinātnes ministrijas amatu vietu skaita 2 vietas Valsts izglītības satura centram.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22-TA-3619</w:t>
    </w:r>
    <w:r>
      <w:br/>
    </w:r>
    <w:r w:rsidR="00000000" w:rsidRPr="00000000" w:rsidDel="00000000">
      <w:rPr>
        <w:rtl w:val="0"/>
      </w:rPr>
      <w:t xml:space="preserve">Izdrukāts 29.07.2026. 22.46 - 3.0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22-TA-3619</w:t>
    </w:r>
    <w:r>
      <w:br/>
    </w:r>
    <w:r w:rsidR="00000000" w:rsidRPr="00000000" w:rsidDel="00000000">
      <w:rPr>
        <w:rtl w:val="0"/>
      </w:rPr>
      <w:t xml:space="preserve">Izdrukāts 29.07.2026. 22.46 - 3.0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anotācija_(ex_ante)_22-TA-3619.docx</dc:title>
</cp:coreProperties>
</file>

<file path=docProps/custom.xml><?xml version="1.0" encoding="utf-8"?>
<Properties xmlns="http://schemas.openxmlformats.org/officeDocument/2006/custom-properties" xmlns:vt="http://schemas.openxmlformats.org/officeDocument/2006/docPropsVTypes"/>
</file>