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13. februāra rīkojumā Nr. 70 "Par finansējuma piešķiršanu ēku Miera ielā 58A, Rīgā, būvniecības, nomas maksas, pārcelšanās un aprīkojuma iegādes izdevumu segšanai""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13.februāra rīkojuma Nr.70 “Par finansējuma piešķiršanu ēku Miera ielā 58A, Rīgā, būvniecības, nomas maksas, pārcelšanās un aprīkojuma iegādes izdevumu segšanai (turpmāk – MK rīkojums Nr.70) 2</w:t>
      </w:r>
      <w:r w:rsidR="00000000" w:rsidRPr="00000000" w:rsidDel="00000000">
        <w:rPr>
          <w:vertAlign w:val="superscript"/>
          <w:rtl w:val="0"/>
        </w:rPr>
        <w:t xml:space="preserve">4</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lai precizētu nekustamā īpašuma daļas (nekustamā īpašuma kadastra Nr. 0100 026 0056) Miera ielā 58A, Rīgā, nomas maksas un papildu maksājumu, kā arī apsaimniekošanas un uzturēšanas izdevumu segšanu valsts akciju sabiedrībai "Valsts nekustamie īpašumi” 2023.gadam un 2024.gadam.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Rīkojumā Nr.70 2.4 punktā paredzētas Kultūras ministrijas budžetā finansējums valsts sabiedrībai ar ierobežotu atbildību "Jaunais Rīgas teātris":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1. ilgtermiņa saistību pasākumam "VSIA "Jaunais Rīgas teātris" ēkas Rīgā, Miera ielā 58A, nomas maksa VAS "Valsts nekustamie īpašumi"" nekustamā īpašuma daļas (nekustamā īpašuma kadastra Nr. 0100 026 0056) Miera ielā 58A, Rīgā, nomas maksas un papildu maksājumu segšanai valsts akciju sabiedrībai "Valsts nekustamie īpašumi" no 2020. gada līdz 2022. gadam  217 583 </w:t>
      </w:r>
      <w:r w:rsidR="00000000" w:rsidRPr="00000000" w:rsidDel="00000000">
        <w:rPr>
          <w:i w:val="1"/>
          <w:rtl w:val="0"/>
        </w:rPr>
        <w:t xml:space="preserve">euro </w:t>
      </w:r>
      <w:r w:rsidR="00000000" w:rsidRPr="00000000" w:rsidDel="00000000">
        <w:rPr>
          <w:rtl w:val="0"/>
        </w:rPr>
        <w:t xml:space="preserve">apmērā un 2023. gadā 145 056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2. nekustamā īpašuma daļas (nekustamā īpašuma kadastra Nr. 0100 026 0056) Miera ielā 58A, Rīgā, apsaimniekošanas un uzturēšanas izdevumu segšanai no 2020. gada līdz 2022. gadam 112 915 </w:t>
      </w:r>
      <w:r w:rsidR="00000000" w:rsidRPr="00000000" w:rsidDel="00000000">
        <w:rPr>
          <w:i w:val="1"/>
          <w:rtl w:val="0"/>
        </w:rPr>
        <w:t xml:space="preserve">euro  </w:t>
      </w:r>
      <w:r w:rsidR="00000000" w:rsidRPr="00000000" w:rsidDel="00000000">
        <w:rPr>
          <w:rtl w:val="0"/>
        </w:rPr>
        <w:t xml:space="preserve">apmērā un 2023. gadā 75 277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izskatīšanai tiek virzīts Ministru kabineta rīkojuma projekts Grozījumi Ministru kabineta 2020. gada 30. aprīļa rīkojumā Nr. 231“Par finansējumu Jaunā Rīgas teātra ēku Lāčplēša ielā 25, Rīgā, pārbūves, nomas maksas, papildu maksājumu, pārcelšanās un aprīkojuma iegādes izdevumu segšanai” (23-TA-1589), lai precizētu VNĪ Jaunā Rīgas teātra ēku Lāčplēša ielā 25, Rīgā, pārbūves darbu pabeigšanas termiņu, nosakot to  2024. gada 29. februāris, un precizējot arī nepieciešamo papildu finansējumu 2023.gadam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sabiedrība ar ierobežotu atbildību "Jaunais Rīgas teātris" lietos nekustamā īpašuma (nekustamā īpašuma kadastra Nr.0100 026 0056) Miera ielā 58A, Rīgā, daļu līdz 2024.gada 30.jūnijam, ņemot vērā prognozēto pārcelšanās periodu no pārbūves darbu pabeigšanas nomas maksas aprēķins netiek mainīts, jo paliek spēkā esošie uzturēšanas un apsaimniekošanas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budžetā nepieciešamais papildu finansējums  nekustamā īpašuma Miera ielā 58A, Rīgā, daļas nomas maksas un papildu maksājumu segšanai VNĪ 2023.gadā 110 166 </w:t>
      </w:r>
      <w:r w:rsidR="00000000" w:rsidRPr="00000000" w:rsidDel="00000000">
        <w:rPr>
          <w:i w:val="1"/>
          <w:rtl w:val="0"/>
        </w:rPr>
        <w:t xml:space="preserve">euro </w:t>
      </w:r>
      <w:r w:rsidR="00000000" w:rsidRPr="00000000" w:rsidDel="00000000">
        <w:rPr>
          <w:rtl w:val="0"/>
        </w:rPr>
        <w:t xml:space="preserve">apmērā (2023.gadā kopā 330 499 </w:t>
      </w:r>
      <w:r w:rsidR="00000000" w:rsidRPr="00000000" w:rsidDel="00000000">
        <w:rPr>
          <w:i w:val="1"/>
          <w:rtl w:val="0"/>
        </w:rPr>
        <w:t xml:space="preserve">euro</w:t>
      </w:r>
      <w:r w:rsidR="00000000" w:rsidRPr="00000000" w:rsidDel="00000000">
        <w:rPr>
          <w:rtl w:val="0"/>
        </w:rPr>
        <w:t xml:space="preserve">) un 2024.gadā kopā 124 786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nomas maksas un papildu maksājumu segšanai valsts akciju sabiedrībai "Valsts nekustamie īpašumi" 2023.gadā papildus nepieciešams finansējums 72 527 </w:t>
      </w:r>
      <w:r w:rsidR="00000000" w:rsidRPr="00000000" w:rsidDel="00000000">
        <w:rPr>
          <w:i w:val="1"/>
          <w:rtl w:val="0"/>
        </w:rPr>
        <w:t xml:space="preserve">euro </w:t>
      </w:r>
      <w:r w:rsidR="00000000" w:rsidRPr="00000000" w:rsidDel="00000000">
        <w:rPr>
          <w:rtl w:val="0"/>
        </w:rPr>
        <w:t xml:space="preserve">apmērā, 2024.gadā sešiem mēnešiem papildus nepieciešams finansējums 68 329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apsaimniekošanas un uzturēšanas izdevumu segšanai valsts akciju sabiedrībai "Valsts nekustamie īpašumi" 2023.gadā 37 638 </w:t>
      </w:r>
      <w:r w:rsidR="00000000" w:rsidRPr="00000000" w:rsidDel="00000000">
        <w:rPr>
          <w:i w:val="1"/>
          <w:rtl w:val="0"/>
        </w:rPr>
        <w:t xml:space="preserve">euro </w:t>
      </w:r>
      <w:r w:rsidR="00000000" w:rsidRPr="00000000" w:rsidDel="00000000">
        <w:rPr>
          <w:rtl w:val="0"/>
        </w:rPr>
        <w:t xml:space="preserve">apmērā, 2024.gadā 56 457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izstrādāts Ministru kabineta rīkojuma projekts “Grozījumi Ministru kabineta 2014.gada 13.februāra rīkojumā Nr.70 “Par finansējuma piešķiršanu ēku Miera ielā 58A, Rīgā, būvniecības, nomas maksas, pārcelšanās un aprīkojuma iegādes izdevumu segšanai”, lai precizētu nekustamā īpašuma daļas (nekustamā īpašuma kadastra Nr. 0100 026 0056) Miera ielā 58A, Rīgā, nomas maksas un papildu maksājumu, kā arī apsaimniekošanas un uzturēšanas izdevumu segšanu valsts akciju sabiedrībai "Valsts nekustamie īpašumi” 2023.un 2024.gadam gadam, nepalielinot  aprēķināto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budžetā papildu nepieciešamais finansējums 2023.gadam nekustamā īpašuma Miera ielā 58A, Rīgā, daļas nomas maksas un papildu maksājumu segšanai VNĪ 110 166 </w:t>
      </w:r>
      <w:r w:rsidR="00000000" w:rsidRPr="00000000" w:rsidDel="00000000">
        <w:rPr>
          <w:i w:val="1"/>
          <w:rtl w:val="0"/>
        </w:rPr>
        <w:t xml:space="preserve">euro </w:t>
      </w:r>
      <w:r w:rsidR="00000000" w:rsidRPr="00000000" w:rsidDel="00000000">
        <w:rPr>
          <w:rtl w:val="0"/>
        </w:rPr>
        <w:t xml:space="preserve">apmērā tiks nodrošināts Kultūras ministrijas budžeta ietvaros no budžeta apakšprogrammas 22.07.00 “Nomas maksas VAS “Valsts nekustamie īpašumi” programmas “Mantojums – 2018” ietvaros” ilgtermiņa saistību pasākuma “VSIA “Jaunais Rīgas teātris” ēkas Rīgā, Lāčplēša ielā 25 nomas maksas VAS “Valsts nekustamie īpašumi”” 2023.gadā neapgūtā finansējuma 499 145 </w:t>
      </w:r>
      <w:r w:rsidR="00000000" w:rsidRPr="00000000" w:rsidDel="00000000">
        <w:rPr>
          <w:i w:val="1"/>
          <w:rtl w:val="0"/>
        </w:rPr>
        <w:t xml:space="preserve">euro </w:t>
      </w:r>
      <w:r w:rsidR="00000000" w:rsidRPr="00000000" w:rsidDel="00000000">
        <w:rPr>
          <w:rtl w:val="0"/>
        </w:rPr>
        <w:t xml:space="preserve">apmērā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budžetā papildu nepieciešamais finansējums  2024.gadam nekustamā īpašuma Miera ielā 58A, Rīgā, daļas nomas maksas un papildu maksājumu segšanai VNĪ 124 786 euro apmērā tiks nodrošināts no ilgtermiņa saistības pasākuma "VSIA "Jaunais Rīgas teātris" ēkas Rīgā, Lāčplēša ielā 25, nomas maksa VAS "Valsts nekustamie īpašumi"" 2024.gada nomas maksas ietaupījuma.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124 786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budžetā papildu finansējums  valsts sabiedrībai ar ierobežotu atbildību "Jaunais Rīgas teātris" ilgtermiņa saistību pasākumam "VSIA "Jaunais Rīgas teātris" ēkas Rīgā, Miera ielā 58A, nomas maksa VAS "Valsts nekustamie īpašumi"" nekustamā īpašuma Miera ielā 58A, Rīgā, daļas nomas maksas un papildu maksājumu segšanai valsts akciju sabiedrībai "Valsts nekustamie īpašumi 2023.gadā 110 166 euro apmērā un 2024.gadā 124 786 euro  apmērā tiks nodrošināts no ilgtermiņa saistības pasākuma "VSIA "Jaunais Rīgas teātris" ēkas Rīgā, Lāčplēša ielā 25, nomas maksa VAS "Valsts nekustamie īpašumi"" nomas maksai ietaupītā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Ministru kabinetā skatāms vienlaikus ar  šādiem Ministru kabineta rīkojuma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30. aprīļa rīkojumā “Par finansējumu Jaunā Rīgas teātra ēku Lāčplēša ielā 25, Rīgā, pārbūves, nomas maksas, papildu maksājumu, pārcelšanās un aprīkojuma iegādes izdevumu segšanai” (23-TA-1589);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16. oktobra rīkojumā Nr. 522 “Par finansējumu Rakstniecības un mūzikas muzejam nekustamā īpašuma Mārstaļu ielā 6, Rīgā, daļas nomas maksas, papildu maksājumu, pārcelšanās, labiekārtošanas un ekspozīcijas izveides izdevumu segšanai” (23-TA- 1592);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2018. gada 12. jūnija rīkojumā Nr. 267 "Par finansējumu Rīgas pils Konventa Pils laukumā 3, Rīgā, un Muzeju krātuvju kompleksa Pulka ielā 8, Rīgā, būvniecības projekta, nomas maksas, pārcelšanās un aprīkojuma iegādes izdevumu segšanai” (23- TA-1591)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iesaistītas Finanšu ministrija,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Kultūras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23-TA-1590</w:t>
    </w:r>
    <w:r>
      <w:br/>
    </w:r>
    <w:r w:rsidR="00000000" w:rsidRPr="00000000" w:rsidDel="00000000">
      <w:rPr>
        <w:rtl w:val="0"/>
      </w:rPr>
      <w:t xml:space="preserve">Izdrukāts 29.07.2026. 21.51 - 2.0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23-TA-1590</w:t>
    </w:r>
    <w:r>
      <w:br/>
    </w:r>
    <w:r w:rsidR="00000000" w:rsidRPr="00000000" w:rsidDel="00000000">
      <w:rPr>
        <w:rtl w:val="0"/>
      </w:rPr>
      <w:t xml:space="preserve">Izdrukāts 29.07.2026. 21.51 - 2.0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anotācija_(ex_ante)_23-TA-1590.docx</dc:title>
</cp:coreProperties>
</file>

<file path=docProps/custom.xml><?xml version="1.0" encoding="utf-8"?>
<Properties xmlns="http://schemas.openxmlformats.org/officeDocument/2006/custom-properties" xmlns:vt="http://schemas.openxmlformats.org/officeDocument/2006/docPropsVTypes"/>
</file>