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"Pelītes" Salas pagastā, Jēkabpils novadā, daļas pirkšanu gājēju un velosipēdu ceļa būvniecības projekta īstenošanai gar valsts reģionālo autoceļu P76 "Aizkraukle–Jēkabpils" posmā no Salas ciema līdz Jēkabpilij"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kas nepieciešama transporta infrastruktūras attīstībai – gājēju un velosipēdu ceļa būvniecības projekta īstenošanai gar valsts reģionālo autoceļu P76 “Aizkraukle-Jēkabpils” posmā no Salas ciema līdz Jēkabpilij 38,65.-42,57.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reģionālo autoceļu P76 “Aizkraukle-Jēkabpils” posmā no Salas ciema līdz Jēkabpilij nepieciešams no nekustamo īpašumu īpašniekiem atsavināt nekustamā īpašuma “Pelītes” (nekustamā īpašuma kadastra Nr. 5686 002 0310) daļu – zemes vienību (zemes vienības kadastra apzīmējums 5686 002 0848) 0,2250 ha platībā – Salas pagastā, Jēkabpils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 Satiksmes organizācija un satiksmes drošība” apakšprogrammai 2.3.4. “Gājēju un velosipēdistu ceļu izbūve”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“Pelītes” (nekustamā īpašuma kadastra Nr. 5686 002 0310) ir ierakstīts Zemgales rajona tiesas Salas pagasta zemesgrāmatas nodalījumā Nr. 100000062190.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“Pelītes” (nekustamā īpašuma kadastra Nr. 5686 002 0310) zemes vienībai ar kadastra apzīmējumu 5686 002 0848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applūstošā (10% applūduma varbūtība) teritorija – 0,2250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 0,2250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0,0173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0,0259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Daugavas vides un dabas resursu aizsardzības aizsargjoslas teritorija lauku apvidos – 0,2250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īpašnieces pilnvarotā persona ir piekritusi nekustamā īpašuma “Pelītes” (nekustamā īpašuma kadastra Nr. 5686 002 0310) daļas – zemes vienības (zemes vienības kadastra apzīmējums 5686 002 0848) 0,2250 ha platībā – Salas pagastā, Jēkabpils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5.jūnija lēmumu Nr. 03.1-14/2112 apstiprināja taisnīgas atlīdzības apmēru par nekustamā īpašuma “Pelītes” (nekustamā īpašuma kadastra Nr. 5686 002 0310) daļu – zemes vienību (zemes vienības kadastra apzīmējums 5686 002 0848) 0,2250 ha platībā – Salas pagastā, Jēkabpils novadā, nosakot to 4 102,50 EUR, kas sastāv no nekustamā īpašuma tirgus vērtības 4 027,50 EUR un kompensējamiem zaudējumiem par augošajiem kokiem 75,00 EUR. Nekustamā īpašuma īpašnieces pilnvarotās personas pieteiktie zaudējumi tika noraidīti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Būvprojekta īstenošanai izstrādāts un apstiprināts zemes ierīcības projekts (ZIP) par nekustamā īpašuma “Pelītes” sastāvā esošās zemes vienības sadali, kadastrāli uzmērot un izveidojot zemes vienību ar kadastra apzīmējumu 56860020848, platība ir 0,2250 ha. Neskatoties uz to, ka nekustamais īpašums pirms sadalīšanas bija instrumentāli uzmērīts, ZIP izstrādes un nekustamā īpašuma sadalīšanas rezultātā zemes vienības (paliekošās zemes vienības) un atsavināmās zemes vienības platību kopsumma ir mainījusies no 6,43 ha uz 6,3450 ha, tas ir, samazināta par 0,0850 ha (850 m2). Tādējādi Īpašnieka ieskatā, kā atsavināmās zemes vienības vērtību būtiski ietekmējošs faktors (zaudējums) ir jāņem vērā nekustamā īpašuma platības samazinājums par 0,0850 ha, ko Īpašnieks nevarēja paredzēt vai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prasīto zaudējumu tika konstatēts, ka 2020. gadā veiktās nekustamā īpašuma sadales rezultātā tika kamerāli pārzīmēts zemes robežu plāns, tai skaitā zemes vienībai, kur tiek atsavināta platība valsts vajadzībām,  pieļaujot pirmreizējā uzmērīšanā norādīto kļūdu – 2000.gada 1. jūnijā noteiktā robeža noteikta 7 m no ceļa ass. Veicot robežu neatbilstības novēršanu, tika precizēta robeža atbilstoši ceļa novietojumam un konstrukcijai apvidū, kā arī atbilstoši likumā “Par autoceļiem” noteiktajam. Līdz ar to secināms, ka nekustamā īpašuma pilnvarotās personas pieteiktais zaudējums nav saistīts ar nekustamā īpašuma atsavināšanas procesu, un platības kopsumma ir mainījusies mērniecības darbu rezultātā, novēršot pirmreizējās uzmērīšanas laikā radīto kļūdu.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nekustamā īpašuma īpašnieces pilnvarotās personas pieteikto zaudējumu, ka izvietotā robežlīnija nodrošināja iespēju plānot un izveidot pat vairākus zemesgabala pieslēgumus pie autoceļa, savukārt pēc Būvprojekta īstenošanas izbūvētā inženierbūve (gājēju-velosipēdu ceļš) samazinās zemes vienības sadalīšanu apbūves gabalos, secināts, ka pieslēgums paliekošajai zemes vienībai ir saglabāts nemainīgs, ko apliecina izstrādātais zemes ierīcības projekts un pašvaldības lēmums par zemes ierīcības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nākotnes pieslēgumu izveide notiek saskaņā ar 2008.gada 7. jūlija Ministru kabineta noteikumiem Nr. 505 “Noteikumi par pašvaldību, komersantu un māju ceļu pievienošanu valsts autoceļam” 13.punktu, kas nosaka, ka ceļa pievienojumu valsts autoceļiem atļauts veidot, ja attiecīgais ceļa pievienojums atbilst detālplānojumam.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zaudējumus, kas saistās ar atlikušās zemes īpašuma daļas tirgus vērtības izmaiņām, tiek secināts, ka atsavināmās zemes vienības kopējā platība ir 0,2250 ha jeb ~2% no kopējās nekustamā īpašuma “Pelītes” (kadastra Nr.56860020310) platības. Pirms vērtējamās zemes vienības atdalīšanas īpašuma “Pelītes” (kadastra Nr.56860020310) platība bija 10,1450 ha. Atsavināšanas rezultātā netiek mainīta atlikušās zemes vienības forma, izmantošanas un piekļuves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sertificēts vērtētājs ir norādījis, ka atsavināmās zemes vienības ar kopējo platību 0,2250 ha, (kadastra apzīmējums 56860020848) atsavināšanai nav vērā ņemamas ietekmes uz atlikušo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nekustamā īpašuma sertificēta vērtētāja iesniegtajiem dokumentiem un dabā konstatētajiem apstākļiem, tiek secināts, ka atlīdzība par zaudējumiem, kas nekustamā īpašuma īpašniekam nodarīti saistībā ar nekustamā īpašuma atsavināšanu, netiek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“Pelītes” (nekustamā īpašuma kadastra Nr. 5686 002 0310) daļu – zemes vienību (zemes vienības kadastra apzīmējums 5686 002 0848) 0,2250 ha platībā – Salas pagastā, Jēkabpils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P76 “Aizkraukle-Jēkabpils”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P76 “Aizkraukle-Jēkabpils”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24-TA-1418</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24-TA-1418</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anotācija_(ex_ante)_24-TA-1418.docx</dc:title>
</cp:coreProperties>
</file>

<file path=docProps/custom.xml><?xml version="1.0" encoding="utf-8"?>
<Properties xmlns="http://schemas.openxmlformats.org/officeDocument/2006/custom-properties" xmlns:vt="http://schemas.openxmlformats.org/officeDocument/2006/docPropsVTypes"/>
</file>