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pievienošanos Līgumam par Eiropas Molekulārās bioloģijas konferences izveidošanu"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(MK) 25.04.2023. sēdes protokola Nr. 22 31. § 6.punktam, ir sagatavoti Ministru kabineta noteikumi starptautiska līguma apstiprināšanai, un tādējādi Latvija pievienojas Līgumam par Eiropas Molekulārās bioloģijas konferences izveidošanu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Izpildīt Ministru kabineta (MK) 25.04.2023. sēdes protokola Nr. 22 31. § 6.punktu, kā arī Informatīvajā ziņojumā "Par Latvijas Republikas pievienošanos Eiropas Molekulārās bioloģijas konferencei un Eiropas Molekulāras bioloģijas laboratorijai" 22-TA-2082 nosauktos mērķus un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līdz 2023.g. ir vienīgā Eiropas Savienības valsts, kura nav  pievienojusies ne Eiropas Molekulārās bioloģijas konferencei (EMBC) , ne Eiropas Molekulāras bioloģijas laboratorijai (EMBL). No 2020. -2023. gadam Latvija bija EMBL perspektīvā dalībvalsts, gūstot iespēju iepazīties ar EMBL resursiem un programmām. Savukārt EMBC programmās un pasākumos, kas pamatā vērsti uz cilvēkkapitāla attīstību, Latvijai nav iespēju piedalīties.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Zinātnes, tehnoloģijas attīstības un inovācijas pamatnostādnēm 2021.-2027. gadam, rīcības virzieni ir pētniecības un attīstības (P&amp;A) cilvēkkapitāla attīstība, P&amp;A infrastruktūra pētniecības izcilībai un inovācijai, starptautiskā mobilitāte, izcilības piesaiste un sadarbība. Šos uzdevumus Latvija nevar risināt autarķijā, bet tikai starptautiskās zinātniskās sadarbības veidā. Šajā sadarbībā īpaša loma ir starptautiskajām organizācijām zinātnes jomā, kur Latvija jau sadarbojas ar Eiropas Kodolpētījumu aģentūru un Eiropas Kosmosa aģentūru. Savukārt sadarbība ar EMBC nenotiek, kas kavē cilvēkkapitāla attīstību, zināšanu un prasmju pilnveidi, savukārt sadarbība ar EMBL ir iepazīšanās formātā, kas arīdzan beidzās 2023. gada martā. Neveicot atbilstošus pasākumus, Latvijai nebūs pieejas jaunākajām zināšanām, tehnoloģijām un saistītajām prasmēm molekulārās bioloģijas nozarē. Atbilstoši Nacionālās industriālās politikas pamatnostādnēm 2021.-2027. gadam, viena no Latvijas viedās specializācijas (RIS3) jomām ir biomedicīna, medicīnas tehnoloģijas, farmācija. Šajā jomā mūsdienās galvenais P&amp;A instruments ir molekulārā bioloģija, jaunas pētniecības metodes tiek radītas tikai dažās vietās pasaulē, kā EMBL. Atbilstošie apmācības pasākumi ir koncentrēti EMBC. 'Tādējādi, bez sadarbības ar EMBC/EMBL Latvija zaudē iespēju attīstīt jaunākās pētniecības tehnoloģijas un iegūt prasmes darbam ar tām. Molekulārā bioloģija ir nozare ar visaugstākajiem ietekmes faktoriem. Mērķis, lai Latvijā atrastos vismaz viena Top 500 augstskola, nav sasniedzams, ja tā neiesaistās molekulārās bioloģijas un medicīnas pētījumos, kas rada augstu kopējo citēšanas apjomu. Reģiona konkurētspējīgākā augstskolas - Tartu Universitāte - virsproporcionāli darbojas tieši molekulārās bioloģijas jomā, radot izcilus pētniecības rezultātus. Arī industrijai ir nepieciešama sadarbība ar EMBC/EMBL, kā to parāda Lietuvas biotehnoloģiju sektora straujā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Latvijas Republikas pievienošanos Eiropas Molekulārās bioloģijas konferencei un Eiropas Molekulāras bioloģijas laboratorijai" 22-TA-2082 (turpmāk - Informatīvais ziņojums) sniegta detalizēta analīze, kādēļ Latvijai nepieciešama dalība EMBC un EMBL. EMBC aktivitātes tās Vispārējās programmas ietvarā vērstas tieši uz a) mācību, mācīšanas un pētniecības stipendiju nodrošināšanu; b) palīdzību universitātēm un citām augstākās izglītības iestādēm, kas vēlas uzņemt viesprofesorus; c) kursu programmu izveidošanu un mācību sanāksmju organizēšanu saskaņoti ar universitāšu un citu augstākās izglītības un pētniecības iestāžu programmām. Lai kļūtu par EMBL dalībnieci, Latvijai ir vispirms jāpievienojas EMBC.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pieņemts MK 2023.g. 25. aprīlī, uz tā pamata Izglītības un zinātnes ministre parakstīja pieteikumu EMBC par Latvijas uzņemšanu. Atbildot uz to, tika saņemts EMBC uzaicinājums Latvijai piedalīties EMBC pilnajā sanāksmē (ordinary sesion), prezentēt Latvijas molekulārās bioloģijas nozari, pēc tam EMBC slēgtā sēdē lemtu par Latvijas uzņemšanu. Latvija piedalījās EMBC pilnajā sanāksmē 26.06.2023 ar prezentāciju. Pēc tam notika slēgta (tikai EMBC dalībvalstis) balsošana par Latvijas pieteikumu, kas tika vienbalsīgi atbalstīts. 19.07 saņemta oficiāla vēstule ar uzaicinājumu Latvijai pabeigt iestāšanās procedūras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Līguma par Eiropas Molekulārās bioloģijas konferences izveidošanu apstiprināšanas MK tālākās darbības veic Ārlietu ministrija, nodrošinot Latvijas iestāšanās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Eiropas Molekulārās bioloģijas konferences izveidošanu tika parakstīts 1969. gada 13. februārī, vieta - Meirīnas laboratorijā CERN Ženēvā, parakstītājas valstis: Austrija, Dānija, Vācijas Federatīvā Republika, Francija, Grieķija, Itālija, Nīderlande, Norvēģija, Spānija, Zviedrija, Šveice, Apvienotā Karaliste. Šobrīd EMBC jau ir 30 dalībvalstis - skat. https://embc.embo.org/members-and-partners/embc-member-states/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 pantam, darbības mērķis ir Vispārējās programmas īstenošana, pamatojoties uz līguma 4. pantu, EMBC pieņem savu reglamentu. Šo praktisko darbību reglamentējošo dokumentu kopums ievietots tīmekļa vietnē https://embc.embo.org/documents/EMBC_Agreement_Rules_2019.pdf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EMBC līguma pielikums atbilst stāvoklim līguma parakstīšanas laika momentā un pievienots informatīvā nolūkā, pēc tam, pievienojoties jaunām dalībvalstīm, iemaksu struktūra ir mainījusies.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zināšanām un prasmēm biotehnoloģijas un molekulārās bioloģijas, diagnostikas, terapijas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tehnoloģiju un saistīto prasmju apguve un integrācija nozaru darbībā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Biomedicīnas, medicīnas tehnoloģijas, farmācija - piekļuve jaunām zināšanām, prasmēm, tehnoloģiju izpratnei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33 390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33 390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33 390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33 390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 notiks esošo jau piešķirto finanšu līdzekļu ietvaros: 2023.gadā - 25 285 euro,  2024. gadā – 25 671 euro, 2025. gadā – 26 057 euro, 2026. gadā – 59 447 euro, 2027. gadā – 60 339 euro, 2028. gadā – 61 244 euro. Pēc 2028. gada uzsākas jauns 3-gadu periods, maksājuma lielums būs zināms 2026. gadā. Visi izdevumi, kas saistīti ar dalību Eiropas Molekulārās bioloģijas konferencē, tiks segti Izglītības un zinātnes ministrijas budžeta apakšprogrammas 05.02.00 "Zinātnes bāzes finansējums"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 - 21.02.2023. notika attiecībā uz 22-TA-2082 Informatīvo ziņojumu "Par Latvijas Republikas pievienošanos Eiropas Molekulārās bioloģijas konferencei un Eiropas Molekulāras bioloģijas laboratorijai"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izpildi nodrošina Izglītības un zinātnes ministrija esošā resursa ietvarā, nodrošinot Latvijas zinātnes interešu pārstāvību Eiropas pētniecības telpā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citējamības datubāzē Scopus iekļauto Latvijas autoru zinātnisko publikāciju skaits gadā: bāzes gada vērtība (2017) - 2376, mērķa vērtība 2024. g. - 2688 un 2027.g. - 3000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Nodarbinātā zinātniskā personāla īpatsvars no kopējā nodarbināto skaita (pilna laika slodzēs): bāzes gada vērtība (2018) - 0,639%, mērķa vērtība 2024. g. - 0,8% un 2027.g.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doktoru īpatsvars no 25–34 gadus veciem iedzīvotājiem: bāzes gada vērtība (2017) -0,236%, mērķa vērtība 2024. g. - 0,35% un 2027.g. - 0,5%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molekulārās bioloģijas tehnoloģiju un saistīto prasmju apguve, apmācības kursi augstā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23-TA-2003</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23-TA-2003</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anotācija_(ex_ante)_23-TA-2003.docx</dc:title>
</cp:coreProperties>
</file>

<file path=docProps/custom.xml><?xml version="1.0" encoding="utf-8"?>
<Properties xmlns="http://schemas.openxmlformats.org/officeDocument/2006/custom-properties" xmlns:vt="http://schemas.openxmlformats.org/officeDocument/2006/docPropsVTypes"/>
</file>