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Aristida Briāna ielā 15/17, Rīgā, valstij piederošo domājamo daļu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7.punkts,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nekustamo īpašumu Aristida Briāna ielā 15/17, Rīgā, valstij piederošo domājamo daļu pārdošanu" (turpmāk - rīkojuma projekts) minēto nekustamo īpašumu valstij piederošo domājamo daļu tirgus situāciju, izmantošanas iespējas un to, ka nav zināmas valsts pārvaldes funkcijas, kuru nodrošināšanai būtu lietderīgi tās saglabāt valsts īpašumā, ar valsts akciju sabiedrības “Valsts nekustamie īpašumi” (turpmāk – VNĪ) Īpašumu izvērtēšanas komisijas lēmumu nolemts ierosināt to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lai, ievērojot Atsavināšanas likuma 14.panta nosacījumus, atļautu VNĪ pārdot izsolē valstij piederošās 390/2213 domājamās daļas no jaunbūves (būves kadastra apzīmējums 0100 024 2068 001) – Aristida Briāna ielā 15/17, Rīgā, kopā ar jaunbūvei piesaistāmajām valstij piederošajām 390/2213 domājamām daļām no zemes vienības (zemes vienības kadastra apzīmējums 0100 024 2068) Aristida Briāna ielā 15/17, Rīgā, 0.0781 ha platībā, kas nav nepieciešamas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06.09.2023. Valstij piekritīgās mantas aprakstes un novērtējuma aktu Nr.2817R/23, ievērojot Ministru kabineta 26.11.2013. noteikumu Nr.1354 „Kārtība, kādā veicama valstij piekritīgās mantas uzskaite, novērtēšana realizācija, nodošana bez maksas, iznīcināšana un realizācijas ieņēmumu ieskaitīšana valsts budžetā” 32.3. apakšpunktā noteikto un Rīgas pilsētas tiesas 23.02.2023. spriedumu civillietā Nr. C30511222, saskaņā ar kuru konstatēts juridiskais fakts, ka 390/2213 domājamās daļas no nekustamā īpašumā (nekustamā īpašuma kadastra Nr.0100 524 0088) Aristida Briāna ielā 15/17, Rīgā, kas sastāv no jaunbūves (garāžas) (būves kadastra apzīmējums 0100 024 2068 001) (kas atbilst telpu grupām ar kadastra apzīmējumiem 0100 024 2068 001 006 (atbilst 200/2213 domājamās daļas, garāža Nr.217) un 0100 024 2068 001 010 (atbilst 190/2213 domājamās daļas, garāža Nr.221)) ir bezīpašnieka lieta, kas piekrīt Latvijas valstij, nodeva minētās jaunbūves domājamās daļas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390/2213 domājamām daļām no nekustamā īpašuma (nekustamā īpašuma kadastra Nr. 0100 524 0088) – jaunbūves (būves kadastra apzīmējums 0100 024 2068 001) Aristida Briāna ielā 15/17, Rīgā, Rīgas pilsētas zemesgrāmatas nodalījumā Nr. 100000068251, lēmuma datums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atlikušajām jaunbūves domājamām daļām īpašuma tiesības nostiprinātas astoņām fiziskām personām. Divas personas nav nostiprinājušas zemesgrāmatā un Nekustamā īpašuma valsts kadastra informācijas sistēmā (turpmāk –NĪVKIS) savas īpašuma tiesības uz jaunbūves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zemesgrāmatas nodalījumā I daļas 1.iedaļas ierakstā Nr.1.2. ir atzīme - ēka saistīta ar zemes gabalu Aristida Briāna ielā 15/17, Rīgā (kadastra numurs 0100 024 2068).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nekustamais īpašums (nekustamā īpašuma kadastra Nr. 0100 524 0088) – jaunbūve (būves kadastra apzīmējums 0100 024 2068 001) Aristida Briāna ielā 15/17, Rīgā, sastāv no garāžas (būves kadastra apzīmējums 0100 024 2068 001) ar kopējo platību 221,3 m</w:t>
      </w:r>
      <w:r w:rsidR="00000000" w:rsidRPr="00000000" w:rsidDel="00000000">
        <w:rPr>
          <w:vertAlign w:val="superscript"/>
          <w:rtl w:val="0"/>
        </w:rPr>
        <w:t xml:space="preserve">2</w:t>
      </w:r>
      <w:r w:rsidR="00000000" w:rsidRPr="00000000" w:rsidDel="00000000">
        <w:rPr>
          <w:rtl w:val="0"/>
        </w:rPr>
        <w:t xml:space="preserve">, galvenais lietošanas veids:  1242 – garāžu ēkas, būves tips 12420103 – garāžas ar atsevišķām bloķētām telpām. Ēkas kadastrālā vērtība uz 01.01.2024. noteikta 12 280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būvē ir 11 (vienpadsmit) telpu grupas, garāžas no Nr. 212 līdz Nr.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iekļautas par valstij piekritīgajām atzītās 390/2213 domājamās daļas no nekustamā īpašumā (nekustamā īpašuma kadastra Nr.0100 524 0088) -  jaunbūves (būves kadastra apzīmējums 0100 024 2068 001) Aristida Briāna ielā 15/17, Rīgā, kas atbilst garāžai Nr.217 un garāžai Nr.221.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Nr.217 (telpu grupas kadastra apzīmējums 0100 024 2068 001 006) ar kopējo platību 20 m</w:t>
      </w:r>
      <w:r w:rsidR="00000000" w:rsidRPr="00000000" w:rsidDel="00000000">
        <w:rPr>
          <w:vertAlign w:val="superscript"/>
          <w:rtl w:val="0"/>
        </w:rPr>
        <w:t xml:space="preserve">2</w:t>
      </w:r>
      <w:r w:rsidR="00000000" w:rsidRPr="00000000" w:rsidDel="00000000">
        <w:rPr>
          <w:rtl w:val="0"/>
        </w:rPr>
        <w:t xml:space="preserve"> (atbilst 200/2213 domājamām daļām no jaunbūves (garāžas) (būves kadastra apzīmējums 0100 024 2068 001). Garāžas kadastrālā vērtība uz 01.01.2024. noteikta 1110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Nr.221 (telpu grupas kadastra apzīmējums 0100 024 2068 001 010) ar kopējo platību 19 m</w:t>
      </w:r>
      <w:r w:rsidR="00000000" w:rsidRPr="00000000" w:rsidDel="00000000">
        <w:rPr>
          <w:vertAlign w:val="superscript"/>
          <w:rtl w:val="0"/>
        </w:rPr>
        <w:t xml:space="preserve">2</w:t>
      </w:r>
      <w:r w:rsidR="00000000" w:rsidRPr="00000000" w:rsidDel="00000000">
        <w:rPr>
          <w:rtl w:val="0"/>
        </w:rPr>
        <w:t xml:space="preserve"> (atbilst 190/2213 domājamām daļām no jaunbūves (garāžas) (būves kadastra apzīmējums 0100 024 2068 001). Garāžas kadastrālā vērtība uz 01.01.2024. noteikta 1054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garāžas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06.09.2023. Valstij piekritīgās mantas aprakstes un novērtējuma akta Nr.2817R/23 pielikumu, veicot Nekustamā īpašuma apsekošanu dabā, konstatēts, ka nekustamā īpašuma tehniskais stāvoklis saskaņā ar veikto apsekošanu dabā raksturojams kā neapmierinošs, garāžu Nr. 217 un Nr. 221 vārti aizslēgti, iekļūt telpās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pieejamo informāciju daļai no jaunbūves (būves kadastra apzīmējums 0100 024 2068 001) Aristida Briāna ielā 15/17, Rīgā, kopīpašniekiem (lietošanā nodotas garāžas) pieder arī atbilstošas nekustamā īpašuma (nekustamā īpašuma kadastra Nr. 0100 024 2068) – zemes vienības (zemes vienības kadastra apzīmējums 0100 024 2068) Aristida Briāna ielā 15/17, Rīgā,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"Par atjaunotā Latvijas Republikas 1937.gada Civillikuma ievada, mantojuma tiesību un lietu tiesību daļas spēkā stāšanās laiku un piemērošanas kārtību" 38. panta otrajai daļai atsevišķi jaunbūves kopīpašnieki (lietošanā nodotas garāžas) maksā likumisko lietošanas maksu par valstij Finanšu ministrijas personā piederošo attiecīgu zemes vienības domājamo daļu lietošanu, kā arī sedz maksāšanas paziņojuma izmaksas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1241/2213 domājamām daļām no nekustamā īpašuma (nekustamā īpašuma kadastra Nr. 0100 024 2068) – zemes vienības (zemes vienības kadastra apzīmējums 0100 024 2068) 0.0781 ha platībā Rīgas pilsētas zemesgrāmatas nodalījumā Nr. 100000051282 lēmuma datums: 13.01.2012. Pamats – 25.01.2002. uzziņa par nekustamu īpašumu Nr.38-03-4/863. Uz atlikušajām zemes vienības domājamām daļām īpašuma tiesības nostiprinātas piecām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0100 024 2068) Aristida Briāna ielā 15/17, Rīgā, lietošanas mērķis: “Transporta līdzekļu garāžu apbūve”, platība 0.0781 ha, Zemes lietošanas veids: pārējās zemes, platība 0.0781 ha. Zemes vienības kadastrālā vērtība uz 01.01.2024. noteikta 75 454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sabiedrības "Latvenergo" filiālei "Rīgas elektrotīkli" piederoši kabeļu tīkli, platība 56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gabala atrodas fiziskām personām piederošas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 vienībai (zemes vienības kadastra apzīmējums 0100 024 2068) Aristida Briāna ielā 15/17, Rīgā,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kabeļu līniju, platība 0.0056;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Arhitektūras un pilsētbūvniecības pieminekļa teritorija un objekti, platība 0.0781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piederošo zemes vienības 851/2213 domājamo daļu lietošanu ir izsūtīti maksāšanas paziņojumi par zemes likumisko lietošanu – fiziskai personai (220/2213 domājamās daļas), fiziskai personai (220/2213 domājamās daļas), fiziskai personai (182/2213 domājamās daļas), fiziskām personām (kopīpašumā esošās 229/4426 domājamās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atlikušās valstij piederošās zemes vienības 390/2213 domājamās daļas ir piesaistāmas rīkojuma projektā iekļautajām par valstij piekritīgajām atzītajām 390/2213 domājamām daļām no nekustamā īpašumā (nekustamā īpašuma kadastra Nr.0100 524 0088) -  jaunbūves (būves kadastra apzīmējums 0100 024 2068 001) Aristida Briāna ielā 15/17, Rīgā, kas atbilst garāžai Nr.217 un garāžai Nr.221.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19.04.2024. vēstulē Nr. DA-24-10105-nd informē, ka zemes vienība atrodas valsts nozīmes pilsētbūvniecības pieminekļa „Rīgas pilsētas vēsturiskais centrs” (valsts aizsardzības Nr. 7442) robežās un UNESCO Pasaules mantojuma vietas Nr. 852 „Rīgas vēsturiskais centrs” aizsardzības zonā. Rīgas vēsturiskā centra un tā aizsardzības zonas saglabāšanas, aizsardzības, izmantošanas, kultūrvēsturiskās vides pārveidošanas, kā arī attīstības projektu īstenošanas kārtību un attiecīgās kultūrvēsturiskās vides vērtībai atbilstošas prasības nosaka „Rīgas vēsturiskā centra saglabāšanas un aizsardzības likums” un Ministru kabineta 08.03.2004. noteikumi Nr. 127 „Rīgas vēsturiskā centra saglabāšanas un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 Atbilstoši Teritorijas plānojuma grafiskajai daļai un Saistošajiem noteikumiem zemes vienība atrodas jauktas apbūves teritorijā (J), kur atļautā izmantošana noteikta Saistošo noteikumu 2.1., 2.2., 2.3. un 5.2.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vēstulē Rīgas valstspilsētas pašvaldība vienlaikus informē, ka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neatrodas Baltijas jūras un Rīgas jūras līča krasta kāpu aizsargjoslā vai citu publisko ūdenstilpju un ūdensteču aizsargjoslās. Tādejādi secināms, ka uz to neattiecas likuma “Par zemes reformu Latvijas Republikas pilsētās” 21.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ir jānodrošina piekļūšana un vides pieejamība atbilstoši Saistošo noteikumu 2.6. apakšnodaļas un 3.16. apakšnodaļas prasībām. Atbilstoši Teritorijas plānojuma grafiskās daļas plānam „RVC un tā aizsardzības zonas teritorijas plānotā (atļautā) izmantošana” zemes vienībai ir nodrošināta piekļūšana no Alojas ielas, kas noteikta ar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kultūras pieminekļu aizsardzību” 8.panta trešajā daļā noteikto, ka Nacionālajai kultūras mantojuma pārvaldei jāpaziņo par nodomu atsavināt valsts nozīmes kultūras pieminekli, šajā gadījumā attiecīgu paziņojumu nav nepieciešams nosūtīt, jo zemes vienība (zemes vienības kadastra apzīmējums 0100 024 2068) Aristida Briāna ielā 15/17, Rīgā, nav iekļauta Valsts aizsargājamo kultūras pieminekļu sarakstā kā atsevišķs valsts nozīmes kultūras piemineklis (https://likumi.lv/ta/id/303392-par-valsts-aizsargajamo-kulturas-piemineklu-sarakstu).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valstij piederošās 390/2213 domājamās daļas no nekustamā īpašuma (nekustamā īpašuma kadastra Nr. 0100 524 0088) – jaunbūves (būves kadastra apzīmējums 0100 024 2068 001) – Aristida Briāna ielā 15/17, Rīgā, un valstij piederošās 390/2213 domājamām daļām no nekustamā īpašuma (nekustamā īpašuma kadastra Nr. 0100 024 2068) – zemes vienības (zemes vienības kadastra apzīmējums 0100 024 2068) Aristida Briāna ielā 15/17, Rīgā, nav nepieciešamas valsts pārvaldes funkciju īstenošanai, optimālākais risinājums ir to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44.panta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 proti, normas mērķis ir nodrošināt publiskās personas zemes, uz kuras atrodas ēka, sadalījumu proporcionāli starp visiem attiecīgās ēkas kopīpašniekiem, proti, zemes domājamo daļu sadalījumam ir jāatbilst/jābūt proporcionālam uz tās esošās būves domājamo daļu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1937.gada Civillikuma ievada, mantojuma tiesību un lietu tiesību daļas spēkā stāšanās laiku un piemērošanas kārtību" 41.panta pirmajā daļā paredzēts, ka likumiskās zemes lietošanas tiesības izbeidzas tikai šādos gadījumos: 1) ja būve un zeme tiek apvienota vienā nekustamā īpašumā; 2) ja būve, kas ir patstāvīgs nekustamā īpašuma objekts, tiek nojaukta.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ar dažādu pastāvīgu īpašumu objektu (būves un zemes) domājamo daļu iegādi nav iespējams apvienot tos vienā nekustamā īpašumā, proti, gan būves, gan zemes domājamās daļas atradīsies atsevišķā civiltiesiskā apgrozībā, tādējādi pastāv iespēja, ka pēc atsavināmo nekustamo īpašumu iegādes jaunais ieguvējs būves domājamās daļas un/vai zemes domājamās daļas pārdos atsevišķi, kas sarežģīs dalītajā īpašumā esošo nekustamo īpašumu īpašnieku struktūru un apgrūtinās pilnīgu dalītā īpašuma izbeigšanu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kā arī to, ka atbilstoši Atsavināšanas likumā paredzētajam, jaunbūves domājamo daļu ieguvējam jebkurā gadījumā būs tiesības prasīt tam atsavināt valsts īpašumā esošās zemes vienības domājamās daļas proporcionāli tā īpašumā esošo jaunbūves domājamo daļu apmēram, valstij piederošo jaunbūves domājamo daļu pārdošana kopā ar tai piesaistāmajām valstij piederošajām zemes vienības domājamām daļām varētu samazināt valstij administratīvo resursu patēriņu un nodrošinās jaunbūves domājamo daļu ieguvējam likumā paredzēto iespēju iegādāties attiecīgas zemes vienības domājamās daļas viena lēmuma pieņemšanas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mazinātu administratīvo slogu un izmaksas, kā arī nodrošinātu valstij piederošo 390/2213 domājamo daļu no nekustamā īpašuma (nekustamā īpašuma kadastra Nr. 0100 524 0088) – jaunbūves (būves kadastra apzīmējums 0100 024 2068 001) – Aristida Briāna ielā 15/17, Rīgā, ieguvējam ērtu un vienkāršotu procesu, vienlaikus iegūstot jaunbūves domājamām daļām piesaistāmās zemes vienības domājamās daļas, rīkojuma projekts paredz valstij piederošās 390/2213 domājamās daļas no nekustamā īpašuma (nekustamā īpašuma kadastra Nr. 0100 524 0088) – jaunbūves (būves kadastra apzīmējums 0100 024 2068 001) – Aristida Briāna ielā 15/17, Rīgā, atsavināt kopā ar jaunbūvei piesaistāmajām valstij piederošajām 390/2213 domājamām daļām no nekustamā īpašuma (nekustamā īpašuma kadastra Nr. 0100 024 2068) – zemes vienības (zemes vienības kadastra apzīmējums 0100 024 2068) Aristida Briāna ielā 15/17, Rīgā (turpmāk – atsavināmais nekustamais īpašums),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7.punktu atsevišķos gadījumos publiskas personas nekustamā īpašuma atsavināšanu var ierosināt kopīpašnieks, ja viņš vēlas izbeigt kopīpašuma attiecības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jaunbūves kopīpašniekiem ir pirmpirkuma tiesības uz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pirmpirkuma tiesīgajām personām tiks nosūtīts paziņojums par publisku izsoli, vienlaicīgi uzaicinot attiecīgās personas mēneša laikā iesniegt pieteikumu par pirmpirkuma tiesību izmantošanu saskaņā ar Atsavināšanas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trešajai daļai,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norādīts atsavināmā nekustamā īpašuma sastāvs, stāvoklis, kā arī tiks norādīts, ka tas atrodas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(nekustamā īpašuma kadastra Nr. 0100 024 2068) – zemes vienībai (zemes vienības kadastra apzīmējums 0100 024 2068) Aristida Briāna ielā 15/17, Rīgā, noteiktos apgrūtinājumus, rīkojuma projektā minētā atsavināmā nekustamā īpašuma ieguvējam, izmantojot nekustamo īpašumu, būs saistoša Aizsargjoslu likumā noteiktā kārtība atbilstoši aizsargjoslu veidam, Rīgas vēsturiskā centra saglabāšanas un aizsardzības likums un Ministru kabineta 08.03.2004. noteikumi Nr. 127 „Rīgas vēsturiskā centra saglabāšanas un aizsardzības noteikumi”,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atsavināmā nekustamā īpašuma tirgus situāciju, izmantošanas iespējas un to, ka nav zināmas valsts pārvaldes funkcijas, kuru nodrošināšanai būtu lietderīgi to saglabāt valsts īpašumā, ar VNĪ Īpašumu izvērtēšanas komisijas lēmumu nolemts ierosināt tā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rīkojuma projektā minēto nekustamo īpašumu, ievērojot pirmpirkuma tiesīgo personu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atsavināmā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atsavināmo nekustamo īpašumu – būves (būves kadastra apzīmējums 0100 024 2068 001) – Aristida Briāna ielā 15/17, Rīgā,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atsavināmo nekustamo īpašumu – būves (būves kadastra apzīmējums 0100 024 2068 001) – Aristida Briāna ielā 15/17, Rīgā,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24-TA-2311</w:t>
    </w:r>
    <w:r>
      <w:br/>
    </w:r>
    <w:r w:rsidR="00000000" w:rsidRPr="00000000" w:rsidDel="00000000">
      <w:rPr>
        <w:rtl w:val="0"/>
      </w:rPr>
      <w:t xml:space="preserve">Izdrukāts 29.07.2026. 21.12 - 3.0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24-TA-2311</w:t>
    </w:r>
    <w:r>
      <w:br/>
    </w:r>
    <w:r w:rsidR="00000000" w:rsidRPr="00000000" w:rsidDel="00000000">
      <w:rPr>
        <w:rtl w:val="0"/>
      </w:rPr>
      <w:t xml:space="preserve">Izdrukāts 29.07.2026. 21.12 - 3.0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anotācija_(ex_ante)_24-TA-2311.docx</dc:title>
</cp:coreProperties>
</file>

<file path=docProps/custom.xml><?xml version="1.0" encoding="utf-8"?>
<Properties xmlns="http://schemas.openxmlformats.org/officeDocument/2006/custom-properties" xmlns:vt="http://schemas.openxmlformats.org/officeDocument/2006/docPropsVTypes"/>
</file>