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28. augusta noteikumos Nr. 578 "Noteikumi par ģeoloģiskās informācijas sistēmu""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sākotnējās ietekmes novērtējuma ziņojums (anotācija) sagatavots pēc Vides aizsardzības un reģionālās attīstības ministrijas (turpmāk - VARAM) iniciatīvas, lai aktualizētu tiesību aktos noteikto ģeoloģiskās informācijas sistēmas saturu, ņemot vērā VSIA "Latvijas Vides, ģeoloģijas un meteoroloģijas centrs" (turpmāk - LVĢMC) izstrādāto zemes dzīļu informācijas sistēmu, kā arī citus laika gaitā veiktos ģeoloģiskās informācijas sistēmas pilnveidojumus.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Ministru kabineta 2012. gada 28. augusta noteikumu Nr. 578 "Noteikumi par ģeoloģiskās informācijas sistēmu" (turpmāk - MKN 578) normas, ņemot vērā izmaiņas, kas radušās LVĢMC zemes dzīļu informācijas sistēmas izveides un ģeoloģiskās informācijas sistēmas attīstības rezultātā kopš MKN 578 izdošanas.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zemes dzīlēm" 22. pantu, Latvijā ģeoloģiskā informācija tiek apkopota un uzglabāta ģeoloģiskās informācijas sistēmā. Valsts ģeoloģiskās informācijas sistēma pieder valstij, to pārvalda LVĢMC. MKN 578 nosaka ģeoloģiskās informācijas sistēmas saturu un tās izmantošanas noteikumus. Ģeoloģiskās informācijas sistēmā ietilpst gan agrāk, t.sk. pagājušajā gadsimtā, iegūtā ģeoloģiskā informācija, gan mūsdienās iegūstamā. Daļa informācijas pieejama tīmekļa vietnē www.lvgmc.lv.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578 nosaka, ka ģeoloģiskās informācijas sistēmu veido valsts ģeoloģijas fonds, valsts ģeoloģijas arhīvs, ģeoloģiski tehniskās literatūras bibliotēka, urbumu seržu glabātava un paraugu kolekcijas, kā arī cita ģeoloģiskā informācija, kas uzkrāta papīra un elektroniskā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gaitā, attīstot ģeoloģiskās informācijas sistēmu un izveidojot zemes dzīļu informācijas sistēmu, ģeoloģiskās informācijas sistēmā esošā informācija pārstrukturēta, pārvietota un modernizēta, attiecīgi MKN 578 ģeoloģiskās informācijas sistēmas saturs ir jāprecizē un jāaktualizē.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veikt MKN 578 tādus precizējumus, kas skar ģeoloģiskās informācijas sistēmas saturu un sistēmā uzkrāto datu struktūru un iedalījumu.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MKN 578 2.4. apakšpunktu, ņemot vērā, ka spēkā esošās MKN 578 2.4. apakšpunkta redakcijā minētās ģeoloģiskās informācijas sistēmas daļas ģeoloģisko paraugu kolekcija, iežu paraugi, grunts sāntvērēja paraugi, iežu drumslu paraugi, urbšanas duļķu paraugi, kolektorslāņa fluīda paraugi un citi paraugi pēc būtības ir iežu paraugi. Tādējādi Noteikumu projektā ietvertā redakcija paredz aizstāt vārdus "ģeoloģisko paraugu kolekcija, iežu paraugi, grunts sāntvērēja paraugi, iežu drumslu paraugi, urbšanas duļķu paraugi, kolektorslāņa fluīda paraugi un citi paraugi" ar vārdiem "iežu paraugi". Tāpat plānslīpējumu kolekcija ir pārvietota uz MKN uz 2.1. apakšpunktu, kur norādīts, ko ietver valsts ģeoloģijas fonds. Šie paši apsvērumi ir pamats paredzētajiem grozījumiem MKN 578 6.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MKN 578 2.5.1. apakšpunktu, ietverot atsauci uz LVĢMC zemes dzīļu informācijas sistēmu un izslēdzot datubāzes "Būvmateriālu izejvielu atradnes", "Kūdra", "Sapropelis", kurās esošā informācija pilnībā ietverta zemes dzīļu informācijas sistēmā. Zemes dzīļu informācijas sistēma ietver sevī arī MKN 578 2.5.3. apakšpunktā minētos katalogus "Ģeofonds" un "Ģeokarte".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dzīļu informācijas sistēma ir LVĢMC izveidots publiski pieejams derīgo izrakteņu atradņu reģistrs. Zemes dzīļu informācijas sistēma ir ģeoloģiskās informācijas sistēmas daļa un tajā apkopota informācija par aptuveni 9400 atradnēm un prognozēto resursu laukumiem – būvmateriālu izejvielām (smilts-grants, dolomīts, kaļķakmens, ģipšakmens), kūdru un citiem Latvijas derīgajiem izrakteņiem: https://videscentrs.lvgmc.lv/iebuvets/zemes-dzilu-informacijas-sistema.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atsevišķi (MKN 578 2.5.1.</w:t>
      </w:r>
      <w:r w:rsidR="00000000" w:rsidRPr="00000000" w:rsidDel="00000000">
        <w:rPr>
          <w:vertAlign w:val="superscript"/>
          <w:rtl w:val="0"/>
        </w:rPr>
        <w:t xml:space="preserve">1</w:t>
      </w:r>
      <w:r w:rsidR="00000000" w:rsidRPr="00000000" w:rsidDel="00000000">
        <w:rPr>
          <w:rtl w:val="0"/>
        </w:rPr>
        <w:t xml:space="preserve"> un 2.5.2. apakšpunktā) izdalīt datubāzi "Urbumi", pazemes ūdeņu krājumu bilanci un derīgo izrakteņu reģistra daļu par pazemes ūdeņiem, kuru informācija joprojām tiek uzkrāta Vienotajā vides informācijas sistēmā un zemes dzīļu informācijas sistēmā šobrīd ietverta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no MKN 578 2.5.3. apakšpunkta tiek paredzēts svītrot katalogus "Paraugi" un "Plānslīpējumi", jo tajos esošā informācija ietverta pārskatītajā urbumu seržu un plānslīpējumu informācijā.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arī svītrot MKN 578 2.5.4. un 2.5.6. apakšpunktus. 2.5.4. apakšpunktu paredzēts svītrot, jo matemātiskie modeļi, piemēram, derīgo izrakteņu krājumu aprēķini, datormodelēšanas rezultāti utt., pēc savas būtības tiek ietverti Valsts ģeoloģijas fonda informācijā, kas minēta MKN 578 2.1. apakšpunktā. Savukārt MKN 578 2.4.6. apakšpunktā ietverto informāciju nav nepieciešams atsevišķi izdalīt, jo tā ir Valsts ģeoloģijas fonda pārskata ar inventāra Nr. 11323 "Latvijas ģeoloģisko un derīgo izrakteņu karšu pamatleģendas" sastāvdaļa, kas pēc savas būtības ietverta MKN 578 2.1.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MKN 578 4. punktu, svītrojot nosacījumu, ka ģeoloģiskās informācijas sistēmā netiek nodoti glabāšanai pārskati par derīgo izrakteņu ieguves apjomu, ņemot vērā, ka ir izstrādāti un darbojas risinājumi arī minēto pārskatu nodošanai glābāšanā ģeologiskās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svītrot MKN 578 5. punktu, ņemot vērā, ka 5. punktā ietvertā norma jau ir iekļauta likuma "Par zemes dzīlēm" 23. panta otrajā daļa: "Pašvaldībai, ikvienai juridiskajai vai fiziskajai personai neatkarīgi no darbu finansēšanas veida zemes dzīļu izmantošanas rezultātā iegūtā ģeoloģiskā informācija jānodod valstij valsts sabiedrības ar ierobežotu atbildību “Latvijas Vides, ģeoloģijas un meteoroloģijas centrs” personā bez maksas, noslēdzot līgumu par tās izmantošanu. Informāciju, kas iegūta ogļūdeņražu ģeoloģiskās izpētes rezultātā, kā arī ogļūdeņražu meklēšanas, izpētes un ieguves darbos, valsts sabiedrība ar ierobežotu atbildību “Latvijas Vides, ģeoloģijas un meteoroloģijas centrs” iesniedz arī Būvniecības valsts kontroles birojam. Valsts sabiedrība ar ierobežotu atbildību “Latvijas Vides, ģeoloģijas un meteoroloģijas centrs” informāciju apkopo, apstrādā un uzglabā, kā arī nodrošina tās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iegūst ģeoloģisko informāciju, kā arī kas vēlas izmantot LVĢMC ģeoloģiskās informācijas sistēmā esošu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iegūst ģeoloģisko informāciju, kā arī kas vēlas izmantot LVĢMC ģeoloģiskās informācijas sistēmā esošu informāciju.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Vides, ģeoloģijas un meteoroloģijas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https://vktap.mk.gov.lv/public_participations/public_discussions/ca31ed9a-5155-421d-afc6-f979c94f97b9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procedūras ietvaros viedokļi iesniegti netika.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Vides, ģeoloģijas un meteoroloģijas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23-TA-1055</w:t>
    </w:r>
    <w:r>
      <w:br/>
    </w:r>
    <w:r w:rsidR="00000000" w:rsidRPr="00000000" w:rsidDel="00000000">
      <w:rPr>
        <w:rtl w:val="0"/>
      </w:rPr>
      <w:t xml:space="preserve">Izdrukāts 29.07.2026. 21.53 - 3.0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23-TA-1055</w:t>
    </w:r>
    <w:r>
      <w:br/>
    </w:r>
    <w:r w:rsidR="00000000" w:rsidRPr="00000000" w:rsidDel="00000000">
      <w:rPr>
        <w:rtl w:val="0"/>
      </w:rPr>
      <w:t xml:space="preserve">Izdrukāts 29.07.2026. 21.53 - 3.0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anotācija_(ex_ante)_23-TA-1055.docx</dc:title>
</cp:coreProperties>
</file>

<file path=docProps/custom.xml><?xml version="1.0" encoding="utf-8"?>
<Properties xmlns="http://schemas.openxmlformats.org/officeDocument/2006/custom-properties" xmlns:vt="http://schemas.openxmlformats.org/officeDocument/2006/docPropsVTypes"/>
</file>