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5E7A68" w14:textId="2FFD2FE1" w:rsidR="0027305F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7F92">
        <w:rPr>
          <w:rFonts w:ascii="Times New Roman" w:hAnsi="Times New Roman" w:cs="Times New Roman"/>
          <w:sz w:val="24"/>
          <w:szCs w:val="24"/>
        </w:rPr>
        <w:t>2. pielikums</w:t>
      </w:r>
    </w:p>
    <w:p w14:paraId="1F229E96" w14:textId="62C34BAD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Ministru kabineta noteikumu projekta</w:t>
      </w:r>
    </w:p>
    <w:p w14:paraId="793B072F" w14:textId="60601280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"Grozījumi Ministru kabineta 2013. gada 19. februāra</w:t>
      </w:r>
    </w:p>
    <w:p w14:paraId="60B29423" w14:textId="3C3D5A4A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noteikumos Nr.96 "Noteikumi par tiesas sniegtajiem</w:t>
      </w:r>
    </w:p>
    <w:p w14:paraId="77836791" w14:textId="40FA652C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maksas pakalpojumiem sākotnējās ietekmes</w:t>
      </w:r>
    </w:p>
    <w:p w14:paraId="18BD9B4F" w14:textId="2BCC7EB5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novērtējuma ziņojumam (anotācijai)</w:t>
      </w:r>
    </w:p>
    <w:p w14:paraId="5F25A524" w14:textId="423D498B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3B2FD0" w14:textId="2DA621FE" w:rsidR="00247F92" w:rsidRDefault="00247F92" w:rsidP="00247F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72E889" w14:textId="3DC951C2" w:rsidR="00247F92" w:rsidRPr="00247F92" w:rsidRDefault="00B64A68" w:rsidP="00247F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Detalizēts ieņēmumu aprēķins</w:t>
      </w:r>
    </w:p>
    <w:p w14:paraId="73EE3DEB" w14:textId="60C22E39" w:rsidR="00247F92" w:rsidRDefault="00247F92" w:rsidP="00247F92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1000"/>
        <w:gridCol w:w="3673"/>
        <w:gridCol w:w="1418"/>
        <w:gridCol w:w="850"/>
        <w:gridCol w:w="1276"/>
        <w:gridCol w:w="1027"/>
        <w:gridCol w:w="816"/>
        <w:gridCol w:w="1272"/>
        <w:gridCol w:w="1027"/>
        <w:gridCol w:w="819"/>
        <w:gridCol w:w="1134"/>
      </w:tblGrid>
      <w:tr w:rsidR="00247F92" w:rsidRPr="00247F92" w14:paraId="12C3E443" w14:textId="77777777" w:rsidTr="002F5F08">
        <w:trPr>
          <w:trHeight w:val="31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9FAB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Nr.</w:t>
            </w:r>
          </w:p>
        </w:tc>
        <w:tc>
          <w:tcPr>
            <w:tcW w:w="3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42847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Pakalpojuma veids</w:t>
            </w:r>
          </w:p>
        </w:tc>
        <w:tc>
          <w:tcPr>
            <w:tcW w:w="4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EA1EBB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Saskaņā ar spēkā esošo cenrādi</w:t>
            </w:r>
          </w:p>
        </w:tc>
        <w:tc>
          <w:tcPr>
            <w:tcW w:w="5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A9DE59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Saskaņā ar grozījumiem</w:t>
            </w:r>
          </w:p>
        </w:tc>
      </w:tr>
      <w:tr w:rsidR="00247F92" w:rsidRPr="00247F92" w14:paraId="5BCA551D" w14:textId="77777777" w:rsidTr="002F5F08">
        <w:trPr>
          <w:trHeight w:val="42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188F59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FF4DD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B09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Mērvienība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13A1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Cena bez PVN* </w:t>
            </w: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247F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(euro)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D69C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Pakalpojumu skaits</w:t>
            </w:r>
          </w:p>
        </w:tc>
        <w:tc>
          <w:tcPr>
            <w:tcW w:w="10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17AE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Ieņēmumi</w:t>
            </w: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br/>
            </w:r>
            <w:r w:rsidRPr="00247F9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lv-LV"/>
              </w:rPr>
              <w:t>(euro)</w:t>
            </w:r>
          </w:p>
        </w:tc>
        <w:tc>
          <w:tcPr>
            <w:tcW w:w="5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DC5589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2022.gads un turpmākie gadi</w:t>
            </w:r>
          </w:p>
        </w:tc>
      </w:tr>
      <w:tr w:rsidR="00247F92" w:rsidRPr="00247F92" w14:paraId="33DDFADF" w14:textId="77777777" w:rsidTr="002F5F08">
        <w:trPr>
          <w:trHeight w:val="42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302C8C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29F017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EC9EA9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FA059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73FD7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8D5DA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CF43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Cena bez PVN* </w:t>
            </w: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(euro)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BE043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Pakalpojumu skaits</w:t>
            </w:r>
          </w:p>
        </w:tc>
        <w:tc>
          <w:tcPr>
            <w:tcW w:w="10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102D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Ieņēmumi</w:t>
            </w: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(euro)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D48423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Izmaiņas</w:t>
            </w:r>
          </w:p>
        </w:tc>
      </w:tr>
      <w:tr w:rsidR="002F5F08" w:rsidRPr="00247F92" w14:paraId="6A448544" w14:textId="77777777" w:rsidTr="002F5F08">
        <w:trPr>
          <w:trHeight w:val="141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E13C7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79A02B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027A85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3258B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42E8C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5A7DA9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39D33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02A172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845E3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E0D80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Cena bez PVN* </w:t>
            </w: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(euro)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CC5B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Ieņēmumi (</w:t>
            </w:r>
            <w:r w:rsidRPr="00247F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euro</w:t>
            </w: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</w:tr>
      <w:tr w:rsidR="00247F92" w:rsidRPr="00247F92" w14:paraId="4277B17C" w14:textId="77777777" w:rsidTr="002F5F08">
        <w:trPr>
          <w:trHeight w:val="5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631C" w14:textId="0A4DBABD" w:rsidR="00247F92" w:rsidRPr="00F54486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</w:pPr>
            <w:r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(</w:t>
            </w:r>
            <w:r w:rsidR="00247F92"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6.</w:t>
            </w:r>
            <w:r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 xml:space="preserve"> spēkā esošais cenrādis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081C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Dokumentu nosūtīšana pa faksu (Latvijas robežās)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FD2F7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sūtījums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D41CB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F08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0E1D" w14:textId="5866A607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2250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1E3F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1FCC" w14:textId="279283AB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7E78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A5A0" w14:textId="3DB0C2D9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</w:tr>
      <w:tr w:rsidR="00247F92" w:rsidRPr="00247F92" w14:paraId="29CFD68E" w14:textId="77777777" w:rsidTr="002F5F08">
        <w:trPr>
          <w:trHeight w:val="6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AB08" w14:textId="2DB43C62" w:rsidR="00247F92" w:rsidRPr="00F54486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</w:pPr>
            <w:r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(8</w:t>
            </w:r>
            <w:r w:rsidR="00247F92"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.</w:t>
            </w:r>
            <w:r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) spēkā esošais cenrādis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023C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Skaņas ieraksta kopijas izgatavošana (viena</w:t>
            </w: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skaņas ieraksta datne)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897B4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CD matrica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0C16A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8BDFF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CC36" w14:textId="7A5BDA33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165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FEEAA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3A854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7DAE" w14:textId="23133665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B23B4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594F" w14:textId="08F1229E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-16</w:t>
            </w:r>
            <w:r w:rsidR="006C5C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</w:t>
            </w:r>
          </w:p>
        </w:tc>
      </w:tr>
      <w:tr w:rsidR="00247F92" w:rsidRPr="00247F92" w14:paraId="249C53EC" w14:textId="77777777" w:rsidTr="002F5F08">
        <w:trPr>
          <w:trHeight w:val="6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D3E8" w14:textId="217EDE13" w:rsidR="00247F92" w:rsidRPr="00247F92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</w:t>
            </w:r>
            <w:r w:rsidR="00247F92"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.1.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3622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Skaņas ieraksta kopijas izgatavošana, ieraksts CD matricā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A1CD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skaņas ieraksta datne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FB3B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EE466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CC7FC" w14:textId="09A92E54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11D3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3,10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5881F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D724" w14:textId="088674CB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118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15DA9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31793" w14:textId="4D486A4C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118</w:t>
            </w:r>
          </w:p>
        </w:tc>
      </w:tr>
      <w:tr w:rsidR="00247F92" w:rsidRPr="00247F92" w14:paraId="0AEC824D" w14:textId="77777777" w:rsidTr="002F5F08">
        <w:trPr>
          <w:trHeight w:val="6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3F55" w14:textId="58D49059" w:rsidR="00247F92" w:rsidRPr="00247F92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</w:t>
            </w:r>
            <w:r w:rsidR="00247F92"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.2.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5501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Skaņas ieraksta kopijas izgatavošana, ieraksts zibatmiņā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D8E3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skaņas ieraksta datne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47EC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D8D8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A7B1C" w14:textId="05EEE353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1B431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6,45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9F88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F52E" w14:textId="665AD151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B83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FA291" w14:textId="6328611A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129</w:t>
            </w:r>
          </w:p>
        </w:tc>
      </w:tr>
      <w:tr w:rsidR="00247F92" w:rsidRPr="00247F92" w14:paraId="09A7AE22" w14:textId="77777777" w:rsidTr="002F5F08">
        <w:trPr>
          <w:trHeight w:val="3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F6D7C" w14:textId="428FDBB1" w:rsidR="00247F92" w:rsidRPr="00F54486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</w:pPr>
            <w:r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lastRenderedPageBreak/>
              <w:t>(</w:t>
            </w:r>
            <w:r w:rsidR="00247F92"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9.</w:t>
            </w:r>
            <w:r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) spēkā esošais cenrādis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F9A6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Dokumentu ierakstīšana datu nesējā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139B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CD matrica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FBDE0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349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21BDB" w14:textId="5EFF171D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13</w:t>
            </w:r>
            <w:r w:rsidR="008C52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97B1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F5A29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2B048" w14:textId="02A7351E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1AEBE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A124" w14:textId="11A5A691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-13</w:t>
            </w:r>
            <w:r w:rsidR="008C52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</w:t>
            </w:r>
          </w:p>
        </w:tc>
      </w:tr>
      <w:tr w:rsidR="00247F92" w:rsidRPr="00247F92" w14:paraId="30571077" w14:textId="77777777" w:rsidTr="002F5F08">
        <w:trPr>
          <w:trHeight w:val="6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00FD8" w14:textId="2BE079A9" w:rsidR="00247F92" w:rsidRPr="00247F92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</w:t>
            </w:r>
            <w:r w:rsidR="00247F92"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.1.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7B81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Dokumentu ierakstīšana datu nesējā, ieraksts CD matricā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D9E3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5861F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736FD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57F0C" w14:textId="19FA2F40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C1DC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3,10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C7E0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4A3A2" w14:textId="07D448C3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4DB9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0A42C" w14:textId="2A90A2A9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</w:t>
            </w:r>
            <w:r w:rsidR="006C5C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7</w:t>
            </w:r>
          </w:p>
        </w:tc>
      </w:tr>
      <w:tr w:rsidR="00247F92" w:rsidRPr="00247F92" w14:paraId="7C6B17E9" w14:textId="77777777" w:rsidTr="002F5F08">
        <w:trPr>
          <w:trHeight w:val="6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6EF6" w14:textId="119E7E5E" w:rsidR="00247F92" w:rsidRPr="00247F92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</w:t>
            </w:r>
            <w:r w:rsidR="00247F92"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.2.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0A304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Dokumentu ierakstīšana datu nesējā, ieraksts zibatmiņā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AD84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6B5C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66A0F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F9FCA" w14:textId="7019CF4E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AFCD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6,45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1ED6A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E036" w14:textId="26416B5C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6D41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3759" w14:textId="4B4F118C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129</w:t>
            </w:r>
          </w:p>
        </w:tc>
      </w:tr>
      <w:tr w:rsidR="00247F92" w:rsidRPr="00247F92" w14:paraId="443276A7" w14:textId="77777777" w:rsidTr="002F5F08">
        <w:trPr>
          <w:trHeight w:val="8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49E5" w14:textId="58EC2F34" w:rsidR="00247F92" w:rsidRPr="00F54486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</w:pPr>
            <w:r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(</w:t>
            </w:r>
            <w:r w:rsidR="00247F92"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11.</w:t>
            </w:r>
            <w:r w:rsidRPr="00F544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v-LV"/>
              </w:rPr>
              <w:t>) spēkā esošais cenrādis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A099" w14:textId="3F0DF042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Tiesā iesniedzama dokumenta atvasinājuma</w:t>
            </w: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izgatavošana</w:t>
            </w:r>
            <w:r w:rsidR="0055607E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(norādīta vidējā pakalpojuma cena)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9CF38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F75AF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78FE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6783" w14:textId="7095D2E4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3203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F21D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0477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23655" w14:textId="0E640347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4B1F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DC1D9" w14:textId="6DF5AF01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-320</w:t>
            </w:r>
            <w:r w:rsidR="006C5C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</w:t>
            </w:r>
          </w:p>
        </w:tc>
      </w:tr>
      <w:tr w:rsidR="00247F92" w:rsidRPr="00247F92" w14:paraId="77A585C0" w14:textId="77777777" w:rsidTr="002F5F08">
        <w:trPr>
          <w:trHeight w:val="6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EAFD2" w14:textId="467CEC11" w:rsidR="00247F92" w:rsidRPr="00247F92" w:rsidRDefault="00F54486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14</w:t>
            </w:r>
            <w:bookmarkStart w:id="0" w:name="_GoBack"/>
            <w:bookmarkEnd w:id="0"/>
            <w:r w:rsidR="00247F92"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BEC3E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Tiesas nolēmuma spēkā stāšanās apliecināšana, ja šis nolēmums iesniedzams ārvalstu iestādēs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30860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1C79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2060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0FB95" w14:textId="563C565B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74DF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05E82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96B7" w14:textId="69E1293F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BD20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45BE0" w14:textId="2FDD9951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80</w:t>
            </w:r>
          </w:p>
        </w:tc>
      </w:tr>
      <w:tr w:rsidR="00247F92" w:rsidRPr="00247F92" w14:paraId="6356F8C9" w14:textId="77777777" w:rsidTr="002F5F08">
        <w:trPr>
          <w:trHeight w:val="6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90DD0" w14:textId="2DA8C7FC" w:rsidR="00247F92" w:rsidRPr="00247F92" w:rsidRDefault="008C529F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  <w:r w:rsidR="00247F92"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.piezīme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3B02B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Par katru nākamo skaņas ieraksta datni, ja CD matricas vai zibatmiņas ietilpība to pieļauj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A1FAA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skaņas ieraksta datne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D7F8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1E516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E59AD" w14:textId="50163891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3624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1,45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B2F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E3D76" w14:textId="555B9309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DD9D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B2B7" w14:textId="505C4B89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15</w:t>
            </w:r>
          </w:p>
        </w:tc>
      </w:tr>
      <w:tr w:rsidR="00247F92" w:rsidRPr="00247F92" w14:paraId="69AAF3AB" w14:textId="77777777" w:rsidTr="002F5F08">
        <w:trPr>
          <w:trHeight w:val="7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31CDA" w14:textId="6D1F30ED" w:rsidR="00247F92" w:rsidRPr="00247F92" w:rsidRDefault="008C529F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</w:t>
            </w:r>
            <w:r w:rsidR="00247F92"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.piezīme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84E7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Par katru nākamo dokumentu, ja CD matricas vai zibatmiņas ietilpība to pieļauj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5641E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9058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43159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F1B6" w14:textId="2A97886F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8671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1,45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08725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9E6F" w14:textId="5AAD354A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FC3D" w14:textId="77777777" w:rsidR="00247F92" w:rsidRPr="00247F92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8A00" w14:textId="77AFF8C1" w:rsidR="00247F92" w:rsidRPr="00247F92" w:rsidRDefault="006C5C5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</w:t>
            </w:r>
          </w:p>
        </w:tc>
      </w:tr>
      <w:tr w:rsidR="002F5F08" w:rsidRPr="00247F92" w14:paraId="51C59399" w14:textId="77777777" w:rsidTr="002F5F08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E6DF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FED9A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Kopā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F8B3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3B701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0823F" w14:textId="77777777" w:rsidR="00247F92" w:rsidRPr="00247F92" w:rsidRDefault="00247F92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7F7B" w14:textId="1499E96D" w:rsidR="00247F92" w:rsidRPr="00247F92" w:rsidRDefault="00247F92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350</w:t>
            </w:r>
            <w:r w:rsidR="008C5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46E4C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82091" w14:textId="77777777" w:rsidR="00247F92" w:rsidRPr="00247F92" w:rsidRDefault="00247F92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6350B" w14:textId="3F08E034" w:rsidR="00247F92" w:rsidRPr="00247F92" w:rsidRDefault="00247F92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="008C52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70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D9CB9" w14:textId="77777777" w:rsidR="00247F92" w:rsidRPr="00247F92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221C0" w14:textId="77777777" w:rsidR="00247F92" w:rsidRPr="00247F92" w:rsidRDefault="00247F92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47F9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-2934</w:t>
            </w:r>
          </w:p>
        </w:tc>
      </w:tr>
    </w:tbl>
    <w:p w14:paraId="2D34C2DF" w14:textId="5C24B2C9" w:rsidR="00247F92" w:rsidRDefault="00247F92" w:rsidP="00247F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F2BFA5" w14:textId="77777777" w:rsidR="00247F92" w:rsidRPr="00FD1FA5" w:rsidRDefault="00247F92" w:rsidP="00247F92">
      <w:pPr>
        <w:spacing w:line="240" w:lineRule="auto"/>
        <w:rPr>
          <w:rFonts w:ascii="Times New Roman" w:hAnsi="Times New Roman"/>
          <w:sz w:val="24"/>
          <w:szCs w:val="24"/>
        </w:rPr>
      </w:pPr>
      <w:r w:rsidRPr="00FD1FA5">
        <w:rPr>
          <w:rFonts w:ascii="Times New Roman" w:hAnsi="Times New Roman"/>
          <w:sz w:val="24"/>
          <w:szCs w:val="24"/>
        </w:rPr>
        <w:t>Piezīme.</w:t>
      </w:r>
    </w:p>
    <w:p w14:paraId="4AAED536" w14:textId="77777777" w:rsidR="00247F92" w:rsidRPr="00FD1FA5" w:rsidRDefault="00247F92" w:rsidP="00247F92">
      <w:pPr>
        <w:spacing w:line="240" w:lineRule="auto"/>
        <w:rPr>
          <w:rFonts w:ascii="Times New Roman" w:hAnsi="Times New Roman"/>
          <w:sz w:val="24"/>
          <w:szCs w:val="24"/>
        </w:rPr>
      </w:pPr>
      <w:r w:rsidRPr="00FD1FA5">
        <w:rPr>
          <w:rFonts w:ascii="Times New Roman" w:hAnsi="Times New Roman"/>
          <w:color w:val="414142"/>
          <w:sz w:val="24"/>
          <w:szCs w:val="24"/>
        </w:rPr>
        <w:t xml:space="preserve">* Pievienotās vērtības nodokli nepiemēro, pamatojoties uz </w:t>
      </w:r>
      <w:r w:rsidR="00F54486">
        <w:fldChar w:fldCharType="begin"/>
      </w:r>
      <w:r w:rsidR="00F54486">
        <w:instrText xml:space="preserve"> HYPERLINK "https://likumi.lv/ta/id/253451-pievienotas-vertibas-nodokla-likums" \t "_blank" </w:instrText>
      </w:r>
      <w:r w:rsidR="00F54486">
        <w:fldChar w:fldCharType="separate"/>
      </w:r>
      <w:r w:rsidRPr="00FD1FA5">
        <w:rPr>
          <w:rFonts w:ascii="Times New Roman" w:hAnsi="Times New Roman"/>
          <w:color w:val="16497B"/>
          <w:sz w:val="24"/>
          <w:szCs w:val="24"/>
        </w:rPr>
        <w:t>Pievienotās vērtības nodokļa likuma</w:t>
      </w:r>
      <w:r w:rsidR="00F54486">
        <w:rPr>
          <w:rFonts w:ascii="Times New Roman" w:hAnsi="Times New Roman"/>
          <w:color w:val="16497B"/>
          <w:sz w:val="24"/>
          <w:szCs w:val="24"/>
        </w:rPr>
        <w:fldChar w:fldCharType="end"/>
      </w:r>
      <w:r w:rsidRPr="00FD1FA5">
        <w:rPr>
          <w:rFonts w:ascii="Times New Roman" w:hAnsi="Times New Roman"/>
          <w:color w:val="414142"/>
          <w:sz w:val="24"/>
          <w:szCs w:val="24"/>
        </w:rPr>
        <w:t xml:space="preserve"> </w:t>
      </w:r>
      <w:r w:rsidR="00F54486">
        <w:fldChar w:fldCharType="begin"/>
      </w:r>
      <w:r w:rsidR="00F54486">
        <w:instrText xml:space="preserve"> HYPERLINK "https://likumi.lv/ta/id/253451-pievienotas-vertibas-nodokla-likums" \l "p3" \t "_blank" </w:instrText>
      </w:r>
      <w:r w:rsidR="00F54486">
        <w:fldChar w:fldCharType="separate"/>
      </w:r>
      <w:r w:rsidRPr="00FD1FA5">
        <w:rPr>
          <w:rFonts w:ascii="Times New Roman" w:hAnsi="Times New Roman"/>
          <w:color w:val="16497B"/>
          <w:sz w:val="24"/>
          <w:szCs w:val="24"/>
        </w:rPr>
        <w:t>3.</w:t>
      </w:r>
      <w:r w:rsidR="00F54486">
        <w:rPr>
          <w:rFonts w:ascii="Times New Roman" w:hAnsi="Times New Roman"/>
          <w:color w:val="16497B"/>
          <w:sz w:val="24"/>
          <w:szCs w:val="24"/>
        </w:rPr>
        <w:fldChar w:fldCharType="end"/>
      </w:r>
      <w:r w:rsidRPr="00FD1FA5">
        <w:rPr>
          <w:rFonts w:ascii="Times New Roman" w:hAnsi="Times New Roman"/>
          <w:color w:val="414142"/>
          <w:sz w:val="24"/>
          <w:szCs w:val="24"/>
        </w:rPr>
        <w:t> panta astoto daļu.</w:t>
      </w:r>
    </w:p>
    <w:p w14:paraId="30366244" w14:textId="77777777" w:rsidR="00247F92" w:rsidRDefault="00247F92" w:rsidP="00247F92">
      <w:pPr>
        <w:spacing w:line="240" w:lineRule="auto"/>
      </w:pPr>
    </w:p>
    <w:p w14:paraId="3164A8E4" w14:textId="77777777" w:rsidR="00247F92" w:rsidRPr="00B76722" w:rsidRDefault="00247F92" w:rsidP="00247F92">
      <w:pPr>
        <w:pStyle w:val="StyleRight"/>
        <w:spacing w:after="0"/>
        <w:ind w:firstLine="0"/>
        <w:jc w:val="both"/>
        <w:rPr>
          <w:sz w:val="24"/>
          <w:szCs w:val="24"/>
        </w:rPr>
      </w:pPr>
      <w:r w:rsidRPr="00B76722">
        <w:rPr>
          <w:sz w:val="24"/>
          <w:szCs w:val="24"/>
        </w:rPr>
        <w:t>Iesniedzējs: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</w:p>
    <w:p w14:paraId="7DAFF2AA" w14:textId="77777777" w:rsidR="00247F92" w:rsidRDefault="00247F92" w:rsidP="00247F92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76722">
        <w:rPr>
          <w:sz w:val="24"/>
          <w:szCs w:val="24"/>
        </w:rPr>
        <w:t>ieslietu ministr</w:t>
      </w:r>
      <w:r>
        <w:rPr>
          <w:sz w:val="24"/>
          <w:szCs w:val="24"/>
        </w:rPr>
        <w:t>ijas</w:t>
      </w:r>
    </w:p>
    <w:p w14:paraId="61FD5AAB" w14:textId="77777777" w:rsidR="00247F92" w:rsidRPr="00192369" w:rsidRDefault="00247F92" w:rsidP="00247F92">
      <w:pPr>
        <w:pStyle w:val="StyleRight"/>
        <w:tabs>
          <w:tab w:val="left" w:pos="6379"/>
          <w:tab w:val="left" w:pos="12191"/>
        </w:tabs>
        <w:spacing w:after="0"/>
        <w:ind w:right="-1" w:firstLine="0"/>
        <w:jc w:val="both"/>
      </w:pPr>
      <w:r>
        <w:rPr>
          <w:sz w:val="24"/>
          <w:szCs w:val="24"/>
        </w:rPr>
        <w:t>valsts sekretārs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>
        <w:rPr>
          <w:sz w:val="24"/>
          <w:szCs w:val="24"/>
        </w:rPr>
        <w:t>Raivis Kronbergs</w:t>
      </w:r>
    </w:p>
    <w:p w14:paraId="4F8C3626" w14:textId="77777777" w:rsidR="00247F92" w:rsidRPr="00F07456" w:rsidRDefault="00247F92" w:rsidP="00247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063C73" w14:textId="77777777" w:rsidR="00247F92" w:rsidRDefault="00247F92" w:rsidP="00247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49F026" w14:textId="77777777" w:rsidR="00247F92" w:rsidRPr="00CF544B" w:rsidRDefault="00247F92" w:rsidP="00247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lastRenderedPageBreak/>
        <w:t xml:space="preserve">Āboliņa 67063811 </w:t>
      </w:r>
    </w:p>
    <w:p w14:paraId="6A8EE2FB" w14:textId="77777777" w:rsidR="00247F92" w:rsidRPr="00CF544B" w:rsidRDefault="00247F92" w:rsidP="00247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>olita.abolina@ta.gov.lv</w:t>
      </w:r>
    </w:p>
    <w:p w14:paraId="06EBB7B1" w14:textId="77777777" w:rsidR="00247F92" w:rsidRPr="00247F92" w:rsidRDefault="00247F92" w:rsidP="00247F9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47F92" w:rsidRPr="00247F92" w:rsidSect="00247F92">
      <w:footerReference w:type="default" r:id="rId7"/>
      <w:pgSz w:w="16838" w:h="11906" w:orient="landscape"/>
      <w:pgMar w:top="1701" w:right="1418" w:bottom="99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66E0C" w14:textId="77777777" w:rsidR="00583CF2" w:rsidRDefault="00583CF2" w:rsidP="00247F92">
      <w:pPr>
        <w:spacing w:after="0" w:line="240" w:lineRule="auto"/>
      </w:pPr>
      <w:r>
        <w:separator/>
      </w:r>
    </w:p>
  </w:endnote>
  <w:endnote w:type="continuationSeparator" w:id="0">
    <w:p w14:paraId="425E0627" w14:textId="77777777" w:rsidR="00583CF2" w:rsidRDefault="00583CF2" w:rsidP="0024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2711AD" w14:textId="52F29B79" w:rsidR="00247F92" w:rsidRPr="00247F92" w:rsidRDefault="00247F92">
    <w:pPr>
      <w:pStyle w:val="Footer"/>
      <w:rPr>
        <w:rFonts w:ascii="Times New Roman" w:hAnsi="Times New Roman" w:cs="Times New Roman"/>
        <w:sz w:val="20"/>
        <w:szCs w:val="20"/>
      </w:rPr>
    </w:pPr>
    <w:r w:rsidRPr="00247F92">
      <w:rPr>
        <w:rFonts w:ascii="Times New Roman" w:hAnsi="Times New Roman" w:cs="Times New Roman"/>
        <w:sz w:val="20"/>
        <w:szCs w:val="20"/>
      </w:rPr>
      <w:t>TM</w:t>
    </w:r>
    <w:r w:rsidR="003B5DA7">
      <w:rPr>
        <w:rFonts w:ascii="Times New Roman" w:hAnsi="Times New Roman" w:cs="Times New Roman"/>
        <w:sz w:val="20"/>
        <w:szCs w:val="20"/>
      </w:rPr>
      <w:t>A</w:t>
    </w:r>
    <w:r w:rsidRPr="00247F92">
      <w:rPr>
        <w:rFonts w:ascii="Times New Roman" w:hAnsi="Times New Roman" w:cs="Times New Roman"/>
        <w:sz w:val="20"/>
        <w:szCs w:val="20"/>
      </w:rPr>
      <w:t>notp2_081021_</w:t>
    </w:r>
    <w:r w:rsidR="002F5F08">
      <w:rPr>
        <w:rFonts w:ascii="Times New Roman" w:hAnsi="Times New Roman" w:cs="Times New Roman"/>
        <w:sz w:val="20"/>
        <w:szCs w:val="20"/>
      </w:rPr>
      <w:t>MK not.96</w:t>
    </w:r>
  </w:p>
  <w:p w14:paraId="6979EAFB" w14:textId="77777777" w:rsidR="00247F92" w:rsidRDefault="00247F9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47F3DD" w14:textId="77777777" w:rsidR="00583CF2" w:rsidRDefault="00583CF2" w:rsidP="00247F92">
      <w:pPr>
        <w:spacing w:after="0" w:line="240" w:lineRule="auto"/>
      </w:pPr>
      <w:r>
        <w:separator/>
      </w:r>
    </w:p>
  </w:footnote>
  <w:footnote w:type="continuationSeparator" w:id="0">
    <w:p w14:paraId="63FB05FC" w14:textId="77777777" w:rsidR="00583CF2" w:rsidRDefault="00583CF2" w:rsidP="00247F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92"/>
    <w:rsid w:val="001F11E4"/>
    <w:rsid w:val="00247F92"/>
    <w:rsid w:val="0027305F"/>
    <w:rsid w:val="002F5F08"/>
    <w:rsid w:val="003B5DA7"/>
    <w:rsid w:val="0055607E"/>
    <w:rsid w:val="00583CF2"/>
    <w:rsid w:val="00591E5E"/>
    <w:rsid w:val="006C5C5B"/>
    <w:rsid w:val="00816BEE"/>
    <w:rsid w:val="008C529F"/>
    <w:rsid w:val="00955DB2"/>
    <w:rsid w:val="00966F6B"/>
    <w:rsid w:val="00A9107E"/>
    <w:rsid w:val="00B64281"/>
    <w:rsid w:val="00B64A68"/>
    <w:rsid w:val="00D07365"/>
    <w:rsid w:val="00D44063"/>
    <w:rsid w:val="00F5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2D4C0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Right">
    <w:name w:val="Style Right"/>
    <w:basedOn w:val="Normal"/>
    <w:rsid w:val="00247F92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247F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F92"/>
  </w:style>
  <w:style w:type="paragraph" w:styleId="Footer">
    <w:name w:val="footer"/>
    <w:basedOn w:val="Normal"/>
    <w:link w:val="FooterChar"/>
    <w:uiPriority w:val="99"/>
    <w:unhideWhenUsed/>
    <w:rsid w:val="00247F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F92"/>
  </w:style>
  <w:style w:type="character" w:styleId="CommentReference">
    <w:name w:val="annotation reference"/>
    <w:basedOn w:val="DefaultParagraphFont"/>
    <w:uiPriority w:val="99"/>
    <w:semiHidden/>
    <w:unhideWhenUsed/>
    <w:rsid w:val="00D073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73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73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73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736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Right">
    <w:name w:val="Style Right"/>
    <w:basedOn w:val="Normal"/>
    <w:rsid w:val="00247F92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247F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F92"/>
  </w:style>
  <w:style w:type="paragraph" w:styleId="Footer">
    <w:name w:val="footer"/>
    <w:basedOn w:val="Normal"/>
    <w:link w:val="FooterChar"/>
    <w:uiPriority w:val="99"/>
    <w:unhideWhenUsed/>
    <w:rsid w:val="00247F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F92"/>
  </w:style>
  <w:style w:type="character" w:styleId="CommentReference">
    <w:name w:val="annotation reference"/>
    <w:basedOn w:val="DefaultParagraphFont"/>
    <w:uiPriority w:val="99"/>
    <w:semiHidden/>
    <w:unhideWhenUsed/>
    <w:rsid w:val="00D073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73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73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73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73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5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363</Words>
  <Characters>2071</Characters>
  <Application>Microsoft Macintosh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2. pielikums Ministru kabineta noteikumu projekta "Grozījumi Ministru kabineta 2013. gada 19. februāra noteikumos Nr. 96 "Noteikumi par tiesas sniegtajiem maksas pakalpojumiem" sākotnējās ietekmes novērtējuma ziņojumam (anotācijai)</vt:lpstr>
      <vt:lpstr>2. pielikums Ministru kabineta noteikumu projekta "Grozījumi Ministru kabineta 2013. gada 19. februāra noteikumos Nr. 96 "Noteikumi par tiesas sniegtajiem maksas pakalpojumiem" sākotnējās ietekmes novērtējuma ziņojumam (anotācijai)</vt:lpstr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 pielikums Ministru kabineta noteikumu projekta "Grozījumi Ministru kabineta 2013. gada 19. februāra noteikumos Nr. 96 "Noteikumi par tiesas sniegtajiem maksas pakalpojumiem" sākotnējās ietekmes novērtējuma ziņojumam (anotācijai)</dc:title>
  <dc:subject/>
  <dc:creator>Olita Āboliņa</dc:creator>
  <cp:keywords/>
  <dc:description/>
  <cp:lastModifiedBy>Agnese Āboliņa</cp:lastModifiedBy>
  <cp:revision>7</cp:revision>
  <dcterms:created xsi:type="dcterms:W3CDTF">2021-10-29T08:07:00Z</dcterms:created>
  <dcterms:modified xsi:type="dcterms:W3CDTF">2021-11-02T15:47:00Z</dcterms:modified>
</cp:coreProperties>
</file>