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vienreizēja sociālā pabalsta piešķiršanu"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(turpmāk – rīkojuma projekts) izstrādāšana ir Labklājības ministrijas iniciatīva. Kopš 1993.gada ģimenēm, kurās piedzimuši trīnīši, tiek sniegts vienreizējais materiālais atbalsts, izmaksājot sociālo pabalstu.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Ģimenēm, kurās piedzimuši trīnīši, tiek sniegts vienreizējs materiālais atbalsts, izmaksājot sociālo pabalstu no valsts budžeta programmas 02.00.00 "Līdzekļi neparedzētiem gadījumiem", līdz ar to rīkojuma projekts paredz no 74.resora "Gadskārtējā valsts budžeta izpildes procesā pārdalāmais finansējums" programmas 02.00.00 "Līdzekļi neparedzētiem gadījumiem" piešķirt Labklājības ministrijai 15 000 </w:t>
      </w:r>
      <w:r w:rsidR="00000000" w:rsidRPr="00000000" w:rsidDel="00000000">
        <w:rPr>
          <w:i w:val="1"/>
          <w:rtl w:val="0"/>
        </w:rPr>
        <w:t xml:space="preserve">euro</w:t>
      </w:r>
      <w:r w:rsidR="00000000" w:rsidRPr="00000000" w:rsidDel="00000000">
        <w:rPr>
          <w:rtl w:val="0"/>
        </w:rPr>
        <w:t xml:space="preserve"> vienreizēja sociālā pabalsta izmaksāšanai Gunas Sardovas ģimenes materiālā stāvokļa uzlabošanai saistībā ar trīnīšu piedzimšanu.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Ģimenēm, kurās piedzimuši trīnīši, tiek sniegts vienreizējs materiālais atbalsts, izmaksājot sociālo pabalstu no valsts līdzekļiem neparedzētiem gadījumiem. Pabalsta izmaksu nodrošina 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Vienreizējais sociālais pabalsts ir paredzēts ģimenei, kurā ir piedzimuši trīnīši, lai tiktu sniegts materiālais atbalsts ģimenei, ņemot vērā, ka trīs bērnu vienlaicīga piedzimšana un kopšana prasa ievērojami lielākus papildus resursus.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2013.gadā vienreizējais sociālais pabalsts tika izmaksāts vienai ģimenei, 2014.gadā – piecām ģimenēm, 2015.gadā – trīs ģimenēm, 2016.gadā – divām ģimenēm, 2017.gadā – divām ģimenēm, 2018.gadā – četrām ģimenēm, 2019.gadā – vienai ģimenei, 2020.gadā – vienai ģimenei, 2021.gadā – vienai ģimenei. 2023.gadā – vienreizējais sociālais pabalsts tika izmaksāts vienai ģimenei saistībā ar trīnīšu piedzimšanu Rīgas Dzemdību namā š.g. 25.janvārī.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2021.gada, saskaņā ar likuma "Par iedzīvotāju ienākuma nodokli" 9.panta pirmās daļas 46.punktā noteikto, no valsts budžeta izmaksājamais pabalsts par vienās dzemdībās dzimušu triju un vairāk bērnu piedzimšanu gada apliekamajā ienākumā netiek ietverts un ar nodokli netiek aplikts.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Gunai Sardovai 2023.gada 6.martā Rīgas Dzemdību namā piedzima trīnīši, nepieciešams pieņemt lēmumu par vienreizēja sociālā pabalsta piešķiršanu.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no valsts budžeta programmas 02.00.00 "Līdzekļi neparedzētiem gadījumiem" piešķirt Labklājības ministrijai 15 000 </w:t>
      </w:r>
      <w:r w:rsidR="00000000" w:rsidRPr="00000000" w:rsidDel="00000000">
        <w:rPr>
          <w:i w:val="1"/>
          <w:rtl w:val="0"/>
        </w:rPr>
        <w:t xml:space="preserve">euro</w:t>
      </w:r>
      <w:r w:rsidR="00000000" w:rsidRPr="00000000" w:rsidDel="00000000">
        <w:rPr>
          <w:rtl w:val="0"/>
        </w:rPr>
        <w:t xml:space="preserve"> vienreizēja sociālā pabalsta izmaksāšanai Gunai Sardovai saistībā ar trīnīšu piedzimšanu 2023.gada 6.martā.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paredz izmaksāt Gunai Sardovai saistībā ar trīnīšu piedzimšanu vienreizējo sociālo pabalstu  15 000 </w:t>
            </w:r>
            <w:r w:rsidR="00000000" w:rsidRPr="00000000" w:rsidDel="00000000">
              <w:rPr>
                <w:sz w:val="24"/>
                <w:i w:val="1"/>
                <w:rtl w:val="0"/>
              </w:rPr>
              <w:t xml:space="preserve"> 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Vienreizējā sociālā pabalsta apmērs trīnīšu piedzimšanas gadījumā 2004. un 2005.gadā bija 3 000 latu apmērā, 2006.gadā to paaugstināja līdz 5 000 latiem, bet kopš 2008.gada pabalsta apmērs bija 6 000 latu apmērā pēc nodokļu samaksas. Vienreizējā sociālā pabalsta apmērs trīnīšu piedzimšanas gadījumā nav mainījies kopš 2008.gada, un periodā no 2008.gada līdz 2013.gadam bija 6 000 latu apmērā pēc nodokļu samaksas, bet kopš 2014.gada, pārejot no latiem uz </w:t>
            </w:r>
            <w:r w:rsidR="00000000" w:rsidRPr="00000000" w:rsidDel="00000000">
              <w:rPr>
                <w:sz w:val="24"/>
                <w:i w:val="1"/>
                <w:rtl w:val="0"/>
              </w:rPr>
              <w:t xml:space="preserve">euro</w:t>
            </w:r>
            <w:r w:rsidR="00000000" w:rsidRPr="00000000" w:rsidDel="00000000">
              <w:rPr>
                <w:sz w:val="24"/>
                <w:rtl w:val="0"/>
              </w:rPr>
              <w:t xml:space="preserve"> (oficiālais pārejas kurss no latiem uz </w:t>
            </w:r>
            <w:r w:rsidR="00000000" w:rsidRPr="00000000" w:rsidDel="00000000">
              <w:rPr>
                <w:sz w:val="24"/>
                <w:i w:val="1"/>
                <w:rtl w:val="0"/>
              </w:rPr>
              <w:t xml:space="preserve">euro</w:t>
            </w:r>
            <w:r w:rsidR="00000000" w:rsidRPr="00000000" w:rsidDel="00000000">
              <w:rPr>
                <w:sz w:val="24"/>
                <w:rtl w:val="0"/>
              </w:rPr>
              <w:t xml:space="preserve"> 0.702804) 8 538 </w:t>
            </w:r>
            <w:r w:rsidR="00000000" w:rsidRPr="00000000" w:rsidDel="00000000">
              <w:rPr>
                <w:sz w:val="24"/>
                <w:i w:val="1"/>
                <w:rtl w:val="0"/>
              </w:rPr>
              <w:t xml:space="preserve">euro</w:t>
            </w:r>
            <w:r w:rsidR="00000000" w:rsidRPr="00000000" w:rsidDel="00000000">
              <w:rPr>
                <w:sz w:val="24"/>
                <w:rtl w:val="0"/>
              </w:rPr>
              <w:t xml:space="preserve"> pēc nodokļu samaksas. No 2021.gada, saskaņā ar likuma "Par iedzīvotāju ienākuma nodokli" 9.panta 1.daļas 46.punktu, no valsts budžeta izmaksājamais pabalsts par vienās dzemdībās dzimušu triju un vairāk bērnu piedzimšanu gada apliekamajā ienākumā netiek ietverti un ar nodokli netiek aplikti.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Saistībā ar straujo inflāciju, dzīves dārdzības līmeņa paaugstināšanos, pabalsta apmērs ir pārskatīts un tiek noteikts 15 000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Patēriņa cenu pārmaiņas Latvijā 2022.gada decembrī, salīdzinot ar 2008.gada janvāri, ir 63.7% (https://tools.csb.gov.lv/cpi_calculator/lv/2008M01-2022M12/0/100).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Labklājības ministrijai 2023.gada budžetā nav paredzēts finansējums vienreizēja pabalsta izmaksai saistībā ar trīnīšu piedzimšanu, nepieciešamo finansējumu 15 000  </w:t>
      </w:r>
      <w:r w:rsidR="00000000" w:rsidRPr="00000000" w:rsidDel="00000000">
        <w:rPr>
          <w:i w:val="1"/>
          <w:rtl w:val="0"/>
        </w:rPr>
        <w:t xml:space="preserve">euro </w:t>
      </w:r>
      <w:r w:rsidR="00000000" w:rsidRPr="00000000" w:rsidDel="00000000">
        <w:rPr>
          <w:rtl w:val="0"/>
        </w:rPr>
        <w:t xml:space="preserve">apmērā vienreizēja sociālā pabalsta izmaksai, Labklājības ministrija normatīvajos aktos noteiktajā kārtībā lūdz piešķirt no 74.resora "Gadskārtējā valsts budžeta izpildes procesā pārdalāmais finansējums"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likums "Par valsts budžetu 2023.gadam un budžeta ietvaru 2023., 2024. un 2025.gadam" šobrīd vēl nav pieņemts Labklājības ministrija pabalsta izmaksu nodrošinās šobrīd apakšprogrammai 97.01.00 "Labklājības nozares vadība un politikas plānošana" piešķirto līdzekļu ietvaros. Pēc likuma "Par valsts budžetu 2023.gadam un budžeta ietvaru 2023., 2024. un 2025.gadam" spēkā stāšanās Labklājības ministrija iesniegs Finanšu ministrijā pieprasījumu par līdzekļu piešķiršanu no valsts budžeta programmas 02.00.00 "Līdzekļi neparedzētiem gadījumiem" uz Labklājības ministrijas pamatbudžeta programmu 99.00.00 "Līdzekļu neparedzētiem gadījumiem izlietojums". Labklājības ministrija nodrošinās veikto izdevumu pārgrāmatošanu no Labklājības ministrijas pamatbudžeta apakšprogrammas 97.01.00 "Labklājības nozares vadība un politikas plānošana" uz Labklājības ministrijas pamatbudžeta programmu 99.00.00 "Līdzekļu neparedzētiem gadījumiem izlietojums".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ņemot vērā Ministru kabineta lēmumu un Labklājības ministrijas iesniegto informāciju, sagatavos Finanšu ministrijas rīkojuma projektu, kam pievienots pielikums par apropriācijas palielināšanu.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izpildi un vienreizēja sociālā pabalsta izmaksu ģimenei saistībā ar trīnīšu piedzimšanu nodrošinās Labklājības ministrija.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Vienreizēja sociālā pabalsta piešķiršana uzlabos ģimenes, kurā piedzimuši trīnīši, materiālo situāciju, un ģimene saņems papildus finansiālus līdzekļus jaundzimušo bērnu vajadzību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Vienreizēja sociālā pabalsta piešķiršana ģimenei, kurā piedzimuši trīņi, sniegs materiālu atbalstu jaundzimušo bērnu vajadzību nodrošināšanai.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23-TA-610</w:t>
    </w:r>
    <w:r>
      <w:br/>
    </w:r>
    <w:r w:rsidR="00000000" w:rsidRPr="00000000" w:rsidDel="00000000">
      <w:rPr>
        <w:rtl w:val="0"/>
      </w:rPr>
      <w:t xml:space="preserve">Izdrukāts 29.07.2026. 21.37 - 1.0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23-TA-610</w:t>
    </w:r>
    <w:r>
      <w:br/>
    </w:r>
    <w:r w:rsidR="00000000" w:rsidRPr="00000000" w:rsidDel="00000000">
      <w:rPr>
        <w:rtl w:val="0"/>
      </w:rPr>
      <w:t xml:space="preserve">Izdrukāts 29.07.2026. 21.37 - 1.0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anotācija_(ex_ante)_23-TA-610.docx</dc:title>
</cp:coreProperties>
</file>

<file path=docProps/custom.xml><?xml version="1.0" encoding="utf-8"?>
<Properties xmlns="http://schemas.openxmlformats.org/officeDocument/2006/custom-properties" xmlns:vt="http://schemas.openxmlformats.org/officeDocument/2006/docPropsVTypes"/>
</file>