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FE74" w14:textId="77777777" w:rsidR="0008716A" w:rsidRDefault="00C82FCC">
      <w:pPr>
        <w:jc w:val="right"/>
        <w:rPr>
          <w:rFonts w:ascii="Times New Roman" w:hAnsi="Times New Roman"/>
          <w:bCs/>
          <w:lang w:val="lv-LV" w:eastAsia="lv-LV"/>
        </w:rPr>
      </w:pPr>
      <w:r>
        <w:rPr>
          <w:rFonts w:ascii="Times New Roman" w:hAnsi="Times New Roman"/>
          <w:bCs/>
          <w:lang w:val="lv-LV" w:eastAsia="lv-LV"/>
        </w:rPr>
        <w:t>Anotācijas pielikums</w:t>
      </w:r>
    </w:p>
    <w:p w14:paraId="66678D24" w14:textId="77777777" w:rsidR="0008716A" w:rsidRDefault="0008716A">
      <w:pPr>
        <w:jc w:val="center"/>
        <w:rPr>
          <w:rFonts w:ascii="Times New Roman" w:hAnsi="Times New Roman"/>
          <w:b/>
          <w:lang w:val="lv-LV" w:eastAsia="lv-LV"/>
        </w:rPr>
      </w:pPr>
    </w:p>
    <w:p w14:paraId="2D9E9896" w14:textId="77777777" w:rsidR="0008716A" w:rsidRDefault="00C82FCC">
      <w:pPr>
        <w:jc w:val="center"/>
        <w:rPr>
          <w:rFonts w:ascii="Times New Roman" w:hAnsi="Times New Roman"/>
          <w:b/>
          <w:lang w:val="lv-LV" w:eastAsia="lv-LV"/>
        </w:rPr>
      </w:pPr>
      <w:r>
        <w:rPr>
          <w:rFonts w:ascii="Times New Roman" w:hAnsi="Times New Roman"/>
          <w:b/>
          <w:lang w:val="lv-LV" w:eastAsia="lv-LV"/>
        </w:rPr>
        <w:t xml:space="preserve">Eiropas Savienības Atveseļošanas un noturības mehānisma plāna 1. komponentes </w:t>
      </w:r>
    </w:p>
    <w:p w14:paraId="38508BA8" w14:textId="77777777" w:rsidR="0008716A" w:rsidRDefault="00C82FCC">
      <w:pPr>
        <w:jc w:val="center"/>
        <w:rPr>
          <w:rFonts w:ascii="Times New Roman" w:hAnsi="Times New Roman"/>
          <w:b/>
          <w:lang w:val="lv-LV" w:eastAsia="lv-LV"/>
        </w:rPr>
      </w:pPr>
      <w:r>
        <w:rPr>
          <w:rFonts w:ascii="Times New Roman" w:hAnsi="Times New Roman"/>
          <w:b/>
          <w:lang w:val="lv-LV" w:eastAsia="lv-LV"/>
        </w:rPr>
        <w:t xml:space="preserve">"Klimata pārmaiņas un vides ilgtspēja" </w:t>
      </w:r>
    </w:p>
    <w:p w14:paraId="050A8BB8" w14:textId="77777777" w:rsidR="0008716A" w:rsidRDefault="00C82FCC">
      <w:pPr>
        <w:jc w:val="center"/>
        <w:rPr>
          <w:rFonts w:ascii="Times New Roman" w:hAnsi="Times New Roman"/>
          <w:b/>
          <w:lang w:val="lv-LV" w:eastAsia="lv-LV"/>
        </w:rPr>
      </w:pPr>
      <w:r>
        <w:rPr>
          <w:rFonts w:ascii="Times New Roman" w:hAnsi="Times New Roman"/>
          <w:b/>
          <w:lang w:val="lv-LV" w:eastAsia="lv-LV"/>
        </w:rPr>
        <w:t>1.3. reformu un investīciju virziena "Pielāgošanās klimata pārmaiņām" </w:t>
      </w:r>
    </w:p>
    <w:p w14:paraId="009EC39A" w14:textId="77777777" w:rsidR="0008716A" w:rsidRDefault="00C82FCC">
      <w:pPr>
        <w:jc w:val="center"/>
        <w:rPr>
          <w:rFonts w:ascii="Times New Roman" w:hAnsi="Times New Roman"/>
          <w:b/>
          <w:lang w:val="lv-LV" w:eastAsia="lv-LV"/>
        </w:rPr>
      </w:pPr>
      <w:r>
        <w:rPr>
          <w:rFonts w:ascii="Times New Roman" w:hAnsi="Times New Roman"/>
          <w:b/>
          <w:lang w:val="lv-LV" w:eastAsia="lv-LV"/>
        </w:rPr>
        <w:t xml:space="preserve">1.3.1.2.i. investīcijas "Investīcijas plūdu risku mazināšanas infrastruktūrā" </w:t>
      </w:r>
    </w:p>
    <w:p w14:paraId="65C28F6F" w14:textId="77777777" w:rsidR="0008716A" w:rsidRDefault="00C82FC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plānoto objektu saraksts projektu īstenošanai</w:t>
      </w:r>
    </w:p>
    <w:p w14:paraId="740580C5" w14:textId="77777777" w:rsidR="0008716A" w:rsidRDefault="0008716A">
      <w:pPr>
        <w:jc w:val="both"/>
        <w:rPr>
          <w:rFonts w:ascii="Times New Roman" w:hAnsi="Times New Roman"/>
          <w:lang w:val="lv-LV"/>
        </w:rPr>
      </w:pPr>
    </w:p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638"/>
      </w:tblGrid>
      <w:tr w:rsidR="0008716A" w14:paraId="5D8C6CA7" w14:textId="77777777">
        <w:trPr>
          <w:trHeight w:val="5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9FD01" w14:textId="77777777" w:rsidR="0008716A" w:rsidRDefault="00C82FCC">
            <w:pPr>
              <w:jc w:val="center"/>
              <w:rPr>
                <w:rFonts w:ascii="Times New Roman" w:eastAsia="Times New Roman" w:hAnsi="Times New Roman"/>
                <w:bCs/>
                <w:lang w:val="lv-LV" w:eastAsia="lv-LV"/>
              </w:rPr>
            </w:pPr>
            <w:r>
              <w:rPr>
                <w:rFonts w:ascii="Times New Roman" w:eastAsia="Times New Roman" w:hAnsi="Times New Roman"/>
                <w:bCs/>
                <w:lang w:val="lv-LV" w:eastAsia="lv-LV"/>
              </w:rPr>
              <w:t>Nr.</w:t>
            </w:r>
          </w:p>
          <w:p w14:paraId="6FDBD784" w14:textId="77777777" w:rsidR="0008716A" w:rsidRDefault="00C82FCC">
            <w:pPr>
              <w:jc w:val="center"/>
              <w:rPr>
                <w:rFonts w:ascii="Times New Roman" w:eastAsia="Times New Roman" w:hAnsi="Times New Roman"/>
                <w:bCs/>
                <w:lang w:val="lv-LV" w:eastAsia="lv-LV"/>
              </w:rPr>
            </w:pPr>
            <w:r>
              <w:rPr>
                <w:rFonts w:ascii="Times New Roman" w:eastAsia="Times New Roman" w:hAnsi="Times New Roman"/>
                <w:bCs/>
                <w:lang w:val="lv-LV" w:eastAsia="lv-LV"/>
              </w:rPr>
              <w:t>p.k.</w:t>
            </w:r>
          </w:p>
        </w:tc>
        <w:tc>
          <w:tcPr>
            <w:tcW w:w="8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E015" w14:textId="77777777" w:rsidR="0008716A" w:rsidRDefault="00C82FCC">
            <w:pPr>
              <w:shd w:val="clear" w:color="auto" w:fill="FFFFFF"/>
              <w:jc w:val="center"/>
              <w:rPr>
                <w:rFonts w:ascii="Times New Roman" w:eastAsia="Times New Roman" w:hAnsi="Times New Roman"/>
                <w:bCs/>
                <w:lang w:val="lv-LV" w:eastAsia="lv-LV"/>
              </w:rPr>
            </w:pPr>
            <w:r>
              <w:rPr>
                <w:rFonts w:ascii="Times New Roman" w:eastAsia="Times New Roman" w:hAnsi="Times New Roman"/>
                <w:bCs/>
                <w:lang w:val="lv-LV" w:eastAsia="lv-LV"/>
              </w:rPr>
              <w:t>Projekta nosaukums</w:t>
            </w:r>
          </w:p>
        </w:tc>
      </w:tr>
      <w:tr w:rsidR="0008716A" w:rsidRPr="00611379" w14:paraId="68DFFCB4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13980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1.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E6D9" w14:textId="77777777" w:rsidR="0008716A" w:rsidRDefault="00C82FCC">
            <w:pPr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Valsts meliorācijas sistēmas Reiņa poldera sūkņu stacijas, meliorācijas kadastra kods S27560:004001, Nīcas pagastā, Dienvidkurzemes novadā pārbūve</w:t>
            </w:r>
          </w:p>
        </w:tc>
      </w:tr>
      <w:tr w:rsidR="0008716A" w:rsidRPr="00611379" w14:paraId="3702466D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E787A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2.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0E086" w14:textId="77777777" w:rsidR="0008716A" w:rsidRDefault="00C82FCC">
            <w:pPr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Valsts meliorācijas sistēmas Ķūļciema poldera sūkņu stacijas, meliorācijas kadastra kods S51470:001001, Ķūļciema pagastā, Talsu novadā pārbūve</w:t>
            </w:r>
          </w:p>
        </w:tc>
      </w:tr>
      <w:tr w:rsidR="0008716A" w:rsidRPr="00611379" w14:paraId="45FDD660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4A3F4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3.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2B81B" w14:textId="77777777" w:rsidR="0008716A" w:rsidRPr="009A0A75" w:rsidRDefault="00C82FCC">
            <w:pPr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Upatu poldera sūkņu stacijas, meliorācijas kadastra kods </w:t>
            </w:r>
            <w:r>
              <w:rPr>
                <w:rFonts w:ascii="Times New Roman" w:hAnsi="Times New Roman"/>
                <w:bCs/>
                <w:lang w:val="lv-LV"/>
              </w:rPr>
              <w:t>S56460:001001</w:t>
            </w:r>
            <w:r>
              <w:rPr>
                <w:rFonts w:ascii="Times New Roman" w:eastAsia="Times New Roman" w:hAnsi="Times New Roman"/>
                <w:lang w:val="lv-LV" w:eastAsia="lv-LV"/>
              </w:rPr>
              <w:t>, Ugāles pagastā, Ventspils novadā pārbūve</w:t>
            </w:r>
          </w:p>
        </w:tc>
      </w:tr>
      <w:tr w:rsidR="0008716A" w:rsidRPr="00611379" w14:paraId="487D02C1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5F04D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4.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08222" w14:textId="77777777" w:rsidR="0008716A" w:rsidRPr="009A0A75" w:rsidRDefault="00C82FCC">
            <w:pPr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Jāņupītes poldera sūkņu stacijas, meliorācijas kadastra </w:t>
            </w:r>
            <w:r>
              <w:rPr>
                <w:rFonts w:ascii="Times New Roman" w:hAnsi="Times New Roman"/>
                <w:bCs/>
                <w:lang w:val="lv-LV"/>
              </w:rPr>
              <w:t>kods S39420:001001</w:t>
            </w:r>
            <w:r>
              <w:rPr>
                <w:rFonts w:ascii="Times New Roman" w:eastAsia="Times New Roman" w:hAnsi="Times New Roman"/>
                <w:lang w:val="lv-LV" w:eastAsia="lv-LV"/>
              </w:rPr>
              <w:t xml:space="preserve"> Salas pagastā, Mārupes novadā pārbūve</w:t>
            </w:r>
          </w:p>
        </w:tc>
      </w:tr>
      <w:tr w:rsidR="0008716A" w:rsidRPr="00611379" w14:paraId="272198CD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F8CFD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5.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0C5D0" w14:textId="77777777" w:rsidR="0008716A" w:rsidRPr="009A0A75" w:rsidRDefault="00C82FCC">
            <w:pPr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Mazās Juglas poldera sūkņu stacijas, meliorācijas kadastra </w:t>
            </w:r>
            <w:r>
              <w:rPr>
                <w:rFonts w:ascii="Times New Roman" w:hAnsi="Times New Roman"/>
                <w:bCs/>
                <w:lang w:val="lv-LV"/>
              </w:rPr>
              <w:t>kods S44420:001001</w:t>
            </w:r>
            <w:r>
              <w:rPr>
                <w:rFonts w:ascii="Times New Roman" w:hAnsi="Times New Roman"/>
                <w:b/>
                <w:bCs/>
                <w:lang w:val="lv-LV"/>
              </w:rPr>
              <w:t xml:space="preserve"> </w:t>
            </w:r>
            <w:r>
              <w:rPr>
                <w:rFonts w:ascii="Times New Roman" w:eastAsia="Times New Roman" w:hAnsi="Times New Roman"/>
                <w:lang w:val="lv-LV" w:eastAsia="lv-LV"/>
              </w:rPr>
              <w:t>Stopiņu pagastā, Ropažu novadā pārbūve</w:t>
            </w:r>
          </w:p>
        </w:tc>
      </w:tr>
      <w:tr w:rsidR="0008716A" w:rsidRPr="00611379" w14:paraId="0BC4AA1B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FBAF3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6.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EB3F" w14:textId="77777777" w:rsidR="0008716A" w:rsidRDefault="00C82FCC">
            <w:pPr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Valsts meliorācijas sistēmas Vēžu poldera sūkņu stacijas, meliorācijas kadastra kods S31550:001001 Salas pagastā, Jēkabpils novadā pārbūve</w:t>
            </w:r>
          </w:p>
        </w:tc>
      </w:tr>
      <w:tr w:rsidR="0008716A" w:rsidRPr="00611379" w14:paraId="62696D3F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E7599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7.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2335E" w14:textId="77777777" w:rsidR="0008716A" w:rsidRPr="009A0A75" w:rsidRDefault="00C82FCC">
            <w:pPr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Straupciema poldera sūkņu stacijas, meliorācijas kadastra </w:t>
            </w:r>
            <w:r>
              <w:rPr>
                <w:rFonts w:ascii="Times New Roman" w:hAnsi="Times New Roman"/>
                <w:bCs/>
                <w:lang w:val="lv-LV"/>
              </w:rPr>
              <w:t>kods S39420:003001</w:t>
            </w:r>
            <w:r>
              <w:rPr>
                <w:rFonts w:ascii="Times New Roman" w:hAnsi="Times New Roman"/>
                <w:b/>
                <w:bCs/>
                <w:lang w:val="lv-LV"/>
              </w:rPr>
              <w:t xml:space="preserve"> </w:t>
            </w:r>
            <w:r>
              <w:rPr>
                <w:rFonts w:ascii="Times New Roman" w:eastAsia="Times New Roman" w:hAnsi="Times New Roman"/>
                <w:lang w:val="lv-LV" w:eastAsia="lv-LV"/>
              </w:rPr>
              <w:t>Salas pagastā, Mārupes novadā pārbūve</w:t>
            </w:r>
          </w:p>
        </w:tc>
      </w:tr>
      <w:tr w:rsidR="0008716A" w:rsidRPr="00611379" w14:paraId="68F87C2E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0EA66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8.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CFCBC" w14:textId="77777777" w:rsidR="0008716A" w:rsidRDefault="00C82FCC">
            <w:pPr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Valsts meliorācijas sistēmas Ratnieku - Biteslejas poldera sūkņu stacijas "Pērlītes", meliorācijas kadastra kods S39420:004001 Salas pagastā, Mārupes novadā pārbūve</w:t>
            </w:r>
          </w:p>
        </w:tc>
      </w:tr>
      <w:tr w:rsidR="0008716A" w:rsidRPr="00611379" w14:paraId="04EE9107" w14:textId="77777777">
        <w:trPr>
          <w:trHeight w:val="765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EBC8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9.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22B93" w14:textId="66DCDFBE" w:rsidR="0008716A" w:rsidRPr="009A0A75" w:rsidRDefault="00C82FCC">
            <w:pPr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Bernātu poldera aizsargdambja D-1, meliorācijas kadastra kods </w:t>
            </w:r>
            <w:r w:rsidR="00611379">
              <w:rPr>
                <w:rFonts w:ascii="Times New Roman" w:hAnsi="Times New Roman"/>
                <w:lang w:val="lv-LV"/>
              </w:rPr>
              <w:t>647978001001</w:t>
            </w:r>
            <w:r>
              <w:rPr>
                <w:rFonts w:ascii="Times New Roman" w:eastAsia="Times New Roman" w:hAnsi="Times New Roman"/>
                <w:lang w:val="lv-LV" w:eastAsia="lv-LV"/>
              </w:rPr>
              <w:t>, pik.00/00 - 53/47, Nīcas un Otaņķu pagastā Dienvidkurzemes novadā atjaunošana</w:t>
            </w:r>
          </w:p>
        </w:tc>
      </w:tr>
      <w:tr w:rsidR="0008716A" w:rsidRPr="00611379" w14:paraId="40E65A3B" w14:textId="77777777">
        <w:trPr>
          <w:trHeight w:val="102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E7F3A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10.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AB10" w14:textId="77777777" w:rsidR="0008716A" w:rsidRPr="009A0A75" w:rsidRDefault="00C82FCC">
            <w:pPr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nozīmes ūdensnotekas Bārta, meliorācijas kadastra numurs 3428:01, pik.53/00 - 98/40 un Bārtas labā krasta aizsargdambja, meliorācijas kadastra kods </w:t>
            </w:r>
            <w:r>
              <w:rPr>
                <w:rFonts w:ascii="Times New Roman" w:hAnsi="Times New Roman"/>
                <w:bCs/>
                <w:color w:val="auto"/>
                <w:lang w:val="lv-LV"/>
              </w:rPr>
              <w:t>D27570:002003</w:t>
            </w:r>
            <w:r>
              <w:rPr>
                <w:rFonts w:ascii="Times New Roman" w:eastAsia="Times New Roman" w:hAnsi="Times New Roman"/>
                <w:color w:val="auto"/>
                <w:lang w:val="lv-LV" w:eastAsia="lv-LV"/>
              </w:rPr>
              <w:t xml:space="preserve">, pik.00/00 - 51/55 </w:t>
            </w:r>
            <w:r>
              <w:rPr>
                <w:rFonts w:ascii="Times New Roman" w:eastAsia="Times New Roman" w:hAnsi="Times New Roman"/>
                <w:lang w:val="lv-LV" w:eastAsia="lv-LV"/>
              </w:rPr>
              <w:t>Nīcas un Otaņķu pagastā, Dienvidkurzemes novadā atjaunošana</w:t>
            </w:r>
          </w:p>
        </w:tc>
      </w:tr>
      <w:tr w:rsidR="0008716A" w:rsidRPr="00611379" w14:paraId="29AE10E6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065F8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11.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4C172" w14:textId="77777777" w:rsidR="0008716A" w:rsidRDefault="00C82FCC">
            <w:pPr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Rīgas HES ūdenskrātuves inženieraizsardzības Ogres-1 poldera aizsargdambja D-1, pik. 0/00 – 9/50, meliorācijas kadastra nr. 740201001001 Ogres pilsētā Ogres novadā atjaunošana</w:t>
            </w:r>
          </w:p>
        </w:tc>
      </w:tr>
      <w:tr w:rsidR="0008716A" w:rsidRPr="00611379" w14:paraId="09EE9FA5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B2345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12.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4AD72" w14:textId="50BFB9FC" w:rsidR="0008716A" w:rsidRPr="00611379" w:rsidRDefault="00C82FCC" w:rsidP="00611379">
            <w:pPr>
              <w:rPr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Rīgas HES ūdenskrātuves inženieraizsardzības Ogres poldera aizsargdambja D-3, meliorācijas kadastra kods D40010 pik.00/00-04/69 Ogres pilsētā Ogres novadā atjaunošana</w:t>
            </w:r>
          </w:p>
        </w:tc>
      </w:tr>
      <w:tr w:rsidR="0008716A" w:rsidRPr="00611379" w14:paraId="324B1EF9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F3D62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13.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2942C" w14:textId="77777777" w:rsidR="0008716A" w:rsidRPr="009A0A75" w:rsidRDefault="00C82FCC">
            <w:pPr>
              <w:autoSpaceDE w:val="0"/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Mazās Juglas poldera aizsargdambja D-1, meliorācijas kadastra </w:t>
            </w:r>
            <w:r>
              <w:rPr>
                <w:rFonts w:ascii="Times New Roman" w:hAnsi="Times New Roman"/>
                <w:bCs/>
                <w:lang w:val="lv-LV"/>
              </w:rPr>
              <w:t>kods D44420:001001</w:t>
            </w:r>
            <w:r>
              <w:rPr>
                <w:rFonts w:ascii="Times New Roman" w:hAnsi="Times New Roman"/>
                <w:b/>
                <w:bCs/>
                <w:lang w:val="lv-LV"/>
              </w:rPr>
              <w:t xml:space="preserve"> </w:t>
            </w:r>
            <w:r>
              <w:rPr>
                <w:rFonts w:ascii="Times New Roman" w:eastAsia="Times New Roman" w:hAnsi="Times New Roman"/>
                <w:lang w:val="lv-LV" w:eastAsia="lv-LV"/>
              </w:rPr>
              <w:t>pik. 00/00-20/10 Stopiņu pagastā, Ropažu novadā atjaunošana</w:t>
            </w:r>
          </w:p>
        </w:tc>
      </w:tr>
      <w:tr w:rsidR="0008716A" w:rsidRPr="00611379" w14:paraId="66AF92E0" w14:textId="77777777">
        <w:trPr>
          <w:trHeight w:val="765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FF8C6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14.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76DE4" w14:textId="77777777" w:rsidR="0008716A" w:rsidRPr="009A0A75" w:rsidRDefault="00C82FCC">
            <w:pPr>
              <w:autoSpaceDE w:val="0"/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Ratnieku-Biteslejas poldera aizsargdambja D-1, meliorācijas kadastra </w:t>
            </w:r>
            <w:r>
              <w:rPr>
                <w:rFonts w:ascii="Times New Roman" w:hAnsi="Times New Roman"/>
                <w:bCs/>
                <w:lang w:val="lv-LV"/>
              </w:rPr>
              <w:t>kods D39420:003001</w:t>
            </w:r>
            <w:r>
              <w:rPr>
                <w:rFonts w:ascii="Times New Roman" w:eastAsia="Times New Roman" w:hAnsi="Times New Roman"/>
                <w:lang w:val="lv-LV" w:eastAsia="lv-LV"/>
              </w:rPr>
              <w:t>, pik. 00/00-34/00 Salas pagastā, Mārupes novadā atjaunošana</w:t>
            </w:r>
          </w:p>
        </w:tc>
      </w:tr>
      <w:tr w:rsidR="0008716A" w:rsidRPr="00611379" w14:paraId="27CCCAD1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8D6A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15.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806E2" w14:textId="77777777" w:rsidR="0008716A" w:rsidRPr="009A0A75" w:rsidRDefault="00C82FCC">
            <w:pPr>
              <w:autoSpaceDE w:val="0"/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Straupciema poldera aizsargdambja D-2, meliorācijas kadastra </w:t>
            </w:r>
            <w:r>
              <w:rPr>
                <w:rFonts w:ascii="Times New Roman" w:hAnsi="Times New Roman"/>
                <w:bCs/>
                <w:lang w:val="lv-LV"/>
              </w:rPr>
              <w:t>kods D39420:004002</w:t>
            </w:r>
            <w:r>
              <w:rPr>
                <w:rFonts w:ascii="Times New Roman" w:eastAsia="Times New Roman" w:hAnsi="Times New Roman"/>
                <w:lang w:val="lv-LV" w:eastAsia="lv-LV"/>
              </w:rPr>
              <w:t>, pik. 00/00-40/33 Salas pagastā, Mārupes novadā atjaunošana</w:t>
            </w:r>
          </w:p>
        </w:tc>
      </w:tr>
      <w:tr w:rsidR="0008716A" w:rsidRPr="00611379" w14:paraId="588B97FB" w14:textId="77777777">
        <w:trPr>
          <w:trHeight w:val="102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D8F09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16.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547AE" w14:textId="77777777" w:rsidR="0008716A" w:rsidRPr="009A0A75" w:rsidRDefault="00C82FCC">
            <w:pPr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Bļodnieku poldera aizsargdambja D-1,meliorācijas kadastra </w:t>
            </w:r>
            <w:r>
              <w:rPr>
                <w:rFonts w:ascii="Times New Roman" w:hAnsi="Times New Roman"/>
                <w:bCs/>
                <w:lang w:val="lv-LV"/>
              </w:rPr>
              <w:t>kods D39400:003001</w:t>
            </w:r>
            <w:r>
              <w:rPr>
                <w:rFonts w:ascii="Times New Roman" w:eastAsia="Times New Roman" w:hAnsi="Times New Roman"/>
                <w:lang w:val="lv-LV" w:eastAsia="lv-LV"/>
              </w:rPr>
              <w:t xml:space="preserve">, pik. 00/00-30/22 un valsts meliorācijas sistēmas Bļodnieku poldera aizsargdambja D-2, meliorācijas kadastra </w:t>
            </w:r>
            <w:r>
              <w:rPr>
                <w:rFonts w:ascii="Times New Roman" w:hAnsi="Times New Roman"/>
                <w:bCs/>
                <w:lang w:val="lv-LV"/>
              </w:rPr>
              <w:t>kods D39400:003002</w:t>
            </w:r>
            <w:r>
              <w:rPr>
                <w:rFonts w:ascii="Times New Roman" w:eastAsia="Times New Roman" w:hAnsi="Times New Roman"/>
                <w:lang w:val="lv-LV" w:eastAsia="lv-LV"/>
              </w:rPr>
              <w:t>, pik.00/00-05/68 Babītes pagastā Mārupes novadā atjaunošana</w:t>
            </w:r>
          </w:p>
        </w:tc>
      </w:tr>
      <w:tr w:rsidR="0008716A" w:rsidRPr="00611379" w14:paraId="03D2E526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253BE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17.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39EE1" w14:textId="77777777" w:rsidR="0008716A" w:rsidRDefault="00C82FCC">
            <w:pPr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Valsts meliorācijas sistēmas Rēzeknes kreisā krasta dambja D-1, meliorācijas kadastra numurs 0780274003001, pik.00/00-90/40 Rēzeknes novadā atjaunošana</w:t>
            </w:r>
          </w:p>
        </w:tc>
      </w:tr>
      <w:tr w:rsidR="0008716A" w:rsidRPr="00611379" w14:paraId="0E5E9F9D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D9A40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18.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372F9" w14:textId="77777777" w:rsidR="0008716A" w:rsidRPr="009A0A75" w:rsidRDefault="00C82FCC">
            <w:pPr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Vārpas poldera aizsargdambja D-1, meliorācijas kadastra </w:t>
            </w:r>
            <w:r>
              <w:rPr>
                <w:rFonts w:ascii="Times New Roman" w:hAnsi="Times New Roman"/>
                <w:bCs/>
                <w:lang w:val="lv-LV"/>
              </w:rPr>
              <w:t>kods D30460:005001</w:t>
            </w:r>
            <w:r>
              <w:rPr>
                <w:rFonts w:ascii="Times New Roman" w:eastAsia="Times New Roman" w:hAnsi="Times New Roman"/>
                <w:lang w:val="lv-LV" w:eastAsia="lv-LV"/>
              </w:rPr>
              <w:t>, pik. 00/00-86/24 Līvbērzes pagastā, Jelgavas novadā atjaunošana</w:t>
            </w:r>
          </w:p>
        </w:tc>
      </w:tr>
      <w:tr w:rsidR="0008716A" w:rsidRPr="00611379" w14:paraId="3E88CFB4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E05C0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lastRenderedPageBreak/>
              <w:t>19.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8E0A" w14:textId="77777777" w:rsidR="0008716A" w:rsidRPr="009A0A75" w:rsidRDefault="00C82FCC">
            <w:pPr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 xml:space="preserve">Valsts meliorācijas sistēmas Auces poldera aizsargdambja D-2, meliorācijas kadastra </w:t>
            </w:r>
            <w:r>
              <w:rPr>
                <w:rFonts w:ascii="Times New Roman" w:hAnsi="Times New Roman"/>
                <w:bCs/>
                <w:lang w:val="lv-LV"/>
              </w:rPr>
              <w:t>kods D30460:001001</w:t>
            </w:r>
            <w:r>
              <w:rPr>
                <w:rFonts w:ascii="Times New Roman" w:eastAsia="Times New Roman" w:hAnsi="Times New Roman"/>
                <w:lang w:val="lv-LV" w:eastAsia="lv-LV"/>
              </w:rPr>
              <w:t>, pik. 00/00-39/03 Līvbērzes pagastā, Jelgavas novadā atjaunošana</w:t>
            </w:r>
          </w:p>
        </w:tc>
      </w:tr>
      <w:tr w:rsidR="0008716A" w:rsidRPr="00611379" w14:paraId="20469AFE" w14:textId="77777777">
        <w:trPr>
          <w:trHeight w:val="1275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FD77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20.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863C" w14:textId="77777777" w:rsidR="0008716A" w:rsidRDefault="00C82FCC">
            <w:pPr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Valsts meliorācijas sistēmas Ošas 1 poldera aizsargdambja D-1, meliorācijas kadastra numurs 0761266001001, pik.00/00-103/70, valsts meliorācijas sistēmas Ošas 2 poldera aizsargdambja D-1, meliorācijas kadastra numurs 0761266002001, pik. 00/00-15/42 un valsts meliorācijas sistēmas Ošas 2 poldera aizsargdambja D-2, meliorācijas kadastra numurs 0761266002002, pik. 00/00-78/72 Rožupes pagastā, Līvānu novadā atjaunošana</w:t>
            </w:r>
          </w:p>
        </w:tc>
      </w:tr>
      <w:tr w:rsidR="0008716A" w:rsidRPr="00611379" w14:paraId="05437993" w14:textId="77777777">
        <w:trPr>
          <w:trHeight w:val="510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4CB07" w14:textId="77777777" w:rsidR="0008716A" w:rsidRDefault="00C82FCC">
            <w:pPr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21.</w:t>
            </w:r>
          </w:p>
        </w:tc>
        <w:tc>
          <w:tcPr>
            <w:tcW w:w="8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DB3B1" w14:textId="77777777" w:rsidR="0008716A" w:rsidRDefault="00C82FCC">
            <w:pPr>
              <w:jc w:val="both"/>
              <w:rPr>
                <w:rFonts w:ascii="Times New Roman" w:eastAsia="Times New Roman" w:hAnsi="Times New Roman"/>
                <w:lang w:val="lv-LV" w:eastAsia="lv-LV"/>
              </w:rPr>
            </w:pPr>
            <w:r>
              <w:rPr>
                <w:rFonts w:ascii="Times New Roman" w:eastAsia="Times New Roman" w:hAnsi="Times New Roman"/>
                <w:lang w:val="lv-LV" w:eastAsia="lv-LV"/>
              </w:rPr>
              <w:t>Valsts nozīmes ūdensnotekas Meirānu kanāls, meliorācijas kadastra nr. 4234:01, pik. 00/00-113/33 Madonas novadā atjaunošana</w:t>
            </w:r>
          </w:p>
        </w:tc>
      </w:tr>
    </w:tbl>
    <w:p w14:paraId="089BC1F1" w14:textId="77777777" w:rsidR="0008716A" w:rsidRDefault="0008716A">
      <w:pPr>
        <w:jc w:val="both"/>
        <w:rPr>
          <w:rFonts w:ascii="Times New Roman" w:hAnsi="Times New Roman"/>
          <w:lang w:val="lv-LV"/>
        </w:rPr>
      </w:pPr>
    </w:p>
    <w:p w14:paraId="5A6BDD3E" w14:textId="77777777" w:rsidR="0008716A" w:rsidRDefault="0008716A">
      <w:pPr>
        <w:rPr>
          <w:lang w:val="lv-LV"/>
        </w:rPr>
      </w:pPr>
    </w:p>
    <w:sectPr w:rsidR="0008716A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254FF" w14:textId="77777777" w:rsidR="001B7E8C" w:rsidRDefault="001B7E8C">
      <w:r>
        <w:separator/>
      </w:r>
    </w:p>
  </w:endnote>
  <w:endnote w:type="continuationSeparator" w:id="0">
    <w:p w14:paraId="17B4C1F3" w14:textId="77777777" w:rsidR="001B7E8C" w:rsidRDefault="001B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0B60" w14:textId="77777777" w:rsidR="001B7E8C" w:rsidRDefault="001B7E8C">
      <w:r>
        <w:separator/>
      </w:r>
    </w:p>
  </w:footnote>
  <w:footnote w:type="continuationSeparator" w:id="0">
    <w:p w14:paraId="296132D8" w14:textId="77777777" w:rsidR="001B7E8C" w:rsidRDefault="001B7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6A"/>
    <w:rsid w:val="0008716A"/>
    <w:rsid w:val="001B7E8C"/>
    <w:rsid w:val="00611379"/>
    <w:rsid w:val="009A0A75"/>
    <w:rsid w:val="00C8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67B82"/>
  <w15:docId w15:val="{521EA74A-CC16-45C0-88CD-2F481BBF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lv-LV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eastAsia="SimSun"/>
      <w:color w:val="000000"/>
      <w:kern w:val="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f21ab2-be27-4212-b0e8-b5b82f21ba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4F8B73C2C18545855E9AC271AC9C94" ma:contentTypeVersion="16" ma:contentTypeDescription="Izveidot jaunu dokumentu." ma:contentTypeScope="" ma:versionID="a06e7919c7b120d66d9440ee27f1f7c4">
  <xsd:schema xmlns:xsd="http://www.w3.org/2001/XMLSchema" xmlns:xs="http://www.w3.org/2001/XMLSchema" xmlns:p="http://schemas.microsoft.com/office/2006/metadata/properties" xmlns:ns3="cdf21ab2-be27-4212-b0e8-b5b82f21baa9" xmlns:ns4="fc506f0e-7631-4af9-8222-3d472d714e74" targetNamespace="http://schemas.microsoft.com/office/2006/metadata/properties" ma:root="true" ma:fieldsID="347e0c505f0192033464245d0b84653e" ns3:_="" ns4:_="">
    <xsd:import namespace="cdf21ab2-be27-4212-b0e8-b5b82f21baa9"/>
    <xsd:import namespace="fc506f0e-7631-4af9-8222-3d472d714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21ab2-be27-4212-b0e8-b5b82f21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06f0e-7631-4af9-8222-3d472d714e74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B9818-019B-457E-8144-E860BA34DCC3}">
  <ds:schemaRefs>
    <ds:schemaRef ds:uri="http://schemas.microsoft.com/office/2006/metadata/properties"/>
    <ds:schemaRef ds:uri="http://schemas.microsoft.com/office/infopath/2007/PartnerControls"/>
    <ds:schemaRef ds:uri="cdf21ab2-be27-4212-b0e8-b5b82f21baa9"/>
  </ds:schemaRefs>
</ds:datastoreItem>
</file>

<file path=customXml/itemProps2.xml><?xml version="1.0" encoding="utf-8"?>
<ds:datastoreItem xmlns:ds="http://schemas.openxmlformats.org/officeDocument/2006/customXml" ds:itemID="{E9A9B5A3-D72A-4BEF-BE83-71C3C79FB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1D855-16F3-4E4B-BB5D-58FD8836C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21ab2-be27-4212-b0e8-b5b82f21baa9"/>
    <ds:schemaRef ds:uri="fc506f0e-7631-4af9-8222-3d472d714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Arvīds Spriņģis</dc:creator>
  <dc:description/>
  <cp:lastModifiedBy>37129357750</cp:lastModifiedBy>
  <cp:revision>2</cp:revision>
  <dcterms:created xsi:type="dcterms:W3CDTF">2023-12-19T13:41:00Z</dcterms:created>
  <dcterms:modified xsi:type="dcterms:W3CDTF">2023-12-19T13:41:00Z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0x0101003D4F8B73C2C18545855E9AC271AC9C94</vt:lpwstr>
  </property>
</Properties>
</file>