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„Par finanšu līdzekļu piešķiršanu no valsts budžeta programmas „Līdzekļi neparedzētiem gadījumiem”” projekts sagatavots, izpildot Ministru kabineta 2022. gada 7. jūnija sēdes protokollēmuma “Likumprojekts “Grozījumi Izglītības likumā”” (prot. Nr.30 23.§) 5. punktā doto uzdevumu, kas nosaka papildu finansējumu 2022. gadam 35 856 </w:t>
      </w:r>
      <w:r w:rsidR="00000000" w:rsidRPr="00000000" w:rsidDel="00000000">
        <w:rPr>
          <w:i w:val="1"/>
          <w:rtl w:val="0"/>
        </w:rPr>
        <w:t xml:space="preserve">euro</w:t>
      </w:r>
      <w:r w:rsidR="00000000" w:rsidRPr="00000000" w:rsidDel="00000000">
        <w:rPr>
          <w:rtl w:val="0"/>
        </w:rPr>
        <w:t xml:space="preserve"> apmērā piešķirt no valsts budžeta programmas 02.00.00 “Līdzekļi neparedzētiem gadījumiem”, lai nodrošinātu likumprojekta īstenošanu ar 2022. gada 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tiesību akta "Likumprojekts "Grozījumi Izglītības likumā"" (22-TA-1134) projektu saņemtie priekšlikumi pēc pirmā lasījuma ir izskatīti Saeimas Izglītības, kultūras un zinātnes komisijas 2022.gada 5.jūlija, 15.–18. augusta sanāksmēs, likumprojekts ir guvis atbalstu virzībai uz otro lasījumu Saeimas 8. septembra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piešķirt Izglītības un zinātnes ministrijai finansējumu no budžeta resora “74. Gadskārtējā valsts budžeta izpildes procesā pārdalāmais finansējums” programmas 02.00.00 ''Līdzekļi neparedzētiem gadījumiem'' 35 856 </w:t>
      </w:r>
      <w:r w:rsidR="00000000" w:rsidRPr="00000000" w:rsidDel="00000000">
        <w:rPr>
          <w:i w:val="1"/>
          <w:rtl w:val="0"/>
        </w:rPr>
        <w:t xml:space="preserve">euro</w:t>
      </w:r>
      <w:r w:rsidR="00000000" w:rsidRPr="00000000" w:rsidDel="00000000">
        <w:rPr>
          <w:rtl w:val="0"/>
        </w:rPr>
        <w:t xml:space="preserve"> atbalsta pasākumu īstenošanai izglītības iestādēm un pedagogiem 2022. gadā pārejas uz mācībām valsts valodā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mācību valodas pieeja mazākumtautību izglītības programmās nav pilnībā nodrošinājusi valsts valodas kvalitatīvu apguvi visos izglītības posmos. Lai nodrošinātu iespējas maksimāli efektīvi piedalīties sabiedriskajā dzīvē un sekmēt turpmākas izglītības iegūšanu, mazākumtautību skolēniem ir svarīgi apgūt valsts valodu, jo valstij ir jānodrošina labākais veids un iespējas ikvienam integrēties sabiedrībā un efektīvi līdzdarboties kultūras, sociālajā un ekonomiskajā dzīvē. Pretējā gadījumā, nepietiekamas valsts valodas zināšanas var ierobežot integrāciju sabiedrībā un traucēt veiksmīgas profesionālās karjeras veidošanu. Kā liecina pētījums "Pirmsskolēnu latviešu valodas apguves rezultāti Latvijā: Kurzemē, Rīgā un Latgalē. Latviešu valodas apguve" (Liepājas Universitāte, 2021. gads), to mazākumtautību bērnu latviešu valodas prasme, kuri apmeklē pirmsskolas izglītības grupas ar dominējošo krievu valodu ikdienā, ir nepietiekama un neatbilst Ministru kabineta 2018. gada 21. novembra noteikumu Nr. 716 “Noteikumi par valsts pirmsskolas izglītības vadlīnijām un pirmsskolas izglītības programmu paraugiem” 3.5.apakšpunktā un 4.punktā norādītajām prasībām, lai bērni būtu sagatavojušies sākt mācības skolā, un tas nav atkarīgs no reģiona, kurā bērni dzīvo. Vispārējās izglītības likuma 20.pantā ir noteikts, ka pirmsskolas izglītības programma nodrošina izglītojamā sagatavošanu pamatizglītības ieguvei, tādējādi pirmsskolas izglītībai jānodrošina, lai izglītojamais, beidzot pirmsskolas izglītības iestādi un turpinot mācības pamatizglītības pakāpē, spētu mācību saturu apgūt valsts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izglītības kvalitātes aspektus, ir konstatējams, ka mazākumtautību bērniem, kuri pirmsskolas izglītības iestādēs apmeklē grupas ar dominējošo krievu valodu ikdienā, ir nepietiekama latviešu valodas prasme (pētījums "Pirmsskolēnu latviešu valodas apguves rezultāti Latvijā: Kurzemē, Rīgā un Latgalē. Latviešu valodas apguve" (Liepājas Universitāte, 2021. gads)).Tādējādi secināms, ka pāreja uz mācībām latviešu valodā pirmsskolas izglītības posmā nodrošinās veiksmīgu tālāko izglītojamā iekļaušanos pamatizglītības posmā. Izglītības un zinātnes ministrijas izstrādātā tiesību akta projektā "Likumprojekts "Grozījumi Izglītības likumā"" ietvertais regulējums attiecībā uz pirmsskolas izglītības programmas īstenošanu pašvaldības dibinātajās un privātpersonu dibinātajās pirmsskolas izglītības iestādēs nosaka, ka, sākot ar 2023.gada 1.septembri, pirmsskolas izglītība tiks īstenota valsts valodā. Pirmsskolas izglītības iestādes īstenos vispārējās pirmsskolas izglītības programmas un speciālās pirmsskolas izglītības programmas, nodrošinot galveno pirmsskolas izglītības mērķi - sagatavošanos pamatizglītības ieguvei. Ar 2023. gada 1.septembri paralēli netiks īstenota mazākumtautību pirmsskolas izglītības programma un mazākumtautību speciālās pirmsskolas izglītības programma. Mazākumtautību bērnu nepietiekamo latviešu valodas zināšanu viens no iemesliem ir pirmsskolas izglītības iestāžu pedagogu latviešu valodas prasmju neatbilsme izvirzītajām prasībām normatīvajā regulējumā, proti, C1 latviešu valodas zināšanu līmenim (skat. Ministru kabineta noteikumu Nr.733 "Noteikumi par valsts valodas zināšanu apjomu, valsts valodas prasmes pārbaudes kārtību un valsts nodevu par valsts valodas prasmes pārbaudi" 1. pielikumu). Mazākumtautību pirmsskolas izglītības iestāžu strādājošo pedagogu latviešu valodas zināšanu pašvērtējumi rāda, ka augstākā līmeņa 1. pakāpes (C1) valsts valodas prasme ir tikai 86% pedagogu (pētījums "Etniski heterogēnas pirmsskolas izglītības iestādes: lingvistiskā situācija un sagatavotība bilingvālās izglītības īstenošanai." Rīga: LVA, 2013. gads). Kopumā pētījuma rezultāti liek secināt, ka latviešu valodas zināšanas un prasmes mazākumtautību pirmsskolas izglītības iestāžu pedagogiem un pedagogu palīgiem ir nepietiekamas, neraugoties uz izvirzītajām prasībām normatīvajā regulējumā. 80% pirmsskolas skolotāju atzīst, ka viņiem ir nepieciešams uzlabot savas latviešu valodas zināšanas darba vajadzībām. Gan pētījumā veikto aptauju, gan padziļināto interviju rezultāti atklāj augstu latviešu valodas pilnveides kursu pieprasījumu pirmsskolas izglītības iestāžu pedagogu vidū.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no budžeta resora “74. Gadskārtējā valsts budžeta izpildes procesā pārdalāmais finansējums” programmas 02.00.00 ''Līdzekļi neparedzētiem gadījumiem” piešķirt Izglītības un zinātnes ministrijai 35 856 </w:t>
      </w:r>
      <w:r w:rsidR="00000000" w:rsidRPr="00000000" w:rsidDel="00000000">
        <w:rPr>
          <w:i w:val="1"/>
          <w:rtl w:val="0"/>
        </w:rPr>
        <w:t xml:space="preserve">euro </w:t>
      </w:r>
      <w:r w:rsidR="00000000" w:rsidRPr="00000000" w:rsidDel="00000000">
        <w:rPr>
          <w:rtl w:val="0"/>
        </w:rPr>
        <w:t xml:space="preserve">atbalsta pasākumu īstenošanai izglītības iestādēm un pedagogiem 2022. gadā pārejas uz mācībām valsts valodā nodrošināšanai. Latviešu valodas aģentūras īstenoto atbalsta pasākumu kopumā 2022./23.mācību gadā plānots sniegt papildu atbalstu pirmsskolas pedagogiem, piedāvājot 60 st. metodikas un latviešu valodas prasmes pilnveides kombinētos kursus “Rotaļnodarbības latviski” un izglītojot vismaz 320 pirmsskolas pedagogus, un tādējādi risinot jautājumu par latviskās vides nodrošināšanu pirmsskolā un nodrošinot pakāpenisku, secīgu un konsekventu pāreju uz mācībām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 arī profesionālā pilnveide pirmsskolas pedagogiem latviskas vides veidošanā un integrētas latviešu valodas apguvē, īpaši 5 – 6 gadīgo bērnu pirmsskolas pedagogiem, kā arī metodikas un latviešu valodas prasmes pilnveide pirmsskolas pedagogiem latviskās vides nostiprināšanā un latviešu valodas prasmes pilnveidē profesionālajām vajadzībām. Latviešu valodas aģentūras plānoto pasākumu rezultāti sekmēs pirmsskolas pedagogu latviešu valodas prasmi, lai sākot ar 2023.gada 1.septembri, kad pirmsskolas izglītība tiks īstenota valsts valodā, pedagogi būtu sagatavoti īstenot vispārējās pirmsskolas izglītības programmas un speciālās pirmsskolas izglītības programmas tikai latviešu valodā, nodrošinot galveno pirmsskolas izglītības mērķi - sagatavošanos pamatizglītības ieguvei.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35 856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35 856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-35 856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-35 856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35 856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Detalizēta informācija par Latviešu valodas aģentūras (LVA) īstenoto atbalsta pasākumu kopumu izglītības iestādēm un pedagogiem pārejas uz mācībām valsts valodā nodrošināšanai 2022.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Profesionālā pilnveide pirmsskolas pedagogiem latviskas vides veidošanā un integrētas latviešu valodas apguvē, īpaši 5 – 6 gadīgo bērnu pirmsskolas pedagogiem. Sagatavota kursa  programma, organizēti 8h kursi (15 grupas/izglītoti 300 pedagogi): - izstrādāta kursu programma - 575 </w:t>
            </w:r>
            <w:r w:rsidR="00000000" w:rsidRPr="00000000" w:rsidDel="00000000">
              <w:rPr>
                <w:sz w:val="24"/>
                <w:i w:val="1"/>
                <w:rtl w:val="0"/>
              </w:rPr>
              <w:t xml:space="preserve">euro</w:t>
            </w:r>
            <w:r w:rsidR="00000000" w:rsidRPr="00000000" w:rsidDel="00000000">
              <w:rPr>
                <w:sz w:val="24"/>
                <w:rtl w:val="0"/>
              </w:rPr>
              <w:t xml:space="preserve"> atlīdzība autoriem (UL), - organizēti 15 kursi - 9 600 </w:t>
            </w:r>
            <w:r w:rsidR="00000000" w:rsidRPr="00000000" w:rsidDel="00000000">
              <w:rPr>
                <w:sz w:val="24"/>
                <w:i w:val="1"/>
                <w:rtl w:val="0"/>
              </w:rPr>
              <w:t xml:space="preserve">euro</w:t>
            </w:r>
            <w:r w:rsidR="00000000" w:rsidRPr="00000000" w:rsidDel="00000000">
              <w:rPr>
                <w:sz w:val="24"/>
                <w:rtl w:val="0"/>
              </w:rPr>
              <w:t xml:space="preserve"> atlīdzība kursu vadītājiem (UL), 225 </w:t>
            </w:r>
            <w:r w:rsidR="00000000" w:rsidRPr="00000000" w:rsidDel="00000000">
              <w:rPr>
                <w:sz w:val="24"/>
                <w:i w:val="1"/>
                <w:rtl w:val="0"/>
              </w:rPr>
              <w:t xml:space="preserve">euro</w:t>
            </w:r>
            <w:r w:rsidR="00000000" w:rsidRPr="00000000" w:rsidDel="00000000">
              <w:rPr>
                <w:sz w:val="24"/>
                <w:rtl w:val="0"/>
              </w:rPr>
              <w:t xml:space="preserve"> ZOOM nodrošinājumam (PL)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Metodikas un latviešu valodas prasmes pilnveide pirmsskolas pedagogiem latviskās vides nostiprināšanā un latviešu valodas prasmes pilnveidē profesionālajām vajadzībām. Sagatavota kursa  programma, organizēti 60h kursi “Rotaļnodarbības latviski” (16 grupas/izglītoti 320 pedagogi),  veikta kursu uzraudzība: - izstrādāta kursu programma - 2 000 </w:t>
            </w:r>
            <w:r w:rsidR="00000000" w:rsidRPr="00000000" w:rsidDel="00000000">
              <w:rPr>
                <w:sz w:val="24"/>
                <w:i w:val="1"/>
                <w:rtl w:val="0"/>
              </w:rPr>
              <w:t xml:space="preserve">euro</w:t>
            </w:r>
            <w:r w:rsidR="00000000" w:rsidRPr="00000000" w:rsidDel="00000000">
              <w:rPr>
                <w:sz w:val="24"/>
                <w:rtl w:val="0"/>
              </w:rPr>
              <w:t xml:space="preserve"> atlīdzība autoriem (UL), - organizēti 16 kursi - 21 120 </w:t>
            </w:r>
            <w:r w:rsidR="00000000" w:rsidRPr="00000000" w:rsidDel="00000000">
              <w:rPr>
                <w:sz w:val="24"/>
                <w:i w:val="1"/>
                <w:rtl w:val="0"/>
              </w:rPr>
              <w:t xml:space="preserve">euro</w:t>
            </w:r>
            <w:r w:rsidR="00000000" w:rsidRPr="00000000" w:rsidDel="00000000">
              <w:rPr>
                <w:sz w:val="24"/>
                <w:rtl w:val="0"/>
              </w:rPr>
              <w:t xml:space="preserve"> atlīdzība kursu vadītājiem (UL), 768 </w:t>
            </w:r>
            <w:r w:rsidR="00000000" w:rsidRPr="00000000" w:rsidDel="00000000">
              <w:rPr>
                <w:sz w:val="24"/>
                <w:i w:val="1"/>
                <w:rtl w:val="0"/>
              </w:rPr>
              <w:t xml:space="preserve">euro</w:t>
            </w:r>
            <w:r w:rsidR="00000000" w:rsidRPr="00000000" w:rsidDel="00000000">
              <w:rPr>
                <w:sz w:val="24"/>
                <w:rtl w:val="0"/>
              </w:rPr>
              <w:t xml:space="preserve"> ZOOM nodrošinājumam (PL), - nodrošināta kursu uzraudzība 1568 </w:t>
            </w:r>
            <w:r w:rsidR="00000000" w:rsidRPr="00000000" w:rsidDel="00000000">
              <w:rPr>
                <w:sz w:val="24"/>
                <w:i w:val="1"/>
                <w:rtl w:val="0"/>
              </w:rPr>
              <w:t xml:space="preserve">euro</w:t>
            </w:r>
            <w:r w:rsidR="00000000" w:rsidRPr="00000000" w:rsidDel="00000000">
              <w:rPr>
                <w:sz w:val="24"/>
                <w:rtl w:val="0"/>
              </w:rPr>
              <w:t xml:space="preserve"> (UL)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UL - uzņēmuma līgums, PL - pakalpojuma līgums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projektam nav ietekmes uz amata vietu skaita izmaiņām.</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sedz no valsts budžeta programmas 02.00.00 „Līdzekļi neparedzētiem gadījumiem” atbilstoši Ministru kabineta 2018. gada 17. jūlija noteikumiem Nr. 421 „Kārtība, kādā veic gadskārtējā valsts budžeta likumā noteiktās apropriācijas izmaiņas”.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procesā  notika konsultācijas ar Rīgas domes Izglītības, kultūras un sporta departamentu, skolu vadību un pirmsskolas izglītības iestāžu administrāciju Rīgā un Daugavpilī.</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22-TA-2544</w:t>
    </w:r>
    <w:r>
      <w:br/>
    </w:r>
    <w:r w:rsidR="00000000" w:rsidRPr="00000000" w:rsidDel="00000000">
      <w:rPr>
        <w:rtl w:val="0"/>
      </w:rPr>
      <w:t xml:space="preserve">Izdrukāts 30.07.2026. 00.02 - 1.0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22-TA-2544</w:t>
    </w:r>
    <w:r>
      <w:br/>
    </w:r>
    <w:r w:rsidR="00000000" w:rsidRPr="00000000" w:rsidDel="00000000">
      <w:rPr>
        <w:rtl w:val="0"/>
      </w:rPr>
      <w:t xml:space="preserve">Izdrukāts 30.07.2026. 00.02 - 1.0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anotācija_(ex_ante)_22-TA-2544.docx</dc:title>
</cp:coreProperties>
</file>

<file path=docProps/custom.xml><?xml version="1.0" encoding="utf-8"?>
<Properties xmlns="http://schemas.openxmlformats.org/officeDocument/2006/custom-properties" xmlns:vt="http://schemas.openxmlformats.org/officeDocument/2006/docPropsVTypes"/>
</file>