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Dzīvojamo māju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nodrošinātu atbilstošu Būvniecības informācijas sistēmas funkcionalitātes pieejamību un izmantošanu saistībā ar dzīvojamo māju mājas lietas dokumentācijas kārtošanu Būvniecības informācijas sistēmā ikvienai personai, kas pārvalda noteiktas platības dzīvojamo māju.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daudzas dzīvokļu īpašnieku biedrības un dzīvojamās mājas, kuras apsaimnieko trešās personas, kā arī dzīvokļu īpašnieki bez atbilstošas profesionālās kvalifikācijas paliek ārpus dzīvojamo māju pārvaldnieku reģistra (turpmāk - Reģistrs), tādējādi iedzīvotājiem nespējot nodrošināt brīvu piekļuvi mājas lietā ietveramajai informācijai un dokumentiem, ir nepieciešams atvieglot reģistrāciju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pašreizējām likuma prasībām dzīvokļu īpašnieku biedrībām ir nepieciešami papildus finanšu līdzekļi, lai varētu nodrošināt savas dzīvojamās mājas pārvaldīšanu un noslēgtu līgumu ar personu, kurai ir atbilstoša kvalifikācija. Tāpat, dzīvojamai mājai, kurai ir viens īpašnieks, ja šis īpašnieks pats pārvalda dzīvojamo māju, tam ir nepieciešama atbilstoša kvalifikācija. Pārvaldnieku prasības par atalgojumu ir augstas, un līdz ar to daudzas biedrības, sabiedrības un īpašnieki nevar atļauties noslēgt līgumu par dzīvojamās mājas pārvaldīšanu, un attiecīgi arī nereģistrējas dzīvojamo māju pārvaldnieku reģistrā. Vienlaikus attiecīgajā pakalpojumu tirgū ir novērojams arī to personu trūkums, kuras ir ieguvušas vismaz trešo kvalifikācijas līmeni (ceturto kvalifikācijas līmeni atbilstoši grozījumiem Profesionālās izglītības likuma pārejas noteikumu 30.punktam) un ir tiesīgas šādus pārvaldnieka pakalpojumus sniegt. Neskatoties uz to, ka reģistrēšanās Reģistrā atbilstoši Dzīvojamo māju pārvaldīšanas likuma (turpmāk - Likums) pārejas noteikumu 28. un 29. punktam no 2023. gada 1.marta ir obligāts priekšnoteikums, lai piekļūtu mājas lietai Būvniecības informācijas sistēmā, daudzas personas, kuras līdz šim sniedz pārvaldīšanas pakalpojumu un noslēgušas dzīvojamās mājas pārvaldīšanas līgumu, nevar reģistrēties Reģistrā neatbilstošās profesionālās kvalifikācijas dēļ vai arī šāda profesionālā kvalifikācija personai nav vispār.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Dzīvokļa īpašuma likumā un Likumā tika veikti grozījumi saistībā ar Būvniecības informācijas sistēmas funkcionalitātes pilnveidi attiecībā uz mājas lietas kārtošanu Būvniecības informācijas sistēmā, no 2023. gada 1. marta mājas lieta noteiktā apjomā būs jākārto un jāuztur Būvniecības informācijas sistēmā (Likuma Pārejas noteikumu 27.punkts), tādējādi pārvaldnieki, tai skaitā biedrības un īpašnieki, kuri nebūs reģistrējušies Reģistrā nevarēs izpildīt likumā noteikto prasību kā arī nevarēs piekļūt mājas lietas dokumentācijai Būvniecības informācijas sistēmā un izmantot tās funkcionalitāti attiecībā uz lēmumu pieņemšanas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atvieglo piekļuvi mājas lietas saturam Būvniecības informācijas sistēmā visiem pārvaldniekiem, lai tie varētu izmantot Būvniecības informācijas sistēmas izveidoto funkcionalitāti attiecībā uz dzīvojamās mājas mājas lietas kārtošanu elektroniskā vidē, tostarp vest lēmumu pieņemšanas procesu elektroniski, ņemot vērā, ka Dzīvokļa īpašuma likums šobrīd paredz lēmumu pieņemšanas procesu arī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turpmāk kā vienīgais priekšnoteikums reģistrācijai pārvaldnieku reģistrā, lai saņemtu piekļuvi Būvniecības informācijas sistēmā attiecīgai mājas lietai, ir noslēgts dzīvojamo māju pārvaldīšanas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to, ka ikviena persona (pārvaldnieks), kas noslēgusi attiecīgu pārvaldīšanas līgumu, var reģistrēties Būvniecības informācijas sistēmā, tiek iegūta visaptveroša informācija un kopaina par situāciju valstī daudzdzīvokļu dzīvojamo māju pārvaldīšanas jomā, aptverot arī tos gadījumus, kad dzīvojamo māju pārvalda, piemēram, bez atbilstošas profesionālās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ar Likumprojektu netiek mainītas Likumā noteiktās profesionālās kvalifikācijas prasības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veikti grozījumi, lai pārvaldnieku profesionālo kvalifikāciju pielīdzinātu šobrīd spēkā esošajiem normatīvajiem aktiem (Profesionālās izglītības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pārejas noteikumu 30. punktam Profesionālās kvalifikācijas līmeņi, kas ir spēkā līdz 2022. gada 31. jūlijam, sākot ar 2022. gada 1. augustu, atbilst šādiem profesionālās kvalifikācijas līmeņiem Latvijas kvalifikāciju ietvarstruktūrā: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otrais profesionālās kvalifikācijas līmenis atbilst trešajam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trešais profesionālās kvalifikācijas līmenis atbilst ceturtajam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ceturtais profesionālās kvalifikācijas līmenis atbilst piektajam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piektais profesionālās kvalifikācijas līmenis atbilst sestajam vai septītajam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tiek izslēgts 20. panta pirmās daļas 3. punkts, ņemot vērā, ka Likumprojekts paredz, ka Reģistrā drīkst reģistrēties ikviena persona (pārvaldnieks), kas noslēgusi atbilstošu pārvaldīšanas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funkcionalitātes Būvniecības informācijas sistēmas pilnveidei ir nepieciešams papildus 9677,70 </w:t>
      </w:r>
      <w:r w:rsidR="00000000" w:rsidRPr="00000000" w:rsidDel="00000000">
        <w:rPr>
          <w:i w:val="1"/>
          <w:rtl w:val="0"/>
        </w:rPr>
        <w:t xml:space="preserve">euro</w:t>
      </w:r>
      <w:r w:rsidR="00000000" w:rsidRPr="00000000" w:rsidDel="00000000">
        <w:rPr>
          <w:rtl w:val="0"/>
        </w:rPr>
        <w:t xml:space="preserve"> (ar PVN).Nepieciešamie finanšu līdzekļi Būvniecības informācijas sistēmas pilnveidei saistībā ar Likumprojektā ietvertajām izmaiņām tiks nodrošināti no finansējuma, kas paredzēts Būvniecības informācijas sistēmas tālākai attīstībai, ņemot vērā, ka Ministru kabinetā ir atbalstīts papildus finansējums  šim prioritārajam pasākumam.[1]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13.01.2023. ārkārtas sēdes protokols Nr. 2 (1. §) 2. punkts. Informatīvais ziņojums "Par priekšlikumiem valsts budžeta prioritārajiem pasākumiem 2023. gadam un budžeta ietvaram 2023.–2025. gadam". Sk. https://tapportals.mk.gov.lv/meetings/protocols/aece2b04-47c9-43ba-9393-4fa1786b06ed#meeting-protocol-preview-2.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sniedz ar daudzdzīvokļu dzīvojamo māju pārvaldīšanu saistītus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pārvalda dzīvojamo māju uz pārvaldīšanas līguma pamata, tiek atvieglota piekļuve Būvniecības informācijas sistēmā mājas lietai.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sniedz ar daudzdzīvokļu dzīvojamo māju pārvaldīšanu saistītus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pārvalda dzīvojamo māju uz pārvaldīšanas līguma pamata, tiek atvieglota piekļuve Būvniecības informācijas sistēmā mājas lietai.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2011. gada 3. maija noteikumi Nr.343 "Dzīvojamo māju pārvaldnieku reģistra vešanas un aktualizēšanas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Dzīvojamo māju pārvaldīšanas likumā, ir nepieciešams veikt arī atbilstošus grozījumus pakārtotajos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saņemts viens viedoklis no fiziskas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pievienoti kā pielikums.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veicināta Būvniecībasi nformācijas sistēmas izstrādātās funkcionalitātes izmantošana attiecībā uz dzīvojamo māju pārvaldīšanu.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pielāgota pārvaldnieku nepieciešamā kvalifikācija šobrīd spēkā esošajām tiesību normām par profesionālās kvalifikācijas līmeņiem.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22-TA-2647</w:t>
    </w:r>
    <w:r>
      <w:br/>
    </w:r>
    <w:r w:rsidR="00000000" w:rsidRPr="00000000" w:rsidDel="00000000">
      <w:rPr>
        <w:rtl w:val="0"/>
      </w:rPr>
      <w:t xml:space="preserve">Izdrukāts 29.07.2026. 21.36 - 3.0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22-TA-2647</w:t>
    </w:r>
    <w:r>
      <w:br/>
    </w:r>
    <w:r w:rsidR="00000000" w:rsidRPr="00000000" w:rsidDel="00000000">
      <w:rPr>
        <w:rtl w:val="0"/>
      </w:rPr>
      <w:t xml:space="preserve">Izdrukāts 29.07.2026. 21.36 - 3.0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anotācija_(ex_ante)_22-TA-2647.docx</dc:title>
</cp:coreProperties>
</file>

<file path=docProps/custom.xml><?xml version="1.0" encoding="utf-8"?>
<Properties xmlns="http://schemas.openxmlformats.org/officeDocument/2006/custom-properties" xmlns:vt="http://schemas.openxmlformats.org/officeDocument/2006/docPropsVTypes"/>
</file>